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53" w:rsidRPr="00725D13" w:rsidRDefault="00F61598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0725D13"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E80F53" w:rsidRDefault="00A1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26.11.2019</w:t>
      </w:r>
      <w:r w:rsidR="00F61598" w:rsidRPr="00725D13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F61598" w:rsidP="00F6159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A13679">
        <w:rPr>
          <w:rFonts w:ascii="Times New Roman" w:eastAsia="Times New Roman" w:hAnsi="Times New Roman" w:cs="Times New Roman"/>
          <w:b/>
          <w:sz w:val="28"/>
        </w:rPr>
        <w:t xml:space="preserve">проекте </w:t>
      </w:r>
      <w:r w:rsidRPr="00725D13">
        <w:rPr>
          <w:rFonts w:ascii="Times New Roman" w:eastAsia="Times New Roman" w:hAnsi="Times New Roman" w:cs="Times New Roman"/>
          <w:b/>
          <w:sz w:val="28"/>
        </w:rPr>
        <w:t>бюджет</w:t>
      </w:r>
      <w:r w:rsidR="00A13679">
        <w:rPr>
          <w:rFonts w:ascii="Times New Roman" w:eastAsia="Times New Roman" w:hAnsi="Times New Roman" w:cs="Times New Roman"/>
          <w:b/>
          <w:sz w:val="28"/>
        </w:rPr>
        <w:t>а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Корфовского городского поселения Хабаровского</w:t>
      </w:r>
    </w:p>
    <w:p w:rsidR="00E80F53" w:rsidRPr="00725D13" w:rsidRDefault="00F61598" w:rsidP="00F6159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муниципального района Хабаровского края на 20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Заслушав сообщение администрации Корфовского городского поселения Хабаровского муниципального района Хабаровского края о прогнозе социально-экономического развития Корфовского городского поселения на очередной финансовый год и плановый период, доклад </w:t>
      </w:r>
      <w:r w:rsidR="00570EA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главы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Корфовского городского поселения о </w:t>
      </w:r>
      <w:r w:rsidR="00570EA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бюджете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Корфовского городского поселения на 20</w:t>
      </w:r>
      <w:r w:rsidR="004F24DE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 и на плановый период 202</w:t>
      </w:r>
      <w:r w:rsidR="004F24DE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202</w:t>
      </w:r>
      <w:r w:rsidR="004F24DE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основных направлениях бюджетной и налоговой политики, 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заключение Контрольно-счетной палаты Корфовского городского поселения</w:t>
      </w:r>
      <w:r w:rsidR="00A1367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 26.11.2019 года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 Совет депутатов Корфовского городского поселения Хабаровского муниципального района Хабаровского края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РЕШИЛ: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r w:rsidR="00632965">
        <w:rPr>
          <w:rFonts w:ascii="Times New Roman" w:eastAsia="Times New Roman" w:hAnsi="Times New Roman" w:cs="Times New Roman"/>
          <w:sz w:val="28"/>
          <w:shd w:val="clear" w:color="auto" w:fill="FFFFFF"/>
        </w:rPr>
        <w:t>Утвердить</w:t>
      </w:r>
      <w:r w:rsidR="00A1367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проект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бюджет</w:t>
      </w:r>
      <w:r w:rsidR="00A13679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Корфовского городского поселения Хабаровского муниципального района Хабаровского края на 20</w:t>
      </w:r>
      <w:r w:rsidR="004F24DE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 и на плановый период 202</w:t>
      </w:r>
      <w:r w:rsidR="004F24DE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202</w:t>
      </w:r>
      <w:r w:rsidR="004F24DE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</w:t>
      </w:r>
      <w:r w:rsidR="00A1367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</w:t>
      </w:r>
      <w:r w:rsidR="004F24DE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первом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чтении.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1. Основные характеристики и иные показатели бюджета Корфовского городского поселения на 20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плановый период 202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22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I. Утвердить основные характеристики и иные показатели бюджета Корфовского городского поселения на 20</w:t>
      </w:r>
      <w:r w:rsidR="00F251AB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387B6C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0 28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F0454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F0454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="00F0454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97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,0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1 1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90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1 1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90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60 28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 w:rsidR="0097251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F04545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</w:t>
      </w:r>
      <w:r w:rsidR="00F2764A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F2764A" w:rsidRPr="00725D13">
        <w:rPr>
          <w:rFonts w:ascii="Times New Roman" w:eastAsia="Times New Roman" w:hAnsi="Times New Roman" w:cs="Times New Roman"/>
          <w:sz w:val="28"/>
        </w:rPr>
        <w:t>5</w:t>
      </w:r>
      <w:r w:rsidR="00972515" w:rsidRPr="00725D13">
        <w:rPr>
          <w:rFonts w:ascii="Times New Roman" w:eastAsia="Times New Roman" w:hAnsi="Times New Roman" w:cs="Times New Roman"/>
          <w:sz w:val="28"/>
        </w:rPr>
        <w:t>9</w:t>
      </w:r>
      <w:r w:rsidR="00F2764A" w:rsidRPr="00725D13">
        <w:rPr>
          <w:rFonts w:ascii="Times New Roman" w:eastAsia="Times New Roman" w:hAnsi="Times New Roman" w:cs="Times New Roman"/>
          <w:sz w:val="28"/>
        </w:rPr>
        <w:t xml:space="preserve"> </w:t>
      </w:r>
      <w:r w:rsidR="00972515" w:rsidRPr="00725D13">
        <w:rPr>
          <w:rFonts w:ascii="Times New Roman" w:eastAsia="Times New Roman" w:hAnsi="Times New Roman" w:cs="Times New Roman"/>
          <w:sz w:val="28"/>
        </w:rPr>
        <w:t>0</w:t>
      </w:r>
      <w:r w:rsidR="00F2764A" w:rsidRPr="00725D13">
        <w:rPr>
          <w:rFonts w:ascii="Times New Roman" w:eastAsia="Times New Roman" w:hAnsi="Times New Roman" w:cs="Times New Roman"/>
          <w:sz w:val="28"/>
        </w:rPr>
        <w:t>97</w:t>
      </w:r>
      <w:r w:rsidRPr="00725D13">
        <w:rPr>
          <w:rFonts w:ascii="Times New Roman" w:eastAsia="Times New Roman" w:hAnsi="Times New Roman" w:cs="Times New Roman"/>
          <w:sz w:val="28"/>
        </w:rPr>
        <w:t>,0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F2764A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5) дефицит бюджета Корфовского городского поселения в сумме 0,0 тыс. рублей.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на плановый период 202</w:t>
      </w:r>
      <w:r w:rsidR="00F2764A"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62 </w:t>
      </w:r>
      <w:r w:rsidR="004F144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61 </w:t>
      </w:r>
      <w:r w:rsidR="004F144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44,00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1 2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12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62 </w:t>
      </w:r>
      <w:r w:rsidR="004F144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F2764A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</w:t>
      </w:r>
      <w:r w:rsidR="00C411E9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C411E9" w:rsidRPr="00725D13">
        <w:rPr>
          <w:rFonts w:ascii="Times New Roman" w:eastAsia="Times New Roman" w:hAnsi="Times New Roman" w:cs="Times New Roman"/>
          <w:sz w:val="28"/>
        </w:rPr>
        <w:t xml:space="preserve">61 </w:t>
      </w:r>
      <w:r w:rsidR="004F1442" w:rsidRPr="00725D13">
        <w:rPr>
          <w:rFonts w:ascii="Times New Roman" w:eastAsia="Times New Roman" w:hAnsi="Times New Roman" w:cs="Times New Roman"/>
          <w:sz w:val="28"/>
        </w:rPr>
        <w:t>5</w:t>
      </w:r>
      <w:r w:rsidR="00C411E9" w:rsidRPr="00725D13">
        <w:rPr>
          <w:rFonts w:ascii="Times New Roman" w:eastAsia="Times New Roman" w:hAnsi="Times New Roman" w:cs="Times New Roman"/>
          <w:sz w:val="28"/>
        </w:rPr>
        <w:t>44</w:t>
      </w:r>
      <w:r w:rsidRPr="00725D13">
        <w:rPr>
          <w:rFonts w:ascii="Times New Roman" w:eastAsia="Times New Roman" w:hAnsi="Times New Roman" w:cs="Times New Roman"/>
          <w:sz w:val="28"/>
        </w:rPr>
        <w:t>,0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C411E9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</w:t>
      </w:r>
      <w:r w:rsidR="00C411E9"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4F144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100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63 </w:t>
      </w:r>
      <w:r w:rsidR="004F144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86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3,00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1 23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1 23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C411E9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4F144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100</w:t>
      </w:r>
      <w:r w:rsidR="004F1442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894246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74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</w:t>
      </w:r>
      <w:r w:rsidR="00C411E9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C411E9" w:rsidRPr="00725D13">
        <w:rPr>
          <w:rFonts w:ascii="Times New Roman" w:eastAsia="Times New Roman" w:hAnsi="Times New Roman" w:cs="Times New Roman"/>
          <w:sz w:val="28"/>
        </w:rPr>
        <w:t xml:space="preserve">63 </w:t>
      </w:r>
      <w:r w:rsidR="00B87474" w:rsidRPr="00725D13">
        <w:rPr>
          <w:rFonts w:ascii="Times New Roman" w:eastAsia="Times New Roman" w:hAnsi="Times New Roman" w:cs="Times New Roman"/>
          <w:sz w:val="28"/>
        </w:rPr>
        <w:t>863</w:t>
      </w:r>
      <w:r w:rsidRPr="00725D13">
        <w:rPr>
          <w:rFonts w:ascii="Times New Roman" w:eastAsia="Times New Roman" w:hAnsi="Times New Roman" w:cs="Times New Roman"/>
          <w:sz w:val="28"/>
        </w:rPr>
        <w:t>,0 тыс.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C411E9" w:rsidRPr="00725D13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2. Формирование доходов бюджета Корфовского городского поселения в 20</w:t>
      </w:r>
      <w:r w:rsidR="005F432C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году и плановом периоде 202</w:t>
      </w:r>
      <w:r w:rsidR="005F432C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5F432C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lastRenderedPageBreak/>
        <w:t>Установить, что в 20</w:t>
      </w:r>
      <w:r w:rsidR="005F432C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и плановый период 202</w:t>
      </w:r>
      <w:r w:rsidR="005F432C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доходы бюджета городского поселения формируются за счёт: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федеральных, региональных и местных налогов и сборов, налогов,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установить плату по соглашениям об установлении сервитута в отношении земельных участков, государственная собственность на которые не разграничена и которые расположены в границах Корфовского городского поселения, в бюджет Хабаровского муниципального района по нормативу 50 процентов. Утвердить нормативы распределения доходов в бюджет городского поселения в 20</w:t>
      </w:r>
      <w:r w:rsidR="005F432C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и плановый период 202</w:t>
      </w:r>
      <w:r w:rsidR="005F432C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234026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утвердить поступление доходов бюджета городского поселения в 20</w:t>
      </w:r>
      <w:r w:rsidR="005F432C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согласно приложению 4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утвердить поступление доходов бюджета городского поселения в плановый период 20</w:t>
      </w:r>
      <w:r w:rsidR="005F432C" w:rsidRPr="00725D13">
        <w:rPr>
          <w:rFonts w:ascii="Times New Roman" w:eastAsia="Times New Roman" w:hAnsi="Times New Roman" w:cs="Times New Roman"/>
          <w:sz w:val="28"/>
        </w:rPr>
        <w:t>21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5 к настоящему решению.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3. Главные администраторы доходов бюджета Корфовского городского поселения и главные администраторы источников внутреннего финансирования дефицита бюджета городского поселения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 в составе бюджета городского поселения: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перечень главных администраторов доходов бюджета, закрепляемого за ним виды (подвиды) доходов согласно приложению 1 к настоящему решению. В случае изменения  состава и функций главного администратора доходов администрация Корфовского городского поселения вправе уточнить закреплённые за ним виды (подвиды) доходов, установленные приложением 1 к настоящему решению.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перечень главных администраторов источников финансирования дефицита бюджета Корфовского городского поселения, закрепляемые за ним источники финансирования дефицита бюджета городского поселения согласно приложению 2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реестр главных распорядителей и получателей средств бюджета Корфовского городского поселения согласно приложению 3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обмен электронными документами осуществляется с отделом № 20 управления федерального казначейства по Хабаровскому краю.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4. Бюджетные ассигнования бюджета Корфовского городского поселения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 в составе общего объёма расходов бюджета городского поселения, утверждённого статьёй 1 настоящего решения: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lastRenderedPageBreak/>
        <w:t>1) распределение бюджетных ассигнований по целевым статьям (муниципальным программам Корфовского городского поселения и непрограммным направлениям деятельности) и группам (группам и подгруппам) видов расходов классификации расходов бюджета Корфовского городского поселения: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а) на 20</w:t>
      </w:r>
      <w:r w:rsidR="00952D2B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6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б) на плановый период 202</w:t>
      </w:r>
      <w:r w:rsidR="00952D2B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952D2B" w:rsidRPr="00725D13">
        <w:rPr>
          <w:rFonts w:ascii="Times New Roman" w:eastAsia="Times New Roman" w:hAnsi="Times New Roman" w:cs="Times New Roman"/>
          <w:sz w:val="28"/>
        </w:rPr>
        <w:t>2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7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распределение бюджетных ассигнований по разделам, подразделам, целевым статьям и видам расходов бюджета городского поселения: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а) на 20</w:t>
      </w:r>
      <w:r w:rsidR="00952D2B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8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б) на плановый период 202</w:t>
      </w:r>
      <w:r w:rsidR="00952D2B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952D2B" w:rsidRPr="00725D13">
        <w:rPr>
          <w:rFonts w:ascii="Times New Roman" w:eastAsia="Times New Roman" w:hAnsi="Times New Roman" w:cs="Times New Roman"/>
          <w:sz w:val="28"/>
        </w:rPr>
        <w:t>2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9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размер резервного фонда администрации Корфовского городского поселения на 20</w:t>
      </w:r>
      <w:r w:rsidR="00C86FBE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на плановый период 202</w:t>
      </w:r>
      <w:r w:rsidR="00C86FBE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C86FBE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50,0 тысяч рублей в год;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</w:t>
      </w:r>
      <w:r w:rsidR="00597FA9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C86FBE" w:rsidRPr="00725D13">
        <w:rPr>
          <w:rFonts w:ascii="Times New Roman" w:eastAsia="Times New Roman" w:hAnsi="Times New Roman" w:cs="Times New Roman"/>
          <w:sz w:val="28"/>
        </w:rPr>
        <w:t>7 869,00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рублей, на плановый период 202</w:t>
      </w:r>
      <w:r w:rsidR="00C86FBE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</w:t>
      </w:r>
      <w:r w:rsidR="00C86FBE" w:rsidRPr="00725D13">
        <w:rPr>
          <w:rFonts w:ascii="Times New Roman" w:eastAsia="Times New Roman" w:hAnsi="Times New Roman" w:cs="Times New Roman"/>
          <w:sz w:val="28"/>
        </w:rPr>
        <w:t xml:space="preserve">8 164,00 </w:t>
      </w:r>
      <w:r w:rsidRPr="00725D13">
        <w:rPr>
          <w:rFonts w:ascii="Times New Roman" w:eastAsia="Times New Roman" w:hAnsi="Times New Roman" w:cs="Times New Roman"/>
          <w:sz w:val="28"/>
        </w:rPr>
        <w:t>тыс.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рублей, на плановый период 202</w:t>
      </w:r>
      <w:r w:rsidR="00C86FBE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</w:t>
      </w:r>
      <w:r w:rsidR="00C86FBE" w:rsidRPr="00725D13">
        <w:rPr>
          <w:rFonts w:ascii="Times New Roman" w:eastAsia="Times New Roman" w:hAnsi="Times New Roman" w:cs="Times New Roman"/>
          <w:sz w:val="28"/>
        </w:rPr>
        <w:t>8 220,00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E63495" w:rsidRPr="00725D13" w:rsidRDefault="00E634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63495" w:rsidRPr="00725D13" w:rsidRDefault="00E63495" w:rsidP="0063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D13">
        <w:rPr>
          <w:rFonts w:ascii="Times New Roman" w:eastAsia="Calibri" w:hAnsi="Times New Roman" w:cs="Times New Roman"/>
          <w:b/>
          <w:sz w:val="28"/>
          <w:szCs w:val="28"/>
        </w:rPr>
        <w:t>Статья 5. Межбюджетные трансферты</w:t>
      </w:r>
    </w:p>
    <w:p w:rsidR="00C4665A" w:rsidRPr="00725D13" w:rsidRDefault="00C4665A" w:rsidP="00C4665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495" w:rsidRPr="00725D13" w:rsidRDefault="00E63495" w:rsidP="00E634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13">
        <w:rPr>
          <w:rFonts w:ascii="Times New Roman" w:eastAsia="Calibri" w:hAnsi="Times New Roman" w:cs="Times New Roman"/>
          <w:sz w:val="28"/>
          <w:szCs w:val="28"/>
        </w:rPr>
        <w:t>Утвердить межбюджетные трансферты, передаваемые бюджету Хабаровского муниципального района из бюджета</w:t>
      </w:r>
      <w:r w:rsidR="00C4665A" w:rsidRPr="00725D13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2020 год и плановый период 2021 и 2022 годов, в размерах согласно приложению №</w:t>
      </w:r>
      <w:r w:rsidR="005F0031" w:rsidRPr="00725D13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к настоящему решению.  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632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6</w:t>
      </w:r>
      <w:r w:rsidRPr="00725D13">
        <w:rPr>
          <w:rFonts w:ascii="Times New Roman" w:eastAsia="Times New Roman" w:hAnsi="Times New Roman" w:cs="Times New Roman"/>
          <w:b/>
          <w:sz w:val="28"/>
        </w:rPr>
        <w:t>. Предоставление муниципальных гарантий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Утвердить программу муниципальных гарантий 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762E3F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5F0031" w:rsidRPr="00725D13">
        <w:rPr>
          <w:rFonts w:ascii="Times New Roman" w:eastAsia="Times New Roman" w:hAnsi="Times New Roman" w:cs="Times New Roman"/>
          <w:sz w:val="28"/>
        </w:rPr>
        <w:t>6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7</w:t>
      </w:r>
      <w:r w:rsidRPr="00725D13">
        <w:rPr>
          <w:rFonts w:ascii="Times New Roman" w:eastAsia="Times New Roman" w:hAnsi="Times New Roman" w:cs="Times New Roman"/>
          <w:b/>
          <w:sz w:val="28"/>
        </w:rPr>
        <w:t>. Муниципальные внутренние заимствования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Утвердить программу муниципальных внутренних заимствований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 xml:space="preserve">20 </w:t>
      </w:r>
      <w:r w:rsidRPr="00725D13">
        <w:rPr>
          <w:rFonts w:ascii="Times New Roman" w:eastAsia="Times New Roman" w:hAnsi="Times New Roman" w:cs="Times New Roman"/>
          <w:sz w:val="28"/>
        </w:rPr>
        <w:t>год и на плановый период 202</w:t>
      </w:r>
      <w:r w:rsidR="00762E3F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5F0031" w:rsidRPr="00725D13">
        <w:rPr>
          <w:rFonts w:ascii="Times New Roman" w:eastAsia="Times New Roman" w:hAnsi="Times New Roman" w:cs="Times New Roman"/>
          <w:sz w:val="28"/>
        </w:rPr>
        <w:t>7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lastRenderedPageBreak/>
        <w:t>2. Установить предельный объем расходов на обслуживание муниципального долга городского поселения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762E3F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в сумме 0,00 рублей.</w:t>
      </w:r>
    </w:p>
    <w:p w:rsidR="00E80F53" w:rsidRPr="00725D13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8</w:t>
      </w:r>
      <w:r w:rsidRPr="00725D13">
        <w:rPr>
          <w:rFonts w:ascii="Times New Roman" w:eastAsia="Times New Roman" w:hAnsi="Times New Roman" w:cs="Times New Roman"/>
          <w:b/>
          <w:sz w:val="28"/>
        </w:rPr>
        <w:t>. Источники финансирования дефицита бюджета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 Корфовского городского поселения на 20</w:t>
      </w:r>
      <w:r w:rsidR="00BB36C2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BB36C2" w:rsidRPr="00725D13">
        <w:rPr>
          <w:rFonts w:ascii="Times New Roman" w:eastAsia="Times New Roman" w:hAnsi="Times New Roman" w:cs="Times New Roman"/>
          <w:b/>
          <w:sz w:val="28"/>
        </w:rPr>
        <w:t xml:space="preserve">1 </w:t>
      </w:r>
      <w:r w:rsidRPr="00725D13">
        <w:rPr>
          <w:rFonts w:ascii="Times New Roman" w:eastAsia="Times New Roman" w:hAnsi="Times New Roman" w:cs="Times New Roman"/>
          <w:b/>
          <w:sz w:val="28"/>
        </w:rPr>
        <w:t>и 202</w:t>
      </w:r>
      <w:r w:rsidR="00BB36C2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Утвердить источники внутреннего финансирования дефицита бюджета Корфовского городского поселения на 20</w:t>
      </w:r>
      <w:r w:rsidR="00BB36C2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8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решению, на плановый период 202</w:t>
      </w:r>
      <w:r w:rsidR="00BB36C2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BB36C2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18 к настоящему решению;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Предоставить право администрации Корфовского городского поселения вносить изменения в объёме по источникам финансирования дефицита бюджета городского поселения, не изменяя итоговой суммы по всем источникам финансирования дефицита бюджета городского поселения.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3. Бюджетные кредиты. В статье 93.2 БК РФ «Бюджетные кредиты» изложены условия, порядок выдачи бюджетных кредитов.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9</w:t>
      </w:r>
      <w:r w:rsidRPr="00725D13">
        <w:rPr>
          <w:rFonts w:ascii="Times New Roman" w:eastAsia="Times New Roman" w:hAnsi="Times New Roman" w:cs="Times New Roman"/>
          <w:b/>
          <w:sz w:val="28"/>
        </w:rPr>
        <w:t>. Особенности исполнения бюджета Корфовского городского поселения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ходе исполнения бюджета Корфовского городского поселения изменения в сводную бюджетную роспись вносятся финансовым органом администрации Корфовского городского поселения без внесения изменений в настоящее решение:</w:t>
      </w:r>
    </w:p>
    <w:p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1) на сумму остатков средств бюджета Корфовского городского поселения по состоянию на 01 января текущего финансового года,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а также остатков</w:t>
      </w:r>
      <w:r w:rsidRPr="00725D1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неиспользованных бюджетных ассигнований, источником формирования которых являются средства краевого бюджета целевого характера (включая бюджетные кредиты), безвозмездные поступления от юридических и физических лиц</w:t>
      </w:r>
      <w:r w:rsidRPr="00725D13">
        <w:rPr>
          <w:rFonts w:ascii="Times New Roman" w:eastAsia="Times New Roman" w:hAnsi="Times New Roman" w:cs="Times New Roman"/>
          <w:sz w:val="28"/>
        </w:rPr>
        <w:t>;</w:t>
      </w:r>
    </w:p>
    <w:p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на сумму дополнительных безвозмездных поступлений от физических и юридических лиц в бюджет Корфовского городского поселения;</w:t>
      </w:r>
    </w:p>
    <w:p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по предписанию (представлению, постановлению, решению) органа (должностного лица), осуществляющего финансовый контроль (надзор);</w:t>
      </w:r>
    </w:p>
    <w:p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 случае изменения расходных обязательств Корфовского городского поселения и (или) принятия правовых актов администрации Корфовского городского поселения Хабаровского муниципального района Хабаровского края;</w:t>
      </w:r>
    </w:p>
    <w:p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5)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6) в случае изменения и (или) перераспределения объемов межбюджетных трансфертов, полученных из краевого бюджета, и иных безвозмездных поступлений;</w:t>
      </w:r>
    </w:p>
    <w:p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7) 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казенными учреждениями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10</w:t>
      </w:r>
      <w:r w:rsidRPr="00725D13">
        <w:rPr>
          <w:rFonts w:ascii="Times New Roman" w:eastAsia="Times New Roman" w:hAnsi="Times New Roman" w:cs="Times New Roman"/>
          <w:b/>
          <w:sz w:val="28"/>
        </w:rPr>
        <w:t>. Доходы от использования имущества и</w:t>
      </w:r>
    </w:p>
    <w:p w:rsidR="00E80F53" w:rsidRPr="00725D13" w:rsidRDefault="005D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оказания платных услуг</w:t>
      </w:r>
    </w:p>
    <w:p w:rsidR="00E80F53" w:rsidRPr="00725D13" w:rsidRDefault="00E80F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Доходы, получаемые казёнными учреждениями в виде арендной либо иной платы за передачу в возмездное пользование муниципального имущества, закреплённого за ними на праве оперативного управления, и доходы от оказания платных услуг, оказываемых казёнными учреждениями, зачисляются в доход бюджета городского поселения и расходуются из бюджета городского поселения в соответствии с бюджетными сметами.</w:t>
      </w: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2. Установить задание по получению доходов от приносящей доход деятельности казёнными учреждениями в сумме </w:t>
      </w:r>
      <w:r w:rsidR="005F0031" w:rsidRPr="00725D13">
        <w:rPr>
          <w:rFonts w:ascii="Times New Roman" w:eastAsia="Times New Roman" w:hAnsi="Times New Roman" w:cs="Times New Roman"/>
          <w:sz w:val="28"/>
        </w:rPr>
        <w:t>3</w:t>
      </w:r>
      <w:r w:rsidR="00010BF8" w:rsidRPr="00725D13">
        <w:rPr>
          <w:rFonts w:ascii="Times New Roman" w:eastAsia="Times New Roman" w:hAnsi="Times New Roman" w:cs="Times New Roman"/>
          <w:sz w:val="28"/>
        </w:rPr>
        <w:t>00</w:t>
      </w:r>
      <w:r w:rsidR="004B268E" w:rsidRPr="00725D13">
        <w:rPr>
          <w:rFonts w:ascii="Times New Roman" w:eastAsia="Times New Roman" w:hAnsi="Times New Roman" w:cs="Times New Roman"/>
          <w:sz w:val="28"/>
        </w:rPr>
        <w:t>,00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тысяч рублей в 20</w:t>
      </w:r>
      <w:r w:rsidR="004B268E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решению, на плановый период 202</w:t>
      </w:r>
      <w:r w:rsidR="004B268E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</w:t>
      </w:r>
      <w:r w:rsidR="004B268E" w:rsidRPr="00725D13">
        <w:rPr>
          <w:rFonts w:ascii="Times New Roman" w:eastAsia="Times New Roman" w:hAnsi="Times New Roman" w:cs="Times New Roman"/>
          <w:sz w:val="28"/>
        </w:rPr>
        <w:t xml:space="preserve">мме </w:t>
      </w:r>
      <w:r w:rsidR="005F0031" w:rsidRPr="00725D13">
        <w:rPr>
          <w:rFonts w:ascii="Times New Roman" w:eastAsia="Times New Roman" w:hAnsi="Times New Roman" w:cs="Times New Roman"/>
          <w:sz w:val="28"/>
        </w:rPr>
        <w:t>3</w:t>
      </w:r>
      <w:r w:rsidR="00010BF8" w:rsidRPr="00725D13">
        <w:rPr>
          <w:rFonts w:ascii="Times New Roman" w:eastAsia="Times New Roman" w:hAnsi="Times New Roman" w:cs="Times New Roman"/>
          <w:sz w:val="28"/>
        </w:rPr>
        <w:t>00</w:t>
      </w:r>
      <w:r w:rsidRPr="00725D13">
        <w:rPr>
          <w:rFonts w:ascii="Times New Roman" w:eastAsia="Times New Roman" w:hAnsi="Times New Roman" w:cs="Times New Roman"/>
          <w:sz w:val="28"/>
        </w:rPr>
        <w:t>,0 тысяч рублей, на плановый период 202</w:t>
      </w:r>
      <w:r w:rsidR="004B268E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</w:t>
      </w:r>
      <w:r w:rsidR="005F0031" w:rsidRPr="00725D13">
        <w:rPr>
          <w:rFonts w:ascii="Times New Roman" w:eastAsia="Times New Roman" w:hAnsi="Times New Roman" w:cs="Times New Roman"/>
          <w:sz w:val="28"/>
        </w:rPr>
        <w:t>30</w:t>
      </w:r>
      <w:r w:rsidR="00010BF8" w:rsidRPr="00725D13">
        <w:rPr>
          <w:rFonts w:ascii="Times New Roman" w:eastAsia="Times New Roman" w:hAnsi="Times New Roman" w:cs="Times New Roman"/>
          <w:sz w:val="28"/>
        </w:rPr>
        <w:t>0</w:t>
      </w:r>
      <w:r w:rsidRPr="00725D13">
        <w:rPr>
          <w:rFonts w:ascii="Times New Roman" w:eastAsia="Times New Roman" w:hAnsi="Times New Roman" w:cs="Times New Roman"/>
          <w:sz w:val="28"/>
        </w:rPr>
        <w:t>,0 тысяч рублей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5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1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>. Официальное опубликование настоящего решения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sz w:val="28"/>
        </w:rPr>
        <w:t>1.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(www.adminkorfovskoe.ru).</w:t>
      </w:r>
    </w:p>
    <w:p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632965" w:rsidRPr="00725D13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189C" w:rsidRDefault="00F61598" w:rsidP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Глава городского поселения                                                              Э.Б. Аврамец</w:t>
      </w:r>
    </w:p>
    <w:p w:rsidR="00EB189C" w:rsidRDefault="00EB189C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</w:p>
    <w:p w:rsidR="00E80F53" w:rsidRPr="00725D1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F61598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26.11.2019 </w:t>
      </w:r>
      <w:r w:rsidR="00F61598" w:rsidRPr="00725D13">
        <w:rPr>
          <w:rFonts w:ascii="Times New Roman" w:eastAsia="Times New Roman" w:hAnsi="Times New Roman" w:cs="Times New Roman"/>
          <w:sz w:val="28"/>
        </w:rPr>
        <w:t>№</w:t>
      </w:r>
      <w:r w:rsidR="00570EA5" w:rsidRPr="00725D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40" w:lineRule="auto"/>
        <w:ind w:left="5602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Перечень главных администраторов доходов бюджета Корфовского городского поселения, закрепляемые за ним виды (подвиды) доходов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2693"/>
        <w:gridCol w:w="4707"/>
      </w:tblGrid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администратора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доходов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налога по кодам бюджетной классификации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3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городского поселения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10804020010000110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11103050130000120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11105035130000120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11105075130000120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11109045130000120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11301995130000130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11302995130000130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11401050130000410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11402053130000410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11402053130000440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11406025130000430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11633050130000140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11701050130000180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Невыясненные поступления, зачисляемые в бюджеты городских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11705050130000180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20215001130000150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20220216130000150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20225555130000150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20229999130000150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20230024130000150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</w:pP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20235118130000150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20235930130000150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20245144130000150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20249999130000150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Прочие межбюджетные трансферты, передаваемые бюджетам городских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20705020130000150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20705030130000150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20805000130000150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21860010130000150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0F53" w:rsidRPr="00725D13" w:rsidTr="0015559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21960010130000150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67133B" w:rsidRPr="00725D13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</w:p>
    <w:p w:rsidR="003A097D" w:rsidRPr="00725D13" w:rsidRDefault="003A097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A097D" w:rsidRPr="00725D13" w:rsidRDefault="003A097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A097D" w:rsidRPr="00725D13" w:rsidRDefault="003A097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A097D" w:rsidRPr="00725D13" w:rsidRDefault="003A097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2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="00632965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632965"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Перечень главных администраторов источников финансирования дефицита бюджета Корфовского городского поселения, закрепляемые за ним источники финансирования дефицита бюджета Корфовского городского поселения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2865"/>
        <w:gridCol w:w="4467"/>
      </w:tblGrid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администратора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платежа по БК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платежа по КБК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3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01030100130000710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01030100130000810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01050201130000510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01050201130000610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01060501130000540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Предоставление бюджетных кредитов юридическим лицам из бюджета городского поселения в валюте Российской Федерации</w:t>
            </w:r>
          </w:p>
        </w:tc>
      </w:tr>
      <w:tr w:rsidR="00E80F53" w:rsidRPr="00725D13" w:rsidTr="0015559C">
        <w:trPr>
          <w:trHeight w:val="1"/>
        </w:trPr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01060501130000640</w:t>
            </w:r>
          </w:p>
        </w:tc>
        <w:tc>
          <w:tcPr>
            <w:tcW w:w="2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67133B" w:rsidRPr="00725D13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15559C" w:rsidRDefault="0015559C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3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="00632965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632965"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Реестр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главных распорядителей и получателей средств бюджета Корфовского городского поселения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2251"/>
        <w:gridCol w:w="2113"/>
        <w:gridCol w:w="2448"/>
        <w:gridCol w:w="1382"/>
      </w:tblGrid>
      <w:tr w:rsidR="00E80F53" w:rsidRPr="00725D13" w:rsidTr="0015559C">
        <w:trPr>
          <w:trHeight w:val="1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по сводному реестру</w:t>
            </w:r>
          </w:p>
        </w:tc>
        <w:tc>
          <w:tcPr>
            <w:tcW w:w="2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главного распорядителя, получателя средств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административ-ной подчиненности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Форма собствен-ности</w:t>
            </w:r>
          </w:p>
        </w:tc>
      </w:tr>
      <w:tr w:rsidR="00E80F53" w:rsidRPr="00725D13" w:rsidTr="0015559C">
        <w:trPr>
          <w:trHeight w:val="1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Сокращенное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0F53" w:rsidRPr="00725D13" w:rsidTr="0015559C">
        <w:trPr>
          <w:trHeight w:val="1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08320812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E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городского поселения</w:t>
            </w:r>
          </w:p>
          <w:p w:rsidR="00E80F53" w:rsidRPr="00725D13" w:rsidRDefault="00F61598" w:rsidP="00E66AD6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муниципального района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ГП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E80F53" w:rsidRPr="00725D13" w:rsidTr="0015559C">
        <w:trPr>
          <w:trHeight w:val="1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08320484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E66A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Муниципальное казённое учреждение культуры «Культурно-досуговый центр администрации Корфовского городского поселения</w:t>
            </w:r>
          </w:p>
          <w:p w:rsidR="00E80F53" w:rsidRPr="00725D13" w:rsidRDefault="00F61598" w:rsidP="00E66AD6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муниципального района Хабаровского края»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МКУК « КДЦ»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912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15559C" w:rsidRDefault="0015559C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lastRenderedPageBreak/>
        <w:t>Доходы бюджета Корфовского городского поселения по группам, подгруппам и статьям классификации доходов на 20</w:t>
      </w:r>
      <w:r w:rsidR="00885AAB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E80F53" w:rsidRPr="00725D13" w:rsidRDefault="00E80F53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5064"/>
        <w:gridCol w:w="1425"/>
      </w:tblGrid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F2820" w:rsidP="0067133B">
            <w:pPr>
              <w:suppressAutoHyphens/>
              <w:spacing w:after="0" w:line="240" w:lineRule="auto"/>
              <w:jc w:val="both"/>
            </w:pPr>
            <w:r w:rsidRPr="00E66AD6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14ECD" w:rsidRPr="00E66AD6">
              <w:rPr>
                <w:rFonts w:ascii="Times New Roman" w:eastAsia="Times New Roman" w:hAnsi="Times New Roman" w:cs="Times New Roman"/>
                <w:sz w:val="28"/>
              </w:rPr>
              <w:t>9 0</w:t>
            </w:r>
            <w:r w:rsidRPr="00E66AD6">
              <w:rPr>
                <w:rFonts w:ascii="Times New Roman" w:eastAsia="Times New Roman" w:hAnsi="Times New Roman" w:cs="Times New Roman"/>
                <w:sz w:val="28"/>
              </w:rPr>
              <w:t>97</w:t>
            </w:r>
            <w:r w:rsidR="00F61598" w:rsidRPr="00E66AD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DC751B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34 058,0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DC751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34 058,0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9A4E26" w:rsidRPr="00725D13">
              <w:rPr>
                <w:rFonts w:ascii="Times New Roman" w:eastAsia="Times New Roman" w:hAnsi="Times New Roman" w:cs="Times New Roman"/>
                <w:sz w:val="28"/>
              </w:rPr>
              <w:t>3 879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66,0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113,0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461E9" w:rsidRPr="00725D13">
              <w:rPr>
                <w:rFonts w:ascii="Times New Roman" w:eastAsia="Times New Roman" w:hAnsi="Times New Roman" w:cs="Times New Roman"/>
                <w:sz w:val="28"/>
              </w:rPr>
              <w:t xml:space="preserve"> 322,2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52092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2322,2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1 03 0223</w:t>
            </w:r>
            <w:r w:rsidR="00AB2775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B2775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24F7B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819,5</w:t>
            </w:r>
          </w:p>
        </w:tc>
      </w:tr>
      <w:tr w:rsidR="00AB2775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2775" w:rsidRPr="00725D13" w:rsidRDefault="00AB277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1 03 02232 01 0000 110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2775" w:rsidRPr="00725D13" w:rsidRDefault="00AB2775" w:rsidP="00AB2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чественные автомобильные дороги»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2775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E80F53" w:rsidRPr="00725D13" w:rsidTr="00E66AD6">
        <w:trPr>
          <w:trHeight w:val="4056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1 03 0224</w:t>
            </w:r>
            <w:r w:rsidR="00224F7B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66"/>
              <w:gridCol w:w="749"/>
              <w:gridCol w:w="1479"/>
              <w:gridCol w:w="250"/>
            </w:tblGrid>
            <w:tr w:rsidR="00E66AD6" w:rsidRPr="00725D13" w:rsidTr="00E66AD6">
              <w:tc>
                <w:tcPr>
                  <w:tcW w:w="5044" w:type="dxa"/>
                  <w:gridSpan w:val="4"/>
                </w:tcPr>
                <w:p w:rsidR="00E66AD6" w:rsidRPr="00725D13" w:rsidRDefault="00E66AD6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D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224F7B" w:rsidRPr="00725D13" w:rsidTr="00E66AD6">
              <w:tc>
                <w:tcPr>
                  <w:tcW w:w="5044" w:type="dxa"/>
                  <w:gridSpan w:val="4"/>
                </w:tcPr>
                <w:p w:rsidR="00224F7B" w:rsidRPr="00725D13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1C07" w:rsidRPr="00725D13" w:rsidTr="00E66AD6">
              <w:tc>
                <w:tcPr>
                  <w:tcW w:w="2566" w:type="dxa"/>
                </w:tcPr>
                <w:p w:rsidR="00224F7B" w:rsidRPr="00725D13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</w:tcPr>
                <w:p w:rsidR="00224F7B" w:rsidRPr="00725D13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:rsidR="00224F7B" w:rsidRPr="00725D13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224F7B" w:rsidRPr="00725D13" w:rsidRDefault="00224F7B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0F53" w:rsidRPr="00725D13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5,</w:t>
            </w:r>
            <w:r w:rsidR="00224F7B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224F7B" w:rsidRPr="00725D13" w:rsidTr="00E66AD6">
        <w:trPr>
          <w:trHeight w:val="4056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1 03 02242 01 0000 110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224F7B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0,1</w:t>
            </w:r>
          </w:p>
        </w:tc>
      </w:tr>
      <w:tr w:rsidR="00E80F53" w:rsidRPr="00725D13" w:rsidTr="00E66AD6">
        <w:trPr>
          <w:trHeight w:val="3723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1 03 0225</w:t>
            </w:r>
            <w:r w:rsidR="00224F7B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24F7B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1 5</w:t>
            </w:r>
            <w:r w:rsidR="000516AD"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24F7B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1 03 02252 01 0000 110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E66AD6" w:rsidRDefault="00224F7B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ализации национального проекта «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A92D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42,7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1 03 0226</w:t>
            </w:r>
            <w:r w:rsidR="00224F7B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-</w:t>
            </w:r>
            <w:r w:rsidR="00A92D8A" w:rsidRPr="00725D13">
              <w:rPr>
                <w:rFonts w:ascii="Times New Roman" w:eastAsia="Times New Roman" w:hAnsi="Times New Roman" w:cs="Times New Roman"/>
                <w:sz w:val="28"/>
              </w:rPr>
              <w:t>152,4</w:t>
            </w:r>
          </w:p>
        </w:tc>
      </w:tr>
      <w:tr w:rsidR="00224F7B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1 03 02262 01 0000 110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E66AD6" w:rsidRDefault="00224F7B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4F7B" w:rsidRPr="00725D13" w:rsidRDefault="00A92D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-4,1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04C0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3 818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04C0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3 818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644A4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1 647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644A4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1 647,0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644A4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644A4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2 171,0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Единый налог, взимаемый с налогоплательщиков, выбравших в качестве налогообложения доходы,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уменьшенные на величину расходов (за налоговые периоды, истекшие до 1 января 2011 года)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1 05 03000 01 0000 110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E592F" w:rsidP="008E592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13 717,0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31C07" w:rsidRPr="00725D13">
              <w:rPr>
                <w:rFonts w:ascii="Times New Roman" w:eastAsia="Times New Roman" w:hAnsi="Times New Roman" w:cs="Times New Roman"/>
                <w:sz w:val="28"/>
              </w:rPr>
              <w:t xml:space="preserve"> 228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31C07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1 228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A155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5 547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A155F"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A155F" w:rsidRPr="00725D13">
              <w:rPr>
                <w:rFonts w:ascii="Times New Roman" w:eastAsia="Times New Roman" w:hAnsi="Times New Roman" w:cs="Times New Roman"/>
                <w:sz w:val="28"/>
              </w:rPr>
              <w:t>74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8A155F" w:rsidRPr="00725D13">
              <w:rPr>
                <w:rFonts w:ascii="Times New Roman" w:eastAsia="Times New Roman" w:hAnsi="Times New Roman" w:cs="Times New Roman"/>
                <w:sz w:val="28"/>
              </w:rPr>
              <w:t xml:space="preserve"> 373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A155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6 942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A155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4 165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A155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4 165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A155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2 777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A155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2 777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416C3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416C3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8E592F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8E592F">
              <w:rPr>
                <w:rFonts w:ascii="Times New Roman" w:eastAsia="Times New Roman" w:hAnsi="Times New Roman" w:cs="Times New Roman"/>
                <w:sz w:val="28"/>
              </w:rPr>
              <w:t> 233,0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имущества муниципальных казенных, автономных учреждений, а также имущества муниципальных унитарных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предприятий, в том числе казенных)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E592F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4 233,0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1 11 05010 00 0000 120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3547,0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3547,0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A4B5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A4B5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1 11 09045 13 0000 120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A4B5A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3A097D" w:rsidRPr="00725D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097D" w:rsidRPr="00725D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Безвозмездные поступления от других бюджетов бюджетной системы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Федерации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1 1</w:t>
            </w:r>
            <w:r w:rsidR="003A097D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A097D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2 02 15001 13 0000 150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603D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418,45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603D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770,16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E29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3D0" w:rsidRPr="00725D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3D0" w:rsidRPr="0072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603D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674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603D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95,97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573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603D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603D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0F53" w:rsidRPr="00725D13" w:rsidTr="00E66AD6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60 28</w:t>
            </w:r>
            <w:r w:rsidR="000E295F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E295F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И.А. Галышева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5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в плановый период 202</w:t>
      </w:r>
      <w:r w:rsidR="00DB5FC5" w:rsidRPr="00725D13">
        <w:rPr>
          <w:rFonts w:ascii="Times New Roman CYR" w:eastAsia="Times New Roman CYR" w:hAnsi="Times New Roman CYR" w:cs="Times New Roman CYR"/>
          <w:sz w:val="28"/>
        </w:rPr>
        <w:t>1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 w:rsidR="00DB5FC5" w:rsidRPr="00725D13"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E80F53" w:rsidRPr="00725D1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E80F53" w:rsidRPr="00725D1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7"/>
        <w:gridCol w:w="4241"/>
        <w:gridCol w:w="1140"/>
        <w:gridCol w:w="1256"/>
      </w:tblGrid>
      <w:tr w:rsidR="00E80F53" w:rsidRPr="00725D13" w:rsidTr="0015559C">
        <w:trPr>
          <w:trHeight w:val="1348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</w:t>
            </w:r>
            <w:r w:rsidR="00DB5FC5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</w:t>
            </w:r>
            <w:r w:rsidR="00DB5FC5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15559C" w:rsidRDefault="00DB5FC5" w:rsidP="0067133B">
            <w:pPr>
              <w:suppressAutoHyphens/>
              <w:spacing w:after="0" w:line="240" w:lineRule="auto"/>
              <w:jc w:val="both"/>
            </w:pPr>
            <w:r w:rsidRPr="0015559C">
              <w:rPr>
                <w:rFonts w:ascii="Times New Roman" w:eastAsia="Times New Roman" w:hAnsi="Times New Roman" w:cs="Times New Roman"/>
                <w:sz w:val="28"/>
              </w:rPr>
              <w:t xml:space="preserve">61 </w:t>
            </w:r>
            <w:r w:rsidR="00414ECD" w:rsidRPr="0015559C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15559C">
              <w:rPr>
                <w:rFonts w:ascii="Times New Roman" w:eastAsia="Times New Roman" w:hAnsi="Times New Roman" w:cs="Times New Roman"/>
                <w:sz w:val="28"/>
              </w:rPr>
              <w:t>44</w:t>
            </w:r>
            <w:r w:rsidR="00F61598" w:rsidRPr="0015559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15559C" w:rsidRDefault="00DB5FC5" w:rsidP="0067133B">
            <w:pPr>
              <w:suppressAutoHyphens/>
              <w:spacing w:after="0" w:line="240" w:lineRule="auto"/>
              <w:jc w:val="both"/>
            </w:pPr>
            <w:r w:rsidRPr="0015559C">
              <w:rPr>
                <w:rFonts w:ascii="Times New Roman" w:eastAsia="Times New Roman" w:hAnsi="Times New Roman" w:cs="Times New Roman"/>
                <w:sz w:val="28"/>
              </w:rPr>
              <w:t xml:space="preserve">63 </w:t>
            </w:r>
            <w:r w:rsidR="00414ECD" w:rsidRPr="0015559C">
              <w:rPr>
                <w:rFonts w:ascii="Times New Roman" w:eastAsia="Times New Roman" w:hAnsi="Times New Roman" w:cs="Times New Roman"/>
                <w:sz w:val="28"/>
              </w:rPr>
              <w:t>86</w:t>
            </w:r>
            <w:r w:rsidRPr="0015559C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61598" w:rsidRPr="0015559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DB5FC5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35 796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DB5FC5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37 620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32508" w:rsidRPr="00725D13">
              <w:rPr>
                <w:rFonts w:ascii="Times New Roman" w:eastAsia="Times New Roman" w:hAnsi="Times New Roman" w:cs="Times New Roman"/>
                <w:sz w:val="28"/>
              </w:rPr>
              <w:t>5 796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</w:t>
            </w:r>
            <w:r w:rsidR="00C32508" w:rsidRPr="00725D13">
              <w:rPr>
                <w:rFonts w:ascii="Times New Roman" w:eastAsia="Times New Roman" w:hAnsi="Times New Roman" w:cs="Times New Roman"/>
                <w:sz w:val="28"/>
              </w:rPr>
              <w:t xml:space="preserve"> 620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250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35 617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32508" w:rsidRPr="00725D13">
              <w:rPr>
                <w:rFonts w:ascii="Times New Roman" w:eastAsia="Times New Roman" w:hAnsi="Times New Roman" w:cs="Times New Roman"/>
                <w:sz w:val="28"/>
              </w:rPr>
              <w:t>7 441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250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66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250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66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полученных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физическими лицами в соответствии со ст.228 НК РФ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  <w:r w:rsidR="00C32508"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32508"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5B27B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2 562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5B27BF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2 562,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6160C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2 562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6160C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2 562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1 03 0223</w:t>
            </w:r>
            <w:r w:rsidR="0096160C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55216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866,</w:t>
            </w:r>
            <w:r w:rsidR="003754EF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866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3754EF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6160C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9616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1 03 02232 01 0000 110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F55216" w:rsidP="00E66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60,1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60,1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1 03 0224</w:t>
            </w:r>
            <w:r w:rsidR="0096160C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6160C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9616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1 03 02242 01 0000 110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E66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0,4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1 03 0225</w:t>
            </w:r>
            <w:r w:rsidR="0096160C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1 680,7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1 680,7</w:t>
            </w:r>
          </w:p>
        </w:tc>
      </w:tr>
      <w:tr w:rsidR="0096160C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9616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1 03 02252 01 0000 110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E66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116,5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116,5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1 03 0226</w:t>
            </w:r>
            <w:r w:rsidR="0096160C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-156,</w:t>
            </w:r>
            <w:r w:rsidR="003754EF"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F151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-156,</w:t>
            </w:r>
            <w:r w:rsidR="003754EF"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96160C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96160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1 03 02262 01 0000 110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E66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Безопасные и качественные автомобильные дороги</w:t>
            </w:r>
            <w:r w:rsidR="00E66AD6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-10,9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6160C" w:rsidRPr="00725D13" w:rsidRDefault="00AF151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-10,9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C11E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3 982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93AB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4 149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F7A1B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3 982,0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F7A1B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4 149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1 05 01010 01 0000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Единый налог, взимаемый с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налогоплательщиков, выбравших в качестве объекта налогообложения доходы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93AB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1 718,0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93AB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1 790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893AB8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AB8" w:rsidRPr="00725D13" w:rsidRDefault="00893AB8" w:rsidP="00893AB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1 05 01011 01 0000 110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AB8" w:rsidRPr="00725D13" w:rsidRDefault="00893AB8" w:rsidP="00893AB8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AB8" w:rsidRPr="00725D13" w:rsidRDefault="00893AB8" w:rsidP="0089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1 718,0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3AB8" w:rsidRPr="00725D13" w:rsidRDefault="00893AB8" w:rsidP="0089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1 790,0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93AB8" w:rsidRPr="00725D13">
              <w:rPr>
                <w:rFonts w:ascii="Times New Roman" w:eastAsia="Times New Roman" w:hAnsi="Times New Roman" w:cs="Times New Roman"/>
                <w:sz w:val="28"/>
              </w:rPr>
              <w:t xml:space="preserve"> 264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93AB8" w:rsidRPr="00725D13">
              <w:rPr>
                <w:rFonts w:ascii="Times New Roman" w:eastAsia="Times New Roman" w:hAnsi="Times New Roman" w:cs="Times New Roman"/>
                <w:sz w:val="28"/>
              </w:rPr>
              <w:t xml:space="preserve"> 359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93AB8" w:rsidRPr="00725D13">
              <w:rPr>
                <w:rFonts w:ascii="Times New Roman" w:eastAsia="Times New Roman" w:hAnsi="Times New Roman" w:cs="Times New Roman"/>
                <w:sz w:val="28"/>
              </w:rPr>
              <w:t xml:space="preserve"> 264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93AB8" w:rsidRPr="00725D13">
              <w:rPr>
                <w:rFonts w:ascii="Times New Roman" w:eastAsia="Times New Roman" w:hAnsi="Times New Roman" w:cs="Times New Roman"/>
                <w:sz w:val="28"/>
              </w:rPr>
              <w:t xml:space="preserve"> 359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F4D39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1 244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05EA8" w:rsidP="0067133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14 000,0</w:t>
            </w:r>
          </w:p>
        </w:tc>
      </w:tr>
      <w:tr w:rsidR="003F4D39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r w:rsidRPr="00725D13">
              <w:rPr>
                <w:rFonts w:ascii="Times New Roman" w:eastAsia="Times New Roman" w:hAnsi="Times New Roman" w:cs="Times New Roman"/>
                <w:sz w:val="28"/>
              </w:rPr>
              <w:t>1 244,0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r w:rsidRPr="00725D13">
              <w:rPr>
                <w:rFonts w:ascii="Times New Roman" w:eastAsia="Times New Roman" w:hAnsi="Times New Roman" w:cs="Times New Roman"/>
                <w:sz w:val="28"/>
              </w:rPr>
              <w:t>1 260,0</w:t>
            </w:r>
          </w:p>
        </w:tc>
      </w:tr>
      <w:tr w:rsidR="003F4D39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r w:rsidRPr="00725D13">
              <w:rPr>
                <w:rFonts w:ascii="Times New Roman" w:eastAsia="Times New Roman" w:hAnsi="Times New Roman" w:cs="Times New Roman"/>
                <w:sz w:val="28"/>
              </w:rPr>
              <w:t>1 244,0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F4D39" w:rsidRPr="00725D13" w:rsidRDefault="003F4D39" w:rsidP="003F4D39">
            <w:r w:rsidRPr="00725D13">
              <w:rPr>
                <w:rFonts w:ascii="Times New Roman" w:eastAsia="Times New Roman" w:hAnsi="Times New Roman" w:cs="Times New Roman"/>
                <w:sz w:val="28"/>
              </w:rPr>
              <w:t>1 260,0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30ECA" w:rsidRPr="00725D13">
              <w:rPr>
                <w:rFonts w:ascii="Times New Roman" w:eastAsia="Times New Roman" w:hAnsi="Times New Roman" w:cs="Times New Roman"/>
                <w:sz w:val="28"/>
              </w:rPr>
              <w:t xml:space="preserve"> 602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30ECA" w:rsidRPr="00725D13">
              <w:rPr>
                <w:rFonts w:ascii="Times New Roman" w:eastAsia="Times New Roman" w:hAnsi="Times New Roman" w:cs="Times New Roman"/>
                <w:sz w:val="28"/>
              </w:rPr>
              <w:t xml:space="preserve"> 658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1 06 04011 02 0000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Транспортный налог с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30EC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1 185,0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30ECA" w:rsidRPr="00725D13">
              <w:rPr>
                <w:rFonts w:ascii="Times New Roman" w:eastAsia="Times New Roman" w:hAnsi="Times New Roman" w:cs="Times New Roman"/>
                <w:sz w:val="28"/>
              </w:rPr>
              <w:t xml:space="preserve"> 197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1 06 04012 02 0000 110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A30ECA" w:rsidRPr="00725D13">
              <w:rPr>
                <w:rFonts w:ascii="Times New Roman" w:eastAsia="Times New Roman" w:hAnsi="Times New Roman" w:cs="Times New Roman"/>
                <w:sz w:val="28"/>
              </w:rPr>
              <w:t xml:space="preserve"> 417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A30ECA" w:rsidRPr="00725D13">
              <w:rPr>
                <w:rFonts w:ascii="Times New Roman" w:eastAsia="Times New Roman" w:hAnsi="Times New Roman" w:cs="Times New Roman"/>
                <w:sz w:val="28"/>
              </w:rPr>
              <w:t xml:space="preserve"> 461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7 012,0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7 082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4 207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4 249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4 207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4 249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2 805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2 833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2 805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57A62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2 833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80085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80085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80085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80085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058A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4 368,0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058A5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4 524,0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A058A5"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A058A5" w:rsidRPr="00725D13"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A058A5"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058A5" w:rsidRPr="00725D13">
              <w:rPr>
                <w:rFonts w:ascii="Times New Roman" w:eastAsia="Times New Roman" w:hAnsi="Times New Roman" w:cs="Times New Roman"/>
                <w:sz w:val="28"/>
              </w:rPr>
              <w:t>60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1 11 05010 00 0000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120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Доходы, получаемые в виде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3675,0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3815,0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1 11 05013 13 0000 120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3675,0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3815,0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E183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E183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E183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E183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E183A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664,0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1 11 09040 00 0000 120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664,0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664,0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206B0" w:rsidRPr="00725D13">
              <w:rPr>
                <w:rFonts w:ascii="Times New Roman" w:eastAsia="Times New Roman" w:hAnsi="Times New Roman" w:cs="Times New Roman"/>
                <w:sz w:val="28"/>
              </w:rPr>
              <w:t>69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</w:t>
            </w:r>
            <w:r w:rsidR="007206B0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206B0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7206B0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14ECD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69,0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69,0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69,0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продажи земельных участков, государственная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463,0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1 14 06013 13 0000 430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F2F84" w:rsidRPr="00725D13"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151C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</w:t>
            </w:r>
            <w:r w:rsidR="00894246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94246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E151C" w:rsidRPr="00725D13">
              <w:rPr>
                <w:rFonts w:ascii="Times New Roman" w:eastAsia="Times New Roman" w:hAnsi="Times New Roman" w:cs="Times New Roman"/>
                <w:sz w:val="28"/>
              </w:rPr>
              <w:t xml:space="preserve"> 23</w:t>
            </w:r>
            <w:r w:rsidR="00894246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94246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FE151C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A097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1 220,79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A097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1 237,74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2 02 15001 13 0000 150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151C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434,77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151C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451,72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94246" w:rsidRPr="00725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4246" w:rsidRPr="0072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94246" w:rsidRPr="00725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4246" w:rsidRPr="0072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94246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E151C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94246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E151C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F7F98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684,74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B00940" w:rsidRPr="00725D13">
              <w:rPr>
                <w:rFonts w:ascii="Times New Roman" w:eastAsia="Times New Roman" w:hAnsi="Times New Roman" w:cs="Times New Roman"/>
                <w:sz w:val="28"/>
              </w:rPr>
              <w:t>84,74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городских поселений на государственную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99,08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99,08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2 02 40000 00 0000 150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62 </w:t>
            </w:r>
            <w:r w:rsidR="000F27CD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94246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94246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0094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27CD" w:rsidRPr="00725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4246" w:rsidRPr="00725D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4246" w:rsidRPr="00725D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И. 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4462F" w:rsidRPr="00725D13" w:rsidRDefault="0084462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CF7F98" w:rsidRPr="00725D13" w:rsidRDefault="00CF7F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6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="00632965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632965"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0708A1" w:rsidRPr="00725D13">
        <w:rPr>
          <w:rFonts w:ascii="Times New Roman CYR" w:eastAsia="Times New Roman CYR" w:hAnsi="Times New Roman CYR" w:cs="Times New Roman CYR"/>
          <w:sz w:val="28"/>
        </w:rPr>
        <w:t>20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3"/>
        <w:gridCol w:w="1560"/>
        <w:gridCol w:w="709"/>
        <w:gridCol w:w="1142"/>
      </w:tblGrid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Hlk24821854"/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</w:t>
            </w:r>
            <w:r w:rsidR="000708A1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0708A1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B5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Краткосрочный план реализации </w:t>
            </w:r>
          </w:p>
          <w:p w:rsidR="00B51BEA" w:rsidRPr="00725D13" w:rsidRDefault="00B51BEA" w:rsidP="00B5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2020-2022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1BEA" w:rsidRPr="00725D13" w:rsidRDefault="00B51BE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«Энергосбережение и повышение энергетической эффективности Корфовского городского поселения на  20</w:t>
            </w:r>
            <w:r w:rsidR="00065A0C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065A0C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32DC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917C5B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32DC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1 370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32DC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1 370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A13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A13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A13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85A13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10AE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20CA" w:rsidRPr="00725D13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0CA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0CA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0CA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0CA" w:rsidRPr="00725D13" w:rsidRDefault="001C20C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3A0A" w:rsidRPr="00725D13" w:rsidRDefault="00C83A0A" w:rsidP="00C83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«Физическая культура и спорт, молодёжная политика Корфовского городского поселения Хабаровского муниципального района </w:t>
            </w:r>
          </w:p>
          <w:p w:rsidR="00E80F53" w:rsidRPr="00725D13" w:rsidRDefault="00C83A0A" w:rsidP="00C83A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края»;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83A0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B2772B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4916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83A0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Развитие физической культуры и спорта. Разработка проектно-сметной документации на строительство спортивного объекта «Комплекс физической культуры и спорта «Стадион в  р.п.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Корфовский Хабаровского муниципального района Хабаровского края»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110000000</w:t>
            </w:r>
            <w:r w:rsidR="00C83A0A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83A0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110000000</w:t>
            </w:r>
            <w:r w:rsidR="00C83A0A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83A0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110000000</w:t>
            </w:r>
            <w:r w:rsidR="00C83A0A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</w:t>
            </w:r>
            <w:r w:rsidR="00065A0C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065A0C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20B4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6744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6744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6744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Муниципальная программа «Содержание</w:t>
            </w:r>
            <w:r w:rsidR="00BC227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ремонт и строительство</w:t>
            </w: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автодорог и безопасность дорожного движения Корфовского городского поселения на 20</w:t>
            </w:r>
            <w:r w:rsidR="00065A0C"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-202</w:t>
            </w:r>
            <w:r w:rsidR="00065A0C"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6 011,43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«Содержание,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ремонт и строительство автодорог и безопасность дорожного движения Корфовского городского поселения на 2020-2022 годы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467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2 322</w:t>
            </w:r>
            <w:r w:rsidR="00B66EDE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628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467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2 322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Ремонт автомобильных 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в рамках программы 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«Содержание,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ремонт и строительство автодорог и безопасность дорожного движения Корфовского городского поселения на 2020-2022 годы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467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1 989,43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по р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емонту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</w:t>
            </w:r>
            <w:r w:rsidR="00363AAB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363AAB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467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1 989,43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DA7C6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1 989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16006B" w:rsidRPr="00725D13"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A0C" w:rsidRPr="00725D13" w:rsidRDefault="0016006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A0C" w:rsidRPr="00725D13" w:rsidRDefault="0016006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A0C" w:rsidRPr="00725D13" w:rsidRDefault="0016006B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243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5A0C" w:rsidRPr="00725D13" w:rsidRDefault="0016006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961,43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6006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FE467D" w:rsidRPr="00725D13">
              <w:rPr>
                <w:rFonts w:ascii="Times New Roman" w:eastAsia="Times New Roman" w:hAnsi="Times New Roman" w:cs="Times New Roman"/>
                <w:sz w:val="28"/>
              </w:rPr>
              <w:t>028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6311A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в рамках муниципальной программы 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«Содержание,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ремонт и строительство автодорог и безопасность дорожного движения Корфовского городского поселения на 2020-2022 годы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6311A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B66EDE"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1 700,00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410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1 700,00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66EDE" w:rsidRPr="00725D13" w:rsidRDefault="00B66ED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1 700,00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</w:t>
            </w:r>
            <w:r w:rsidR="00363AAB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363AAB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63AAB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74377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74377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74377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E66AD6" w:rsidRDefault="00A702D5" w:rsidP="00A70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«Газификация объектов энергетики и жилого фонда Корфовского городского поселения Хабаровского муниципального района Хабаровского края на 2020 – 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9337C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702D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E66AD6" w:rsidRDefault="00A702D5" w:rsidP="00A70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«Газификация объектов энергетики и жилого фонда Корфовского городского поселения Хабаровского муниципального района Хабаровского края на 20</w:t>
            </w:r>
            <w:r w:rsidR="007E3A15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– 2022 годы»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702D5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702D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702D5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702D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702D5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702D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</w:t>
            </w:r>
            <w:r w:rsidR="001E1A41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1E1A41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E3A15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470</w:t>
            </w:r>
            <w:r w:rsidR="00F61598" w:rsidRPr="00725D13">
              <w:rPr>
                <w:rFonts w:ascii="Times New Roman" w:eastAsia="Calibri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E3A1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E3A1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E3A1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</w:t>
            </w:r>
            <w:r w:rsidR="001E1A41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1E1A41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E1A4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E1A4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E1A4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E1A41"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471FA" w:rsidRPr="00725D13"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="009471FA" w:rsidRPr="00725D13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на 20</w:t>
            </w:r>
            <w:r w:rsidR="00B77615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B7761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 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3 550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3 550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0088D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</w:t>
            </w:r>
            <w:r w:rsidR="00723253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723253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23253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23253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городского поселения 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675C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</w:t>
            </w:r>
            <w:r w:rsidR="00F77FDF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54F6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675C5"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7FDF" w:rsidRPr="00725D13" w:rsidRDefault="00F77F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7FDF" w:rsidRPr="00725D13" w:rsidRDefault="003675C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7FDF" w:rsidRPr="00725D13" w:rsidRDefault="003675C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77FDF" w:rsidRPr="00725D13" w:rsidRDefault="003675C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  <w:r w:rsidR="00570EA5" w:rsidRPr="00725D13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7232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1008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3253" w:rsidRPr="00725D13" w:rsidRDefault="0072325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</w:t>
            </w:r>
            <w:r w:rsidR="00F207FE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E1892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3 3</w:t>
            </w:r>
            <w:r w:rsidR="00091433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D511C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="008E1892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E1892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3 3</w:t>
            </w:r>
            <w:r w:rsidR="00091433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FF6" w:rsidRPr="00725D13" w:rsidRDefault="008E18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целях капитального ремонта (государственного) муниципального имущества.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FF6" w:rsidRPr="00725D13" w:rsidRDefault="009D511C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FF6" w:rsidRPr="00725D13" w:rsidRDefault="008E1892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E7FF6" w:rsidRPr="00725D13" w:rsidRDefault="008E1892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2 100,00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D511C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3900F2555A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91433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C786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C786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C7863" w:rsidRPr="00725D13">
              <w:rPr>
                <w:rFonts w:ascii="Times New Roman" w:eastAsia="Times New Roman" w:hAnsi="Times New Roman" w:cs="Times New Roman"/>
                <w:sz w:val="28"/>
              </w:rPr>
              <w:t> 249,8</w:t>
            </w:r>
          </w:p>
        </w:tc>
      </w:tr>
      <w:tr w:rsidR="00E66AD6" w:rsidRPr="00725D13" w:rsidTr="008F099B">
        <w:trPr>
          <w:trHeight w:val="462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8C7863" w:rsidRPr="00725D13">
              <w:rPr>
                <w:rFonts w:ascii="Times New Roman" w:eastAsia="Times New Roman" w:hAnsi="Times New Roman" w:cs="Times New Roman"/>
                <w:sz w:val="28"/>
              </w:rPr>
              <w:t>59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C7863"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C7863" w:rsidRPr="00725D13">
              <w:rPr>
                <w:rFonts w:ascii="Times New Roman" w:eastAsia="Times New Roman" w:hAnsi="Times New Roman" w:cs="Times New Roman"/>
                <w:sz w:val="28"/>
              </w:rPr>
              <w:t>89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C7863"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95F25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295F25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E75D7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05EA8">
              <w:rPr>
                <w:rFonts w:ascii="Times New Roman" w:eastAsia="Times New Roman" w:hAnsi="Times New Roman" w:cs="Times New Roman"/>
                <w:sz w:val="28"/>
              </w:rPr>
              <w:t>5,24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C515E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50915"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04074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E75D7" w:rsidRPr="00725D13">
              <w:rPr>
                <w:rFonts w:ascii="Times New Roman" w:eastAsia="Times New Roman" w:hAnsi="Times New Roman" w:cs="Times New Roman"/>
                <w:sz w:val="28"/>
              </w:rPr>
              <w:t>35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E05EA8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Расходы на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E268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8 123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2E268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6 223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E2687"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2E2687" w:rsidRPr="00725D13">
              <w:rPr>
                <w:rFonts w:ascii="Times New Roman" w:eastAsia="Times New Roman" w:hAnsi="Times New Roman" w:cs="Times New Roman"/>
                <w:sz w:val="28"/>
              </w:rPr>
              <w:t>79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2E2687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0407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2 8</w:t>
            </w:r>
            <w:r w:rsidR="00CE75D7"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0407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CE75D7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05EA8">
              <w:rPr>
                <w:rFonts w:ascii="Times New Roman" w:eastAsia="Times New Roman" w:hAnsi="Times New Roman" w:cs="Times New Roman"/>
                <w:sz w:val="28"/>
              </w:rPr>
              <w:t>8,14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E170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F82EC3" w:rsidRPr="00725D13">
              <w:rPr>
                <w:rFonts w:ascii="Times New Roman" w:eastAsia="Times New Roman" w:hAnsi="Times New Roman" w:cs="Times New Roman"/>
                <w:sz w:val="28"/>
              </w:rPr>
              <w:t>95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020AE9" w:rsidRPr="00725D13">
              <w:rPr>
                <w:rFonts w:ascii="Times New Roman" w:eastAsia="Times New Roman" w:hAnsi="Times New Roman" w:cs="Times New Roman"/>
                <w:sz w:val="28"/>
              </w:rPr>
              <w:t>64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20AE9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82EC3" w:rsidRPr="00725D13">
              <w:rPr>
                <w:rFonts w:ascii="Times New Roman" w:eastAsia="Times New Roman" w:hAnsi="Times New Roman" w:cs="Times New Roman"/>
                <w:sz w:val="28"/>
              </w:rPr>
              <w:t>30,9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53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53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48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53BB5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0644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77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E562E6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4,</w:t>
            </w:r>
            <w:r w:rsidR="00E562E6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Расходы на выплаты по оплате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94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5,5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комиссариаты. Иные закупки товаров, работ, услуг для обеспечения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13183" w:rsidRPr="00725D13"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652C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Расходы на выплаты по оплате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9652CC"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9652CC" w:rsidRPr="00725D13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9652CC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9652CC" w:rsidRPr="00725D13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Регистрация актов гражданского состояния.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</w:t>
            </w:r>
            <w:r w:rsidR="009652CC" w:rsidRPr="00725D13"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Иные закупки товаров, работ, услуг для обеспечения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72E1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12577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75B9C" w:rsidRPr="00725D13">
              <w:rPr>
                <w:rFonts w:ascii="Times New Roman" w:eastAsia="Times New Roman" w:hAnsi="Times New Roman" w:cs="Times New Roman"/>
                <w:sz w:val="28"/>
              </w:rPr>
              <w:t>8 282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F72BA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5171D" w:rsidRPr="00725D13">
              <w:rPr>
                <w:rFonts w:ascii="Times New Roman" w:eastAsia="Times New Roman" w:hAnsi="Times New Roman" w:cs="Times New Roman"/>
                <w:sz w:val="28"/>
              </w:rPr>
              <w:t>0 674,7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5171D" w:rsidRPr="00725D13">
              <w:rPr>
                <w:rFonts w:ascii="Times New Roman" w:eastAsia="Times New Roman" w:hAnsi="Times New Roman" w:cs="Times New Roman"/>
                <w:sz w:val="28"/>
              </w:rPr>
              <w:t xml:space="preserve"> 198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5171D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5171D" w:rsidRPr="00725D13">
              <w:rPr>
                <w:rFonts w:ascii="Times New Roman" w:eastAsia="Times New Roman" w:hAnsi="Times New Roman" w:cs="Times New Roman"/>
                <w:sz w:val="28"/>
              </w:rPr>
              <w:t xml:space="preserve"> 476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5171D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F099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Иные закупки товаров, работ, услуг для обеспечения</w:t>
            </w:r>
            <w:r w:rsidR="008F099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75B9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7 445,1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F099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5171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F099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  <w:r w:rsidR="008F099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75B9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6 941</w:t>
            </w:r>
            <w:r w:rsidR="00F5171D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F72BA" w:rsidRPr="00725D13">
              <w:rPr>
                <w:rFonts w:ascii="Times New Roman" w:eastAsia="Times New Roman" w:hAnsi="Times New Roman" w:cs="Times New Roman"/>
                <w:sz w:val="28"/>
              </w:rPr>
              <w:t>62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F72B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F72BA"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Пенсионное обеспечение. Доплаты к пенсиям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305,8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Доплаты к пенсиям муниципальных служащих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22F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305,8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14A1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33</w:t>
            </w:r>
            <w:r w:rsidR="005918AD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вопросы. Иные непрограммные мероприятия.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Уплата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80F53" w:rsidRPr="00725D13" w:rsidRDefault="000B5BD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Капитальный ремонт муниципального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жилищного фонда в рамках непрограммных расходов.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B5BD6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B5BD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14A1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="00E14A18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</w:t>
            </w:r>
            <w:r w:rsidR="000B5BD6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E80F53" w:rsidRPr="00725D13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14A1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14A1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14A1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1 500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14A1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4018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1 300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B4018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 бюджетам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</w:t>
            </w:r>
            <w:r w:rsidR="007712C1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712C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1 857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712C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1 857,57</w:t>
            </w:r>
          </w:p>
        </w:tc>
      </w:tr>
      <w:tr w:rsidR="00E66AD6" w:rsidRPr="00725D13" w:rsidTr="00E66AD6">
        <w:trPr>
          <w:trHeight w:val="1"/>
        </w:trPr>
        <w:tc>
          <w:tcPr>
            <w:tcW w:w="3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712C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60 287,81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bookmarkEnd w:id="1"/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E1708" w:rsidRDefault="003E17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E1708" w:rsidRDefault="003E17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E1708" w:rsidRDefault="003E17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E1708" w:rsidRDefault="003E17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3E1708" w:rsidRDefault="003E170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7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</w:t>
      </w:r>
      <w:r w:rsidR="00971AA4" w:rsidRPr="00725D13">
        <w:rPr>
          <w:rFonts w:ascii="Times New Roman CYR" w:eastAsia="Times New Roman CYR" w:hAnsi="Times New Roman CYR" w:cs="Times New Roman CYR"/>
          <w:sz w:val="28"/>
        </w:rPr>
        <w:t>1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 w:rsidR="00971AA4" w:rsidRPr="00725D13"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1560"/>
        <w:gridCol w:w="703"/>
        <w:gridCol w:w="1140"/>
        <w:gridCol w:w="1142"/>
      </w:tblGrid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2021 год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971AA4" w:rsidP="001F56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2022 год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F5690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F5690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F5690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F5690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8F099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Краткосрочный план реализации в 2020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 xml:space="preserve">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B609A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B609A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B609A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B609A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="00141B77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B609A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B609A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41B77" w:rsidRPr="00725D13">
              <w:rPr>
                <w:rFonts w:ascii="Times New Roman" w:eastAsia="Times New Roman" w:hAnsi="Times New Roman" w:cs="Times New Roman"/>
                <w:sz w:val="28"/>
              </w:rPr>
              <w:t> 350,0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1 3</w:t>
            </w:r>
            <w:r w:rsidR="00141B77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B77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B77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B77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41B77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1B77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41B7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«Физическая культура и спорт, молодёжная политика Корфовского городского поселения Хабаровского муниципального района </w:t>
            </w:r>
          </w:p>
          <w:p w:rsidR="00971AA4" w:rsidRPr="00725D13" w:rsidRDefault="008F099B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Хабаровского края»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BC227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C227A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Текущий ремонт и содержание спортивных сооружений (площадок) на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территории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1100000001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 Разработка проектно-сметной документации на строительство спортивного объекта «Комплекс физической культуры и спорта «Стадион в  р.п. Корфовский Хабаровского муниципального района Хабаровского края»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1100000003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1 2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1 200,0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1100000003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1 2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1 200,0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1100000003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1 2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2389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1 200,0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86A" w:rsidRPr="00725D13" w:rsidRDefault="00C4086A" w:rsidP="00C4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86A" w:rsidRPr="00725D13" w:rsidRDefault="00C4086A" w:rsidP="00C4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086A" w:rsidRPr="00725D13" w:rsidRDefault="00C4086A" w:rsidP="00C4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86A" w:rsidRPr="00725D13" w:rsidRDefault="00C4086A" w:rsidP="00C4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C4086A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555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Муниципальная программа </w:t>
            </w: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«Содержание</w:t>
            </w:r>
            <w:r w:rsidR="00BC227A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ремонт и строительство</w:t>
            </w: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автодорог и безопасность дорожного движения Корфовского городского поселения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1900000000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47EFB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8 164,0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80E0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8 220,0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Содержание автомобильных дорог в границах городских округов и поселений в рамках муниципальной программы «Содержание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>, ремонт и строительство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автодорог и безопасность дорожного движения Корфовского городского поселения на 2020-2022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r w:rsidR="00C4086A" w:rsidRPr="00725D13">
              <w:rPr>
                <w:rFonts w:ascii="Times New Roman" w:eastAsia="Times New Roman" w:hAnsi="Times New Roman" w:cs="Times New Roman"/>
                <w:sz w:val="28"/>
              </w:rPr>
              <w:t>562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2 562,0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r w:rsidR="00C4086A" w:rsidRPr="00725D13">
              <w:rPr>
                <w:rFonts w:ascii="Times New Roman" w:eastAsia="Times New Roman" w:hAnsi="Times New Roman" w:cs="Times New Roman"/>
                <w:sz w:val="28"/>
              </w:rPr>
              <w:t>562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2 562,0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в рамках м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униципальн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>ой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>ы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 xml:space="preserve"> «Содержание, ремонт и строительство автодорог и безопасность дорожного движения Корфовского городского поселения на 2020-2022 годы».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5 602,0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4 095,0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по р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емонту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5 602,0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4 095,0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5 602,0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4 095,0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243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4822BB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2 588</w:t>
            </w:r>
            <w:r w:rsidR="00C4086A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2 095,0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400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47EF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1 014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1 563,0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  <w:r w:rsidR="00BC227A">
              <w:rPr>
                <w:rFonts w:ascii="Times New Roman" w:eastAsia="Times New Roman" w:hAnsi="Times New Roman" w:cs="Times New Roman"/>
                <w:sz w:val="28"/>
              </w:rPr>
              <w:t xml:space="preserve"> в рамках муниципальной программы </w:t>
            </w:r>
            <w:r w:rsidR="00BC227A" w:rsidRPr="00BC227A">
              <w:rPr>
                <w:rFonts w:ascii="Times New Roman" w:eastAsia="Times New Roman" w:hAnsi="Times New Roman" w:cs="Times New Roman"/>
                <w:sz w:val="28"/>
              </w:rPr>
              <w:t>«Содержание, ремонт и строительство автодорог и безопасность дорожного движения Корфовского городского поселения на 2020-2022 годы».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410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47EF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1 014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1 563,0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414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47EF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1 014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C4086A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1 563,0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2020-2022 годы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8F099B" w:rsidRDefault="008F099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«Газификация объектов энергетики и жилого фонда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рфовского городского поселения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8F099B" w:rsidRDefault="008F099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«Газификация объектов энергетики и жилого фонда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рфовского городского поселения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Хаба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ровского муниципального района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края на 2020 – 2022 годы» Средства 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бюджета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2300000001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105D8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703" w:rsidRPr="00725D13" w:rsidRDefault="00317703" w:rsidP="00317703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703" w:rsidRPr="00725D13" w:rsidRDefault="00317703" w:rsidP="00317703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17703" w:rsidRPr="00725D13" w:rsidRDefault="00317703" w:rsidP="00317703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7703" w:rsidRPr="00725D13" w:rsidRDefault="00317703" w:rsidP="00317703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317703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317703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5 312,1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3 564,3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5 312,1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78B5" w:rsidRPr="00725D13" w:rsidRDefault="002E78B5" w:rsidP="002E78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3 564,3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2E78B5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5 312,1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2E78B5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3 564,3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067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067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067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75067" w:rsidRPr="00725D13" w:rsidRDefault="002E78B5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5 212,1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067" w:rsidRPr="00725D13" w:rsidRDefault="002E78B5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3 464,30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Муниципальная программа «Безопасный город»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775067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FD565B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2 730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FD565B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2 730,0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2020-2022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D4262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D4262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D4262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D4262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городского поселения 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E51616"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Конкурс «На лучшую придомовую территорию» в рамках муниципальной программы «Благоустройство территории Корфовского ГП 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Конкурс «На лучшую придомовую территорию» в рамках муниципальной программы «Благоустройство территории Корфовского городского поселения 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«Благоустройство территории </w:t>
            </w:r>
          </w:p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Корфовского городского поселения </w:t>
            </w:r>
          </w:p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 </w:t>
            </w:r>
          </w:p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</w:t>
            </w:r>
            <w:r w:rsidR="00971AA4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</w:t>
            </w:r>
            <w:r w:rsidR="00234026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-2022 годы»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  <w:r w:rsidR="00E51616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5 500,0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51616" w:rsidRPr="00725D13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целях капитального ремонта (государственного) муниципального имущества.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971AA4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3 000,0</w:t>
            </w:r>
          </w:p>
        </w:tc>
      </w:tr>
      <w:tr w:rsidR="008B07FD" w:rsidRPr="00725D13" w:rsidTr="008B07FD">
        <w:trPr>
          <w:trHeight w:val="333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8B07FD" w:rsidP="00E516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3900F2555A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1AA4" w:rsidRPr="00725D13" w:rsidRDefault="00E51616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616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2 500,0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1616" w:rsidRPr="00725D13" w:rsidRDefault="00E51616" w:rsidP="001F5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инвестиции в объекты </w:t>
            </w: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1616" w:rsidRPr="00725D13" w:rsidRDefault="00E51616" w:rsidP="001F56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3900F2555A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1616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1616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616" w:rsidRPr="00725D13" w:rsidRDefault="00E51616" w:rsidP="001F56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2 500,0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5E19" w:rsidRPr="00725D13" w:rsidRDefault="00AF5E19" w:rsidP="00AF5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11 328,04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E7B0E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10 927,29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11 328,04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E7B0E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10 927,29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8 123,1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8 123,1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6 223,6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6 223,6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1 879,5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1 879,5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8B07FD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Центральный аппарат. Выполнение функций органами местного самоуправления. Иные закупки товаро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 xml:space="preserve">в, работ, услуг для обеспечения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3 080,94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E7B0E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2 680,89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1 150,0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1 150,0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E6C" w:rsidRPr="00725D13" w:rsidRDefault="00D75E6C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1 930,94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5E6C" w:rsidRPr="00725D13" w:rsidRDefault="00DE7B0E" w:rsidP="00D75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1 530,89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0374CA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3E1708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1045,33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3E1708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1 045,33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8B07FD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</w:t>
            </w:r>
            <w:r w:rsidR="00DE7B0E" w:rsidRPr="00725D13">
              <w:rPr>
                <w:rFonts w:ascii="Times New Roman" w:eastAsia="Times New Roman" w:hAnsi="Times New Roman" w:cs="Times New Roman"/>
                <w:sz w:val="28"/>
              </w:rPr>
              <w:t>представительных органов муниципальных образований. Прочая закупка товаров, работ,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3E1708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49,93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3E1708" w:rsidP="00DE7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49,93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348,4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348,4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105,2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105,2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786,02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7B0E" w:rsidRPr="00725D13" w:rsidRDefault="00DE7B0E" w:rsidP="00DE7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786,02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8B07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Закон Хабаровского края от 24.11.2010 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49 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684,74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684,74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Расходы на выплаты по оплате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282,46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282,46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216,94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216,94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65,52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65,52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8B07FD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Иные закупки товаро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 xml:space="preserve">в, работ, услуг для обеспечения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402,28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402,28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400,28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400,28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99,08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99,08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Расходы на выплаты по оплате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Регистрация актов гражданского состояния.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10,71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10,71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Иные закупки товаров, работ, услуг для обеспечения</w:t>
            </w:r>
          </w:p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52,91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52,91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Регистрация актов гражданского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7520059300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51,41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4CA" w:rsidRPr="00725D13" w:rsidRDefault="000374CA" w:rsidP="000374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51,41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Условно утверждённые расходы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7600000000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1487,9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C60047" w:rsidRPr="00725D13">
              <w:rPr>
                <w:rFonts w:ascii="Times New Roman" w:eastAsia="Times New Roman" w:hAnsi="Times New Roman" w:cs="Times New Roman"/>
                <w:b/>
                <w:sz w:val="28"/>
              </w:rPr>
              <w:t>215</w:t>
            </w: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 w:rsidR="00C60047" w:rsidRPr="00725D13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17 412,0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16 919,2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8 198,7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8 198,7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2 476,0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2 476,0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8B07FD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 xml:space="preserve">г для обеспечения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6 575,1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6 082,3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8B07FD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Прочая закупка товаров, р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 xml:space="preserve">абот, услуг для государственных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6 071,0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5 578,2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подведомственными учреждениями. Уплата прочих налогов, сборов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Уплата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Пенсионное обеспечение. Доплаты к пенсиям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305,8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305,8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Доплаты к пенсиям муниципальных служащих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9990000009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305,8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305,8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330,0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330,0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вопросы. Иные непрограммные мероприятия. 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мероприятия. Уплата иных платежей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718,0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718,0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243,0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Прочие мероприятия в области жилищного хозяйства в рамках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9990000017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9990000024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Изготовление проектно-сметной документации в рамках непрограммных расходов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 бюджетам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B07FD" w:rsidRPr="00725D13" w:rsidTr="008B07FD">
        <w:trPr>
          <w:trHeight w:val="1"/>
        </w:trPr>
        <w:tc>
          <w:tcPr>
            <w:tcW w:w="2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62 764,79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73E2" w:rsidRPr="00725D13" w:rsidRDefault="009473E2" w:rsidP="009473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65 100,74</w:t>
            </w:r>
          </w:p>
        </w:tc>
      </w:tr>
    </w:tbl>
    <w:p w:rsidR="00971AA4" w:rsidRDefault="00971AA4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7FD" w:rsidRDefault="008B07FD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B07FD" w:rsidRPr="00725D13" w:rsidRDefault="008B07FD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1AA4" w:rsidRPr="00725D13" w:rsidRDefault="00971AA4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8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="00632965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632965"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63307B" w:rsidRPr="00725D13">
        <w:rPr>
          <w:rFonts w:ascii="Times New Roman CYR" w:eastAsia="Times New Roman CYR" w:hAnsi="Times New Roman CYR" w:cs="Times New Roman CYR"/>
          <w:sz w:val="28"/>
        </w:rPr>
        <w:t>20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E80F53" w:rsidRPr="00725D1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7"/>
        <w:gridCol w:w="566"/>
        <w:gridCol w:w="566"/>
        <w:gridCol w:w="1562"/>
        <w:gridCol w:w="707"/>
        <w:gridCol w:w="1146"/>
      </w:tblGrid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bookmarkStart w:id="2" w:name="_Hlk24835434"/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385C26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370A49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AF09B2"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6,2</w:t>
            </w:r>
            <w:r w:rsidR="00AF09B2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59,9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89,9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1099,4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председателя представительного органа муниципального образования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64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11 </w:t>
            </w:r>
            <w:r w:rsidR="00A77CDD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F09B2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F4B6F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11 1</w:t>
            </w:r>
            <w:r w:rsidR="00CE75D7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F4B6F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11 1</w:t>
            </w:r>
            <w:r w:rsidR="00CE75D7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8 123,1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6 223,6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1 879,5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8B07FD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F4B6F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2 8</w:t>
            </w:r>
            <w:r w:rsidR="00AF09B2"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работ, услуг в сфере информационно-коммуникационных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технологий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F4B6F" w:rsidRPr="00725D13">
              <w:rPr>
                <w:rFonts w:ascii="Times New Roman" w:eastAsia="Times New Roman" w:hAnsi="Times New Roman" w:cs="Times New Roman"/>
                <w:sz w:val="28"/>
              </w:rPr>
              <w:t> 7</w:t>
            </w:r>
            <w:r w:rsidR="00CE75D7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8F4B6F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8B07FD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Закон Хабаровского края от 24.11.2010 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49 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307B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53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53,6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48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расходы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8288F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3307B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8F4B6F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8288F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784D67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4,</w:t>
            </w:r>
            <w:r w:rsidR="00784D67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784D67" w:rsidRPr="00725D13">
              <w:rPr>
                <w:rFonts w:ascii="Times New Roman" w:eastAsia="Times New Roman" w:hAnsi="Times New Roman" w:cs="Times New Roman"/>
                <w:sz w:val="28"/>
              </w:rPr>
              <w:t>74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784D67" w:rsidRPr="00725D13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784D67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4,</w:t>
            </w:r>
            <w:r w:rsidR="00784D67" w:rsidRPr="00725D13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84D67" w:rsidRPr="00725D13"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784D67" w:rsidRPr="00725D13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204C0" w:rsidRPr="00725D13"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204C0" w:rsidRPr="00725D13">
              <w:rPr>
                <w:rFonts w:ascii="Times New Roman" w:eastAsia="Times New Roman" w:hAnsi="Times New Roman" w:cs="Times New Roman"/>
                <w:sz w:val="28"/>
              </w:rPr>
              <w:t>94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0204C0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204C0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204C0" w:rsidRPr="00725D13"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204C0" w:rsidRPr="00725D13"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0204C0"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204C0" w:rsidRPr="00725D13"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C1A4D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1 12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A6F07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6F07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2E16" w:rsidRPr="00725D13"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72E16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95</w:t>
            </w:r>
            <w:r w:rsidR="000A6F07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6F07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6F07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</w:t>
            </w:r>
            <w:r w:rsidR="000A6F07" w:rsidRPr="00725D13"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72E16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49,8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472E16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48,3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6F07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1 026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«Обеспечение пожарной безопасности на территории Корфовского городского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поселения на период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6F07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6F07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6F07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6F07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465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A6F07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A6F07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A6F07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A6F07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на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2019-2021 годы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6F07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6F07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6F07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A6F07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551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7C1A4D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9 889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426C6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7 869,00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426C6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426C6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426C6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426C6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4720,0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426C6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467D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2 322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467D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2 322,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E467D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2 322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42730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1 989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42730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1 989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</w:tr>
      <w:tr w:rsidR="00642730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2730" w:rsidRPr="00725D13" w:rsidRDefault="0064273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2730" w:rsidRPr="00725D13" w:rsidRDefault="0064273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2730" w:rsidRPr="00725D13" w:rsidRDefault="0064273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2730" w:rsidRPr="00725D13" w:rsidRDefault="0064273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2730" w:rsidRPr="00725D13" w:rsidRDefault="0064273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2730" w:rsidRPr="00725D13" w:rsidRDefault="0064273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961,43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42730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1 028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92CE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725D13" w:rsidRDefault="008E592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8E592F" w:rsidRDefault="006311A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E592F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8E592F" w:rsidRDefault="006311A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E592F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8E592F" w:rsidRDefault="00E92CE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E592F">
              <w:rPr>
                <w:rFonts w:ascii="Times New Roman" w:eastAsia="Times New Roman" w:hAnsi="Times New Roman" w:cs="Times New Roman"/>
                <w:sz w:val="28"/>
              </w:rPr>
              <w:t>1900000011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8E592F" w:rsidRDefault="00E92CE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E592F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8E592F" w:rsidRDefault="00E92CE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E592F">
              <w:rPr>
                <w:rFonts w:ascii="Times New Roman" w:eastAsia="Times New Roman" w:hAnsi="Times New Roman" w:cs="Times New Roman"/>
                <w:sz w:val="28"/>
              </w:rPr>
              <w:t>1 700,00</w:t>
            </w:r>
          </w:p>
        </w:tc>
      </w:tr>
      <w:tr w:rsidR="00E92CE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725D13" w:rsidRDefault="00E92CE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725D13" w:rsidRDefault="006311A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725D13" w:rsidRDefault="006311A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725D13" w:rsidRDefault="00E92CE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725D13" w:rsidRDefault="00E92CE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725D13" w:rsidRDefault="00E92CE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1 700,00</w:t>
            </w:r>
          </w:p>
        </w:tc>
      </w:tr>
      <w:tr w:rsidR="00E92CE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725D13" w:rsidRDefault="00E92CE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725D13" w:rsidRDefault="006311A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725D13" w:rsidRDefault="006311A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725D13" w:rsidRDefault="00E92CE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725D13" w:rsidRDefault="00E92CE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92CE3" w:rsidRPr="00725D13" w:rsidRDefault="00E92CE3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1 700,00</w:t>
            </w:r>
          </w:p>
        </w:tc>
      </w:tr>
      <w:tr w:rsidR="006311A1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Дорожный фонд. Содержание, ремонт автомобильных дорог в границах городских округов и поселений в рамках непрограммных расходов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1900000103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2C0E9B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1 857,57</w:t>
            </w:r>
          </w:p>
        </w:tc>
      </w:tr>
      <w:tr w:rsidR="006311A1" w:rsidRPr="00725D13" w:rsidTr="008B07FD">
        <w:trPr>
          <w:trHeight w:val="262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1900000103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2C0E9B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1 857,57</w:t>
            </w:r>
          </w:p>
        </w:tc>
      </w:tr>
      <w:tr w:rsidR="006311A1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1900000103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311A1" w:rsidRPr="00725D13" w:rsidRDefault="006311A1" w:rsidP="0063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1 857,57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 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Средства бюджета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374CA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374CA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0374CA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A51525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2 020,00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8625A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8625A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8625A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8625A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47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8625A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8625A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8625A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8625A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1 300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98625A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1 300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066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14 978,61</w:t>
            </w:r>
          </w:p>
        </w:tc>
      </w:tr>
      <w:tr w:rsidR="00E80F53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F53" w:rsidRPr="00725D13" w:rsidRDefault="00630669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818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8B07FD" w:rsidP="000A7F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Краткосрочный план реализации в 2020</w:t>
            </w:r>
            <w:r w:rsidR="000A7F1C" w:rsidRPr="00725D13">
              <w:rPr>
                <w:rFonts w:ascii="Times New Roman" w:eastAsia="Times New Roman" w:hAnsi="Times New Roman" w:cs="Times New Roman"/>
                <w:sz w:val="28"/>
              </w:rPr>
              <w:t>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415826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718</w:t>
            </w:r>
            <w:r w:rsidR="000A7F1C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15826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="00415826"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15826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415826" w:rsidP="000A7F1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415826" w:rsidP="000A7F1C">
            <w:pPr>
              <w:suppressAutoHyphens/>
              <w:spacing w:after="0" w:line="240" w:lineRule="auto"/>
            </w:pPr>
            <w:r w:rsidRPr="00725D13"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A7F1C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0A7F1C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A7F1C" w:rsidRPr="00725D13" w:rsidRDefault="00630669" w:rsidP="000A7F1C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6 340,6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«Энергосбережение и повышение энергетической эффективно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0700000000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  <w:r w:rsidR="00814FE0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  <w:r w:rsidR="00814FE0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  <w:r w:rsidR="00814FE0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8B07FD" w:rsidP="008B07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«Газификация объектов </w:t>
            </w:r>
            <w:r w:rsidR="00C93399" w:rsidRPr="00725D13">
              <w:rPr>
                <w:rFonts w:ascii="Times New Roman" w:eastAsia="Times New Roman" w:hAnsi="Times New Roman" w:cs="Times New Roman"/>
                <w:sz w:val="28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ргетики и жилого фонда </w:t>
            </w:r>
            <w:r w:rsidR="00C93399" w:rsidRPr="00725D13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рфовского городского поселения </w:t>
            </w:r>
            <w:r w:rsidR="00C93399" w:rsidRPr="00725D13">
              <w:rPr>
                <w:rFonts w:ascii="Times New Roman" w:eastAsia="Times New Roman" w:hAnsi="Times New Roman" w:cs="Times New Roman"/>
                <w:sz w:val="28"/>
              </w:rPr>
              <w:t>Хаба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ровского муниципального района </w:t>
            </w:r>
            <w:r w:rsidR="00C93399"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2300000000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370,0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1910,0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2 070,61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t>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C9339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C93399" w:rsidP="00C9339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93399" w:rsidRPr="00725D13" w:rsidRDefault="00A35BBA" w:rsidP="00C933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7 820,0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970,0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Бюджетные инвестиции в объекты капитального строительства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A35BBA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3 550,0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2 720,0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2 720,0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1 300,0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(муниципальных)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1 420,0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 Муниципальная программа «Благоустройство территории </w:t>
            </w:r>
          </w:p>
          <w:p w:rsidR="004B0F5B" w:rsidRPr="00725D13" w:rsidRDefault="004B0F5B" w:rsidP="004B0F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Корфовского городского поселения </w:t>
            </w:r>
          </w:p>
          <w:p w:rsidR="004B0F5B" w:rsidRPr="00725D13" w:rsidRDefault="004B0F5B" w:rsidP="004B0F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 </w:t>
            </w:r>
          </w:p>
          <w:p w:rsidR="004B0F5B" w:rsidRPr="00725D13" w:rsidRDefault="004B0F5B" w:rsidP="004B0F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2020-2022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в рамках муниципальной программы «Трудовое воспитание и          занятость 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9846E4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3 30</w:t>
            </w:r>
            <w:r w:rsidR="004B0F5B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Благоустройство. Мероприятия в рамках муниципальной программы «Формирование современной городской среды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9846E4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E26D3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3 30</w:t>
            </w:r>
            <w:r w:rsidR="004B0F5B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9846E4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26D3F" w:rsidRPr="00725D13"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26D3F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6D3F" w:rsidRPr="00725D13" w:rsidRDefault="009846E4" w:rsidP="004B0F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6D3F" w:rsidRPr="00725D13" w:rsidRDefault="009846E4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6D3F" w:rsidRPr="00725D13" w:rsidRDefault="009846E4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6D3F" w:rsidRPr="00725D13" w:rsidRDefault="009846E4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6D3F" w:rsidRPr="00725D13" w:rsidRDefault="00E26D3F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6D3F" w:rsidRPr="00725D13" w:rsidRDefault="00E26D3F" w:rsidP="004B0F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2 100,0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9846E4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E26D3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="004B0F5B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4B0F5B"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0F0FF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4B0F5B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0F0FF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4B0F5B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0F0FF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ОБРАЗОВАНИЕ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0F0FF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Общее образование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0F0FF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0F0FF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0F0FF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0F0FF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0F0FF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0F0FF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8B07FD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муниципальной службы в администрации Корфовского городского поселения Хабаровского  муниципального района Хабаровского края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0F0FF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0F0FF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0F0FF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595C66" w:rsidRPr="00725D13">
              <w:rPr>
                <w:rFonts w:ascii="Times New Roman" w:eastAsia="Times New Roman" w:hAnsi="Times New Roman" w:cs="Times New Roman"/>
                <w:sz w:val="28"/>
              </w:rPr>
              <w:t xml:space="preserve"> 282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95C66"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595C66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18 282,0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8B07FD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на 2019 - 2021 годы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595C66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4B0F5B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8B07FD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Мероприятия в рамках муниципальной программы 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  <w:r w:rsidR="008B07FD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595C66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18 282,0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83ACE" w:rsidRPr="00725D13">
              <w:rPr>
                <w:rFonts w:ascii="Times New Roman" w:eastAsia="Times New Roman" w:hAnsi="Times New Roman" w:cs="Times New Roman"/>
                <w:sz w:val="28"/>
              </w:rPr>
              <w:t>0 674,7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8 198,</w:t>
            </w:r>
            <w:r w:rsidR="00983ACE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2 476,0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595C66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7 445,1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595C66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6 941,0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95C66"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355,8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Публичные нормативные социальные выплаты гражданам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Доплаты к пенсиям муниципальных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служащих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Социальное обеспечение населения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321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FF010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</w:t>
            </w:r>
            <w:r w:rsidR="004B0F5B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FF010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</w:t>
            </w:r>
            <w:r w:rsidR="004B0F5B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B0F5B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4B0F5B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F5B" w:rsidRPr="00725D13" w:rsidRDefault="00FF010F" w:rsidP="004B0F5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</w:t>
            </w:r>
            <w:r w:rsidR="004B0F5B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21E1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A21E1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A21E1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A21E1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21E1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21E19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1E19" w:rsidRPr="00725D13" w:rsidRDefault="00A21E19" w:rsidP="00A21E19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13FC5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Разработка проектно-сметной документации на строительство спортивного объекта «Комплекс физической культуры и спорта «Стадион в р.п. Корфовский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Хабаровского муниципального района Хабаровского края»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E13FC5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Бюджетные инвестиции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E13FC5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E13FC5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857CC8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60 287,81</w:t>
            </w:r>
          </w:p>
        </w:tc>
      </w:tr>
      <w:tr w:rsidR="00E13FC5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13FC5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 бюджетам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13FC5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13FC5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13FC5" w:rsidRPr="00725D13" w:rsidTr="00632965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Расходы бюджета – ИТОГО: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E13FC5" w:rsidP="00E13FC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13FC5" w:rsidRPr="00725D13" w:rsidRDefault="00857CC8" w:rsidP="00E13FC5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60 287,81</w:t>
            </w:r>
          </w:p>
        </w:tc>
      </w:tr>
      <w:bookmarkEnd w:id="2"/>
    </w:tbl>
    <w:p w:rsidR="00E80F53" w:rsidRPr="00725D13" w:rsidRDefault="00E80F53">
      <w:pPr>
        <w:suppressAutoHyphens/>
        <w:rPr>
          <w:rFonts w:ascii="Calibri" w:eastAsia="Calibri" w:hAnsi="Calibri" w:cs="Calibri"/>
        </w:rPr>
      </w:pPr>
    </w:p>
    <w:p w:rsidR="00E80F53" w:rsidRPr="00725D13" w:rsidRDefault="00E80F53">
      <w:pPr>
        <w:suppressAutoHyphens/>
        <w:rPr>
          <w:rFonts w:ascii="Calibri" w:eastAsia="Calibri" w:hAnsi="Calibri" w:cs="Calibri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8B07FD" w:rsidRDefault="008B07FD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8B07FD" w:rsidRDefault="008B07FD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8B07FD" w:rsidRDefault="008B07FD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8B07FD" w:rsidRDefault="008B07FD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8B07FD" w:rsidRPr="00725D13" w:rsidRDefault="008B07FD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9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632965">
      <w:pPr>
        <w:suppressAutoHyphens/>
        <w:spacing w:after="0" w:line="240" w:lineRule="exact"/>
        <w:ind w:firstLine="4678"/>
        <w:rPr>
          <w:rFonts w:ascii="Calibri" w:eastAsia="Calibri" w:hAnsi="Calibri" w:cs="Calibri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="00632965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632965"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по разделам, подразделам, целевым статьям и видам расходов бюджета городского поселения 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плановый период 202</w:t>
      </w:r>
      <w:r w:rsidR="00621207" w:rsidRPr="00725D13">
        <w:rPr>
          <w:rFonts w:ascii="Times New Roman CYR" w:eastAsia="Times New Roman CYR" w:hAnsi="Times New Roman CYR" w:cs="Times New Roman CYR"/>
          <w:sz w:val="28"/>
        </w:rPr>
        <w:t>1-</w:t>
      </w:r>
      <w:r w:rsidRPr="00725D13">
        <w:rPr>
          <w:rFonts w:ascii="Times New Roman CYR" w:eastAsia="Times New Roman CYR" w:hAnsi="Times New Roman CYR" w:cs="Times New Roman CYR"/>
          <w:sz w:val="28"/>
        </w:rPr>
        <w:t>202</w:t>
      </w:r>
      <w:r w:rsidR="00621207" w:rsidRPr="00725D13"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4"/>
        <w:gridCol w:w="525"/>
        <w:gridCol w:w="394"/>
        <w:gridCol w:w="1569"/>
        <w:gridCol w:w="577"/>
        <w:gridCol w:w="1256"/>
        <w:gridCol w:w="1239"/>
      </w:tblGrid>
      <w:tr w:rsidR="00935DBB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2021 год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на 2022 год</w:t>
            </w:r>
          </w:p>
        </w:tc>
      </w:tr>
      <w:tr w:rsidR="00935DBB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35DBB" w:rsidRPr="00725D13" w:rsidRDefault="00935DBB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14 </w:t>
            </w:r>
            <w:r w:rsidR="00697463" w:rsidRPr="00725D13">
              <w:rPr>
                <w:rFonts w:ascii="Times New Roman" w:eastAsia="Times New Roman" w:hAnsi="Times New Roman" w:cs="Times New Roman"/>
                <w:sz w:val="28"/>
              </w:rPr>
              <w:t>628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697463" w:rsidRPr="00725D13"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5DBB" w:rsidRPr="00725D13" w:rsidRDefault="00697463" w:rsidP="0093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14 228,92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1 249,8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главе муниципального образования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A1599E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</w:t>
            </w:r>
            <w:r w:rsidR="00697463" w:rsidRPr="00725D13">
              <w:rPr>
                <w:rFonts w:ascii="Times New Roman" w:eastAsia="Times New Roman" w:hAnsi="Times New Roman" w:cs="Times New Roman"/>
                <w:sz w:val="28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1099,4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1099,4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995,4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  <w:r w:rsidR="00A1599E">
              <w:rPr>
                <w:rFonts w:ascii="Times New Roman" w:eastAsia="Times New Roman" w:hAnsi="Times New Roman" w:cs="Times New Roman"/>
                <w:sz w:val="28"/>
              </w:rPr>
              <w:t xml:space="preserve"> председателя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</w:t>
            </w:r>
            <w:r w:rsidR="00A1599E">
              <w:rPr>
                <w:rFonts w:ascii="Times New Roman" w:eastAsia="Times New Roman" w:hAnsi="Times New Roman" w:cs="Times New Roman"/>
                <w:sz w:val="28"/>
              </w:rPr>
              <w:t xml:space="preserve">для обеспечения государственных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11 328,04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10 927,99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r w:rsidRPr="00725D13">
              <w:rPr>
                <w:rFonts w:ascii="Times New Roman" w:eastAsia="Times New Roman" w:hAnsi="Times New Roman" w:cs="Times New Roman"/>
                <w:sz w:val="28"/>
              </w:rPr>
              <w:t>11 328,04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r w:rsidRPr="00725D13">
              <w:rPr>
                <w:rFonts w:ascii="Times New Roman" w:eastAsia="Times New Roman" w:hAnsi="Times New Roman" w:cs="Times New Roman"/>
                <w:sz w:val="28"/>
              </w:rPr>
              <w:t>10 927,99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самоуправления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r w:rsidRPr="00725D13">
              <w:rPr>
                <w:rFonts w:ascii="Times New Roman" w:eastAsia="Times New Roman" w:hAnsi="Times New Roman" w:cs="Times New Roman"/>
                <w:sz w:val="28"/>
              </w:rPr>
              <w:t>11 328,04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r w:rsidRPr="00725D13">
              <w:rPr>
                <w:rFonts w:ascii="Times New Roman" w:eastAsia="Times New Roman" w:hAnsi="Times New Roman" w:cs="Times New Roman"/>
                <w:sz w:val="28"/>
              </w:rPr>
              <w:t>10 927,99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8 123,1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8 123,1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6 223,6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6 223,6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1 879,5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1 879,5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3 080,94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2 680,89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</w:t>
            </w:r>
            <w:r w:rsidR="00A1599E">
              <w:rPr>
                <w:rFonts w:ascii="Times New Roman" w:eastAsia="Times New Roman" w:hAnsi="Times New Roman" w:cs="Times New Roman"/>
                <w:sz w:val="28"/>
              </w:rPr>
              <w:t xml:space="preserve"> информационно-коммуникационных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технологий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1 150,0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1 930,94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1 530,89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22,0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Закон Хабаровского края от 24.11.2010 </w:t>
            </w:r>
            <w:r w:rsidR="00A1599E"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49 </w:t>
            </w:r>
            <w:r w:rsidR="00A1599E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правонарушениях</w:t>
            </w:r>
            <w:r w:rsidR="00A1599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348,4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348,4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105,2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105,2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270,0</w:t>
            </w:r>
          </w:p>
        </w:tc>
      </w:tr>
      <w:tr w:rsidR="004A58EE" w:rsidRPr="00725D13" w:rsidTr="00E66B30">
        <w:trPr>
          <w:trHeight w:val="189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684,74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8EE" w:rsidRPr="00725D13" w:rsidRDefault="004A58EE" w:rsidP="004A58EE">
            <w:r w:rsidRPr="00725D13">
              <w:rPr>
                <w:rFonts w:ascii="Times New Roman" w:eastAsia="Times New Roman" w:hAnsi="Times New Roman" w:cs="Times New Roman"/>
                <w:sz w:val="28"/>
              </w:rPr>
              <w:t>684,74</w:t>
            </w:r>
          </w:p>
        </w:tc>
      </w:tr>
      <w:tr w:rsidR="004A58EE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r w:rsidRPr="00725D13">
              <w:rPr>
                <w:rFonts w:ascii="Times New Roman" w:eastAsia="Times New Roman" w:hAnsi="Times New Roman" w:cs="Times New Roman"/>
                <w:sz w:val="28"/>
              </w:rPr>
              <w:t>684,74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8EE" w:rsidRPr="00725D13" w:rsidRDefault="004A58EE" w:rsidP="004A58EE">
            <w:r w:rsidRPr="00725D13">
              <w:rPr>
                <w:rFonts w:ascii="Times New Roman" w:eastAsia="Times New Roman" w:hAnsi="Times New Roman" w:cs="Times New Roman"/>
                <w:sz w:val="28"/>
              </w:rPr>
              <w:t>684,74</w:t>
            </w:r>
          </w:p>
        </w:tc>
      </w:tr>
      <w:tr w:rsidR="004A58EE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A58EE" w:rsidRPr="00725D13" w:rsidRDefault="004A58EE" w:rsidP="004A58EE">
            <w:r w:rsidRPr="00725D13">
              <w:rPr>
                <w:rFonts w:ascii="Times New Roman" w:eastAsia="Times New Roman" w:hAnsi="Times New Roman" w:cs="Times New Roman"/>
                <w:sz w:val="28"/>
              </w:rPr>
              <w:t>684,74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58EE" w:rsidRPr="00725D13" w:rsidRDefault="004A58EE" w:rsidP="004A58EE">
            <w:r w:rsidRPr="00725D13">
              <w:rPr>
                <w:rFonts w:ascii="Times New Roman" w:eastAsia="Times New Roman" w:hAnsi="Times New Roman" w:cs="Times New Roman"/>
                <w:sz w:val="28"/>
              </w:rPr>
              <w:t>684,74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282,46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282,46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216,94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216,94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Взносы по обязательному социальному страхованию на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65,52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65,52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402,28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402,28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</w:t>
            </w:r>
            <w:r w:rsidR="00A1599E">
              <w:rPr>
                <w:rFonts w:ascii="Times New Roman" w:eastAsia="Times New Roman" w:hAnsi="Times New Roman" w:cs="Times New Roman"/>
                <w:sz w:val="28"/>
              </w:rPr>
              <w:t xml:space="preserve">ционных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технологий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400,28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400,28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406FE5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1 264,08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406FE5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1 264,08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99,08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99,08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99,08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99,08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46,17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35,46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10,71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10,71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52,91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52,91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69746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697463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51,41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463" w:rsidRPr="00725D13" w:rsidRDefault="004A58EE" w:rsidP="0069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51,41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1 165,0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1 165,0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555,0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«Безопасный город»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525331" w:rsidP="00525331"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E53137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8 764</w:t>
            </w:r>
            <w:r w:rsidR="00525331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E53137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8 820,0</w:t>
            </w:r>
          </w:p>
        </w:tc>
      </w:tr>
      <w:tr w:rsidR="0052533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525331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25331" w:rsidRPr="00725D13" w:rsidRDefault="00E53137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8 164,0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5331" w:rsidRPr="00725D13" w:rsidRDefault="00E53137" w:rsidP="00525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8 220,0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8 164</w:t>
            </w:r>
            <w:r w:rsidR="007263A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8 220,0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A159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движения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2 562</w:t>
            </w:r>
            <w:r w:rsidR="007263A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2 562,0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2 562,0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2 562,0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2 562,0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2 562,0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4 588,0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4 095,0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4 588,0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4 095,0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2 000,00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2 588</w:t>
            </w:r>
            <w:r w:rsidR="007263A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D67BB1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2 095,0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Дорожный фонд. Содержание, ремонт автомобильных дорог в границах городских округов и поселений в рамках непрограммных расходов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1900000103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1900000103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1900000103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района Хабаровского края на 2018-2022 годы» 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Средства бюджета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67BB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67BB1" w:rsidRPr="00725D13" w:rsidRDefault="00D67BB1" w:rsidP="00D67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7BB1" w:rsidRPr="00725D13" w:rsidRDefault="00D67BB1" w:rsidP="00D67BB1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263A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7263A8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263A8" w:rsidRPr="00725D13" w:rsidRDefault="002D337D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</w:t>
            </w:r>
            <w:r w:rsidR="007263A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63A8" w:rsidRPr="00725D13" w:rsidRDefault="002D337D" w:rsidP="00726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600,0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C04713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Мероприятия по корректировке </w:t>
            </w:r>
            <w:r w:rsidR="002D337D" w:rsidRPr="00725D13">
              <w:rPr>
                <w:rFonts w:ascii="Times New Roman" w:eastAsia="Times New Roman" w:hAnsi="Times New Roman" w:cs="Times New Roman"/>
                <w:sz w:val="28"/>
              </w:rPr>
              <w:t>градостроительной документации и межевания границ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</w:t>
            </w:r>
            <w:r w:rsidR="00C04713">
              <w:rPr>
                <w:rFonts w:ascii="Times New Roman" w:eastAsia="Times New Roman" w:hAnsi="Times New Roman" w:cs="Times New Roman"/>
                <w:sz w:val="28"/>
              </w:rPr>
              <w:t xml:space="preserve">венных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2D337D" w:rsidP="002D337D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095C6B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17 510,1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095C6B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18 262,3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326118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1 118</w:t>
            </w:r>
            <w:r w:rsidR="002D337D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326118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1 118,0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Краткосрочный план реализации </w:t>
            </w:r>
          </w:p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в 2020 -2022 году Программы капитального ремонта общего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r w:rsidRPr="00725D13"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r w:rsidRPr="00725D13"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r w:rsidRPr="00725D13"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r w:rsidRPr="00725D13"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r w:rsidRPr="00725D13">
              <w:rPr>
                <w:rFonts w:ascii="Times New Roman" w:eastAsia="Times New Roman" w:hAnsi="Times New Roman" w:cs="Times New Roman"/>
                <w:sz w:val="28"/>
              </w:rPr>
              <w:t>400,00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718,0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718,0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11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118" w:rsidRPr="00725D13" w:rsidRDefault="00326118" w:rsidP="00326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6118" w:rsidRPr="00725D13" w:rsidRDefault="00095C6B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9 312,1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095C6B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7 564,3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Корф. ГП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</w:p>
          <w:p w:rsidR="00482720" w:rsidRPr="00725D13" w:rsidRDefault="00C04713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«Газификация объектов  энергетики и жилого фонда </w:t>
            </w:r>
            <w:r w:rsidR="00482720" w:rsidRPr="00725D13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рфовского городского поселения </w:t>
            </w:r>
            <w:r w:rsidR="00482720" w:rsidRPr="00725D13">
              <w:rPr>
                <w:rFonts w:ascii="Times New Roman" w:eastAsia="Times New Roman" w:hAnsi="Times New Roman" w:cs="Times New Roman"/>
                <w:sz w:val="28"/>
              </w:rPr>
              <w:t>Хаба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ровского муниципального района </w:t>
            </w:r>
            <w:r w:rsidR="00482720"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</w:t>
            </w:r>
            <w:r w:rsidR="00C04713">
              <w:rPr>
                <w:rFonts w:ascii="Times New Roman" w:eastAsia="Times New Roman" w:hAnsi="Times New Roman" w:cs="Times New Roman"/>
                <w:sz w:val="28"/>
              </w:rPr>
              <w:t xml:space="preserve">ения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36D1F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«Комплексн</w:t>
            </w:r>
            <w:r w:rsidR="00C04713">
              <w:rPr>
                <w:rFonts w:ascii="Times New Roman" w:eastAsia="Times New Roman" w:hAnsi="Times New Roman" w:cs="Times New Roman"/>
                <w:sz w:val="28"/>
              </w:rPr>
              <w:t xml:space="preserve">ое развитие систем коммунальной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инфраструктуры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5 312,1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3 564,3</w:t>
            </w:r>
          </w:p>
        </w:tc>
      </w:tr>
      <w:tr w:rsidR="00F36D1F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Мероприятия </w:t>
            </w:r>
            <w:r w:rsidR="00C04713">
              <w:rPr>
                <w:rFonts w:ascii="Times New Roman" w:eastAsia="Times New Roman" w:hAnsi="Times New Roman" w:cs="Times New Roman"/>
                <w:sz w:val="28"/>
              </w:rPr>
              <w:t xml:space="preserve">по комплексному развитию систем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коммунальной инфраструктуры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5 312,1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D1F" w:rsidRPr="00725D13" w:rsidRDefault="00F36D1F" w:rsidP="00F36D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3 564,3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F36D1F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5 312,1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F36D1F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3 564</w:t>
            </w:r>
            <w:r w:rsidR="00482720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F36D1F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5 212</w:t>
            </w:r>
            <w:r w:rsidR="00482720" w:rsidRPr="00725D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F36D1F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3 464,3</w:t>
            </w:r>
          </w:p>
        </w:tc>
      </w:tr>
      <w:tr w:rsidR="002D337D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D337D" w:rsidRPr="00725D13" w:rsidRDefault="002D337D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337D" w:rsidRPr="00725D13" w:rsidRDefault="00482720" w:rsidP="002D3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бюджетные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ассигнования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Субсидии юридическим лицам (кроме некоммерческих организаций), и</w:t>
            </w:r>
            <w:r w:rsidR="00C04713">
              <w:rPr>
                <w:rFonts w:ascii="Times New Roman" w:eastAsia="Times New Roman" w:hAnsi="Times New Roman" w:cs="Times New Roman"/>
                <w:sz w:val="28"/>
              </w:rPr>
              <w:t xml:space="preserve">ндивидуальным предпринимателям,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физическим лицам - производителям товаров, работ, услуг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48272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2720" w:rsidRPr="00725D13" w:rsidRDefault="00482720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7 </w:t>
            </w:r>
            <w:r w:rsidR="007B2E57" w:rsidRPr="00725D13">
              <w:rPr>
                <w:rFonts w:ascii="Times New Roman" w:eastAsia="Times New Roman" w:hAnsi="Times New Roman" w:cs="Times New Roman"/>
                <w:sz w:val="28"/>
              </w:rPr>
              <w:t>080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2720" w:rsidRPr="00725D13" w:rsidRDefault="007B2E57" w:rsidP="004827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9 580,0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Корф. ГП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Корф. ГП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B81405" w:rsidRPr="00725D13" w:rsidTr="00E66B30">
        <w:trPr>
          <w:trHeight w:val="239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2 730,0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2 730,0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81FF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781FF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781FF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380,0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781FF0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1 350</w:t>
            </w:r>
            <w:r w:rsidR="00B8140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781FF0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781FF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781FF0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FF0" w:rsidRPr="00725D13" w:rsidRDefault="00781FF0" w:rsidP="00781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2268D8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B81405"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2268D8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 Муниципальная программа «Благоустройство территории </w:t>
            </w:r>
          </w:p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Корфовского городского поселения </w:t>
            </w:r>
          </w:p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 </w:t>
            </w:r>
          </w:p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Хабаровского края на 2020-2022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2268D8" w:rsidRPr="00725D13" w:rsidTr="00E66B30">
        <w:trPr>
          <w:trHeight w:val="219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Бюджетные инвестиции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r w:rsidRPr="00725D13"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6D6CD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D6CD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 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D6CD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D6CD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  <w:r w:rsidR="002268D8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2268D8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5 500,0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Благоустройство. Мероприятия в рамках муниципальной программы «Формирование современной городской среды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  <w:r w:rsidR="002268D8" w:rsidRPr="00725D13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2268D8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5 500,0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3 000,0</w:t>
            </w:r>
          </w:p>
        </w:tc>
      </w:tr>
      <w:tr w:rsidR="00B81405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B81405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81405" w:rsidRPr="00725D13" w:rsidRDefault="002268D8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405" w:rsidRPr="00725D13" w:rsidRDefault="002268D8" w:rsidP="00B814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3 000,0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3900F2555A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1 500,0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2 500,0</w:t>
            </w:r>
          </w:p>
        </w:tc>
      </w:tr>
      <w:tr w:rsidR="006D6CD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CD1" w:rsidRPr="00725D13" w:rsidRDefault="006D6CD1" w:rsidP="006D6CD1"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6D6CD1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D6CD1" w:rsidRPr="00725D13" w:rsidRDefault="006D6CD1" w:rsidP="006D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D6CD1" w:rsidRPr="00725D13" w:rsidRDefault="006D6CD1" w:rsidP="006D6CD1"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6D6CD1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6D6CD1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Общее образование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C04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A615C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615C" w:rsidRPr="00725D13" w:rsidRDefault="00AA615C" w:rsidP="00AA61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1D56FA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17 412,2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191E07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16 919,2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17 412,2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16 919,2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</w:t>
            </w:r>
            <w:r w:rsidR="00DD42A4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  <w:r w:rsidR="00DD42A4"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на 2019 - 2021 годы</w:t>
            </w:r>
            <w:r w:rsidR="00DD42A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Мероприятия в рамках муниципальной программы </w:t>
            </w:r>
            <w:r w:rsidR="00DD42A4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  <w:r w:rsidR="00DD42A4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17 412,2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16 919,2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10 674,7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8 198,7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8 198,7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2 476,0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2 476,0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191E07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6 575</w:t>
            </w:r>
            <w:r w:rsidR="002268D8" w:rsidRPr="00725D13">
              <w:rPr>
                <w:rFonts w:ascii="Times New Roman" w:eastAsia="Times New Roman" w:hAnsi="Times New Roman" w:cs="Times New Roman"/>
                <w:sz w:val="28"/>
              </w:rPr>
              <w:t>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191E07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6 082,3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191E07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6 </w:t>
            </w:r>
            <w:r w:rsidR="00191E07" w:rsidRPr="00725D13">
              <w:rPr>
                <w:rFonts w:ascii="Times New Roman" w:eastAsia="Times New Roman" w:hAnsi="Times New Roman" w:cs="Times New Roman"/>
                <w:sz w:val="28"/>
              </w:rPr>
              <w:t>071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191E07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5 578,2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355,8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355,8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Доплаты к пенсиям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Публичные нормативные социальные выплаты гражданам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Доплаты к пенсиям муниципальных служащих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F0694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r w:rsidRPr="00725D13">
              <w:rPr>
                <w:rFonts w:ascii="Times New Roman" w:eastAsia="Times New Roman" w:hAnsi="Times New Roman" w:cs="Times New Roman"/>
                <w:sz w:val="28"/>
              </w:rPr>
              <w:t>657,0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0F0694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F0694" w:rsidRPr="00725D13" w:rsidRDefault="000F0694" w:rsidP="000F0694">
            <w:r w:rsidRPr="00725D13">
              <w:rPr>
                <w:rFonts w:ascii="Times New Roman" w:eastAsia="Times New Roman" w:hAnsi="Times New Roman" w:cs="Times New Roman"/>
                <w:sz w:val="28"/>
              </w:rPr>
              <w:t>657,0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694" w:rsidRPr="00725D13" w:rsidRDefault="000F0694" w:rsidP="000F0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0F0694" w:rsidRPr="00725D13">
              <w:rPr>
                <w:rFonts w:ascii="Times New Roman" w:eastAsia="Times New Roman" w:hAnsi="Times New Roman" w:cs="Times New Roman"/>
                <w:sz w:val="28"/>
              </w:rPr>
              <w:t>57,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0F0694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1 350,0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r w:rsidRPr="00725D13"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Мероприятия в рамках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Разработка проектно-сметной документации на строительство спортивного объекта «Комплекс физической культуры и спорта «Стадион в р.п. Корфовский Хабаровского муниципального района Хабаровского края»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191E07" w:rsidRPr="00725D13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191E07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507,0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191E07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507,0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1E07" w:rsidRPr="00725D13" w:rsidRDefault="00191E07" w:rsidP="00191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2268D8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2268D8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8D8" w:rsidRPr="00725D13" w:rsidRDefault="001C781D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61 276,89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8D8" w:rsidRPr="00725D13" w:rsidRDefault="001C781D" w:rsidP="00226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61 885,04</w:t>
            </w:r>
          </w:p>
        </w:tc>
      </w:tr>
      <w:tr w:rsidR="007B4A1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B4A1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перечисления бюджетам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B4A1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B4A1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4A13" w:rsidRPr="00725D13" w:rsidRDefault="007B4A13" w:rsidP="007B4A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D372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Условно утверждённые расходы на плановый период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1C781D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1 487,9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3723" w:rsidRPr="00725D13" w:rsidRDefault="001C781D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3 215,7</w:t>
            </w:r>
          </w:p>
        </w:tc>
      </w:tr>
      <w:tr w:rsidR="003D3723" w:rsidRPr="00725D13" w:rsidTr="00E66B30">
        <w:trPr>
          <w:trHeight w:val="1"/>
        </w:trPr>
        <w:tc>
          <w:tcPr>
            <w:tcW w:w="2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8"/>
              </w:rPr>
              <w:t>Расходы бюджета – ИТОГО: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62 764,69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3723" w:rsidRPr="00725D13" w:rsidRDefault="003D3723" w:rsidP="003D37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65 100,74</w:t>
            </w:r>
          </w:p>
        </w:tc>
      </w:tr>
    </w:tbl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10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9E56A5" w:rsidRPr="00725D13">
        <w:rPr>
          <w:rFonts w:ascii="Times New Roman CYR" w:eastAsia="Times New Roman CYR" w:hAnsi="Times New Roman CYR" w:cs="Times New Roman CYR"/>
          <w:color w:val="000000"/>
          <w:sz w:val="28"/>
        </w:rPr>
        <w:t>20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839"/>
        <w:gridCol w:w="658"/>
        <w:gridCol w:w="660"/>
        <w:gridCol w:w="1365"/>
        <w:gridCol w:w="695"/>
        <w:gridCol w:w="1355"/>
      </w:tblGrid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Глава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РЗ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ПР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ЦСР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ВР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Итого: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42 005,</w:t>
            </w:r>
            <w:r w:rsidR="00AF09B2" w:rsidRPr="00725D1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  <w:r w:rsidR="00CE75D7"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3</w:t>
            </w:r>
            <w:r w:rsidR="00AF09B2"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</w:t>
            </w:r>
            <w:r w:rsidR="00CE75D7"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6,2</w:t>
            </w:r>
            <w:r w:rsidR="00AF09B2"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4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оборона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674,19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1 12</w:t>
            </w:r>
            <w:r w:rsidR="00CE75D7" w:rsidRPr="00725D13">
              <w:rPr>
                <w:rFonts w:ascii="Times New Roman" w:eastAsia="Times New Roman" w:hAnsi="Times New Roman" w:cs="Times New Roman"/>
                <w:sz w:val="27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7"/>
              </w:rPr>
              <w:t>,</w:t>
            </w:r>
            <w:r w:rsidR="00CE75D7" w:rsidRPr="00725D13">
              <w:rPr>
                <w:rFonts w:ascii="Times New Roman" w:eastAsia="Times New Roman" w:hAnsi="Times New Roman" w:cs="Times New Roman"/>
                <w:sz w:val="27"/>
              </w:rPr>
              <w:t>97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9 889</w:t>
            </w:r>
            <w:r w:rsidR="00F61598" w:rsidRPr="00725D13">
              <w:rPr>
                <w:rFonts w:ascii="Times New Roman" w:eastAsia="Times New Roman" w:hAnsi="Times New Roman" w:cs="Times New Roman"/>
                <w:sz w:val="27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14 978,61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Образование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7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Социальная политика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355,8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60</w:t>
            </w:r>
            <w:r w:rsidR="00F61598" w:rsidRPr="00725D13"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18 282,0</w:t>
            </w:r>
          </w:p>
        </w:tc>
      </w:tr>
      <w:tr w:rsidR="00E80F53" w:rsidRPr="00725D13" w:rsidTr="00632965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9E56A5" w:rsidP="0067133B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60 287,81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</w:p>
    <w:p w:rsidR="00E80F53" w:rsidRPr="00725D13" w:rsidRDefault="00F61598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7"/>
        </w:rPr>
        <w:t xml:space="preserve">                                                                </w:t>
      </w:r>
    </w:p>
    <w:p w:rsidR="00570EA5" w:rsidRPr="00725D13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7133B" w:rsidRPr="00725D13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7133B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7133B" w:rsidRPr="00725D13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4462F" w:rsidRDefault="0084462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4462F" w:rsidRDefault="0084462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4462F" w:rsidRDefault="0084462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11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="00632965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632965"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на плановый период 202</w:t>
      </w:r>
      <w:r w:rsidR="009F1E4D" w:rsidRPr="00725D13">
        <w:rPr>
          <w:rFonts w:ascii="Times New Roman CYR" w:eastAsia="Times New Roman CYR" w:hAnsi="Times New Roman CYR" w:cs="Times New Roman CYR"/>
          <w:color w:val="000000"/>
          <w:sz w:val="28"/>
        </w:rPr>
        <w:t>1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-202</w:t>
      </w:r>
      <w:r w:rsidR="009F1E4D" w:rsidRPr="00725D13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годы, в тыс. руб.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718"/>
        <w:gridCol w:w="506"/>
        <w:gridCol w:w="624"/>
        <w:gridCol w:w="1365"/>
        <w:gridCol w:w="600"/>
        <w:gridCol w:w="1173"/>
        <w:gridCol w:w="1192"/>
      </w:tblGrid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Глава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РЗ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ПР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ЦСР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ВР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Сумма на 2020 год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Сумма на 2021 год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890672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43 864,69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6E7F6A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44 965,84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14 628,97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14 228,92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оборона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684,74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684,74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1 264,08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1 264,08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8 764,0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8 820,0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17 510,1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18 262,3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Образование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7"/>
              </w:rPr>
              <w:t>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  <w:sz w:val="27"/>
              </w:rPr>
              <w:t>,0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Социальная политика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355,8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355,8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657,0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1 350,0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17 412,2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16 919,2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Условно утверждённые расходы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1 487,9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3 215,7</w:t>
            </w:r>
          </w:p>
        </w:tc>
      </w:tr>
      <w:tr w:rsidR="00E80F53" w:rsidRPr="00725D13" w:rsidTr="00632965">
        <w:trPr>
          <w:trHeight w:val="1"/>
        </w:trPr>
        <w:tc>
          <w:tcPr>
            <w:tcW w:w="1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62 764,69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80F53" w:rsidRPr="00725D13" w:rsidRDefault="003A0E17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5D13">
              <w:rPr>
                <w:rFonts w:ascii="Times New Roman" w:eastAsia="Times New Roman" w:hAnsi="Times New Roman" w:cs="Times New Roman"/>
                <w:b/>
                <w:sz w:val="27"/>
              </w:rPr>
              <w:t>65 100,74</w:t>
            </w:r>
          </w:p>
        </w:tc>
      </w:tr>
    </w:tbl>
    <w:p w:rsidR="0084462F" w:rsidRDefault="0084462F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84462F" w:rsidRDefault="0084462F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:rsidR="00A36DC9" w:rsidRPr="00725D13" w:rsidRDefault="00A36DC9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12</w:t>
      </w:r>
    </w:p>
    <w:p w:rsidR="00A36DC9" w:rsidRPr="00725D13" w:rsidRDefault="00A36DC9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A36DC9" w:rsidRPr="00725D13" w:rsidRDefault="00A36DC9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A36DC9" w:rsidRPr="00725D13" w:rsidRDefault="00A36DC9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A36DC9" w:rsidRPr="00725D13" w:rsidRDefault="00A36DC9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A36DC9" w:rsidRPr="00725D13" w:rsidRDefault="00632965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16/52</w:t>
      </w: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A36D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трансфертов, передаваемых бюджету Хабаровского муниципального района из бюджета </w:t>
      </w:r>
      <w:r w:rsidR="005F0031" w:rsidRPr="00725D13">
        <w:rPr>
          <w:rFonts w:ascii="Times New Roman" w:eastAsia="Times New Roman" w:hAnsi="Times New Roman" w:cs="Times New Roman"/>
          <w:bCs/>
          <w:sz w:val="28"/>
          <w:szCs w:val="28"/>
        </w:rPr>
        <w:t>Корфовского городского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</w:t>
      </w:r>
    </w:p>
    <w:p w:rsidR="00A36DC9" w:rsidRPr="00725D13" w:rsidRDefault="00A36DC9" w:rsidP="00A36DC9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1614"/>
        <w:gridCol w:w="1443"/>
        <w:gridCol w:w="1384"/>
      </w:tblGrid>
      <w:tr w:rsidR="00A36DC9" w:rsidRPr="00725D13" w:rsidTr="00632965">
        <w:trPr>
          <w:trHeight w:val="19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  <w:tr w:rsidR="00A36DC9" w:rsidRPr="00725D13" w:rsidTr="00632965">
        <w:trPr>
          <w:trHeight w:val="505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725D13" w:rsidRDefault="00A36DC9" w:rsidP="00A36D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</w:tr>
      <w:tr w:rsidR="00A36DC9" w:rsidRPr="00725D13" w:rsidTr="00632965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31" w:rsidRPr="00725D13" w:rsidRDefault="005F0031" w:rsidP="00DD42A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безопасного дорожного движения </w:t>
            </w:r>
          </w:p>
          <w:p w:rsidR="00A36DC9" w:rsidRPr="00725D13" w:rsidRDefault="005F0031" w:rsidP="005F003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на них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6DC9" w:rsidRPr="00725D13" w:rsidRDefault="005F0031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1 857,572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6DC9" w:rsidRPr="00725D13" w:rsidRDefault="005F0031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9" w:rsidRPr="00725D13" w:rsidRDefault="00A36DC9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6DC9" w:rsidRPr="00725D13" w:rsidRDefault="005F0031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36DC9"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,000</w:t>
            </w:r>
          </w:p>
        </w:tc>
      </w:tr>
      <w:tr w:rsidR="00A36DC9" w:rsidRPr="00725D13" w:rsidTr="00632965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Pr="00725D13" w:rsidRDefault="00A36DC9" w:rsidP="00A36DC9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Pr="00725D13" w:rsidRDefault="005F0031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1 857,572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Pr="00725D13" w:rsidRDefault="005F0031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36DC9"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9" w:rsidRPr="00725D13" w:rsidRDefault="005F0031" w:rsidP="00A36DC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36DC9" w:rsidRPr="00725D13">
              <w:rPr>
                <w:rFonts w:ascii="Times New Roman" w:eastAsia="Calibri" w:hAnsi="Times New Roman" w:cs="Times New Roman"/>
                <w:sz w:val="28"/>
                <w:szCs w:val="28"/>
              </w:rPr>
              <w:t>,000</w:t>
            </w:r>
          </w:p>
        </w:tc>
      </w:tr>
    </w:tbl>
    <w:p w:rsidR="00A36DC9" w:rsidRPr="00725D13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6DC9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6DC9" w:rsidRPr="00725D13" w:rsidRDefault="00A36DC9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632965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Председатель Совета депутатов                                                     И.А. Галышева</w:t>
      </w: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DD42A4" w:rsidRDefault="00DD42A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4462F" w:rsidRDefault="0084462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84462F" w:rsidRDefault="0084462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632965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bookmarkStart w:id="3" w:name="_Hlk24535737"/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16/52</w:t>
      </w:r>
    </w:p>
    <w:bookmarkEnd w:id="3"/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Нормативы распределения доходов в бюджет Корфовского городского поселения Хабаровского муниципального района Хабаровского края (проценты) в 20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 и на плановый период 202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202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4833"/>
        <w:gridCol w:w="2247"/>
      </w:tblGrid>
      <w:tr w:rsidR="00E80F53" w:rsidRPr="00725D13" w:rsidTr="00632965">
        <w:trPr>
          <w:trHeight w:val="1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вида доходов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 Наименование доходов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Норматив, в %</w:t>
            </w:r>
          </w:p>
        </w:tc>
      </w:tr>
      <w:tr w:rsidR="00E80F53" w:rsidRPr="00725D13" w:rsidTr="00632965">
        <w:trPr>
          <w:trHeight w:val="1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1 13 01995 13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E80F53" w:rsidRPr="00725D13" w:rsidTr="00632965">
        <w:trPr>
          <w:trHeight w:val="1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1 13 02995 13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E80F53" w:rsidRPr="00725D13" w:rsidTr="00632965">
        <w:trPr>
          <w:trHeight w:val="1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1 17 01050 13</w:t>
            </w:r>
          </w:p>
          <w:p w:rsidR="00E80F53" w:rsidRPr="00725D13" w:rsidRDefault="00E80F53">
            <w:pPr>
              <w:suppressAutoHyphens/>
              <w:spacing w:after="0" w:line="240" w:lineRule="auto"/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E80F53" w:rsidRPr="00725D13" w:rsidTr="00632965">
        <w:trPr>
          <w:trHeight w:val="1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1 17 05050 13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E80F53" w:rsidRPr="00725D13" w:rsidTr="00632965">
        <w:trPr>
          <w:trHeight w:val="1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color w:val="000000"/>
                <w:sz w:val="28"/>
              </w:rPr>
              <w:t>2 07 05030 13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4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в 20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</w:t>
      </w:r>
    </w:p>
    <w:p w:rsidR="00E80F53" w:rsidRPr="00725D13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4783"/>
      </w:tblGrid>
      <w:tr w:rsidR="00E80F53" w:rsidRPr="00725D13" w:rsidTr="0015559C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Отрасль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 в тыс. руб.</w:t>
            </w:r>
          </w:p>
        </w:tc>
      </w:tr>
      <w:tr w:rsidR="00E80F53" w:rsidRPr="00725D13" w:rsidTr="0015559C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A36DC9" w:rsidP="00A36DC9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BE6D31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A36DC9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BE6D31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  И.А.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0EA5" w:rsidRPr="00725D13" w:rsidRDefault="00570EA5">
      <w:pPr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:rsidR="00570EA5" w:rsidRPr="00725D13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5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70EA5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на плановый период 202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-202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годов</w:t>
      </w:r>
    </w:p>
    <w:p w:rsidR="00E80F53" w:rsidRPr="00725D13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3024"/>
        <w:gridCol w:w="2904"/>
      </w:tblGrid>
      <w:tr w:rsidR="00E80F53" w:rsidRPr="00725D13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Отрасль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Сумма на 2020 год </w:t>
            </w:r>
          </w:p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тыс. руб.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Сумма на 2021 год </w:t>
            </w:r>
          </w:p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тыс. руб.</w:t>
            </w:r>
          </w:p>
        </w:tc>
      </w:tr>
      <w:tr w:rsidR="00E80F53" w:rsidRPr="00725D13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A36DC9" w:rsidP="00010BF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10BF8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A36DC9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F61598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A36DC9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10BF8" w:rsidRPr="00725D13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F53" w:rsidRPr="00725D13" w:rsidRDefault="00A36DC9">
            <w:pPr>
              <w:suppressAutoHyphens/>
              <w:spacing w:before="150" w:after="225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</w:t>
            </w:r>
            <w:r w:rsidR="00F61598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E80F53" w:rsidRPr="00725D13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15559C" w:rsidRDefault="0015559C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6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632965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504FB4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Pr="00725D1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16/52</w:t>
      </w:r>
      <w:r w:rsidRPr="00725D13">
        <w:rPr>
          <w:rFonts w:ascii="Times New Roman" w:eastAsia="Times New Roman" w:hAnsi="Times New Roman" w:cs="Times New Roman"/>
          <w:sz w:val="28"/>
        </w:rPr>
        <w:t xml:space="preserve"> </w:t>
      </w:r>
      <w:r w:rsidR="00504FB4" w:rsidRPr="00725D13">
        <w:rPr>
          <w:rFonts w:ascii="Times New Roman" w:eastAsia="Times New Roman" w:hAnsi="Times New Roman" w:cs="Times New Roman"/>
          <w:sz w:val="28"/>
        </w:rPr>
        <w:t xml:space="preserve">№ 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МУНИЦИПАЛЬНЫХ ГАРАНТИЙ КОРФОВСКОГО ГОРОДСКОГО ПОСЕЛЕНИЯ ХАБАРОВСКОГО МУНИЦИПАЛЬНОГО РАЙОНА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НА 20</w:t>
      </w:r>
      <w:r w:rsidR="00DF3A8A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DF3A8A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DF3A8A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Перечень подлежащих предоставлению муниципальных гарантий Корфовского ГП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429"/>
        <w:gridCol w:w="1686"/>
        <w:gridCol w:w="1767"/>
        <w:gridCol w:w="1767"/>
        <w:gridCol w:w="2282"/>
      </w:tblGrid>
      <w:tr w:rsidR="00E80F53" w:rsidRPr="00725D13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N пп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Направления (цели) гарантии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Наименование принципала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Предельная сумма гарантии (тыс. рублей)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Иные условия предоставления и исполнения гарантии</w:t>
            </w:r>
          </w:p>
        </w:tc>
      </w:tr>
      <w:tr w:rsidR="00E80F53" w:rsidRPr="00725D13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</w:t>
            </w:r>
            <w:r w:rsidR="00DF3A8A" w:rsidRPr="00725D13">
              <w:rPr>
                <w:rFonts w:ascii="Times New Roman" w:eastAsia="Times New Roman" w:hAnsi="Times New Roman" w:cs="Times New Roman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0F53" w:rsidRPr="00725D13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0F53" w:rsidRPr="00725D13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E80F53" w:rsidRPr="00725D13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0F53" w:rsidRPr="00725D13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202</w:t>
            </w:r>
            <w:r w:rsidR="00DF3A8A" w:rsidRPr="00725D13">
              <w:rPr>
                <w:rFonts w:ascii="Times New Roman" w:eastAsia="Times New Roman" w:hAnsi="Times New Roman" w:cs="Times New Roman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0F53" w:rsidRPr="00725D13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Общий объем бюджетных ассигнований, предусмотренных на исполнение муниципальных гарантий по возможным гарантийным случаям на 20</w:t>
      </w:r>
      <w:r w:rsidR="00DF3A8A" w:rsidRPr="00725D13">
        <w:rPr>
          <w:rFonts w:ascii="Times New Roman" w:eastAsia="Times New Roman" w:hAnsi="Times New Roman" w:cs="Times New Roman"/>
          <w:sz w:val="28"/>
        </w:rPr>
        <w:t>20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DF3A8A" w:rsidRPr="00725D13">
        <w:rPr>
          <w:rFonts w:ascii="Times New Roman" w:eastAsia="Times New Roman" w:hAnsi="Times New Roman" w:cs="Times New Roman"/>
          <w:sz w:val="28"/>
        </w:rPr>
        <w:t>1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DF3A8A" w:rsidRPr="00725D13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2"/>
        <w:gridCol w:w="1296"/>
        <w:gridCol w:w="1441"/>
        <w:gridCol w:w="1583"/>
      </w:tblGrid>
      <w:tr w:rsidR="00E80F53" w:rsidRPr="00725D13" w:rsidTr="0015559C">
        <w:trPr>
          <w:trHeight w:val="1"/>
        </w:trPr>
        <w:tc>
          <w:tcPr>
            <w:tcW w:w="2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Исполнение муниципальных гарантий муниципального района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E80F53" w:rsidRPr="00725D13" w:rsidTr="0015559C">
        <w:trPr>
          <w:trHeight w:val="1"/>
        </w:trPr>
        <w:tc>
          <w:tcPr>
            <w:tcW w:w="2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</w:t>
            </w:r>
            <w:r w:rsidR="00DF3A8A" w:rsidRPr="00725D13">
              <w:rPr>
                <w:rFonts w:ascii="Times New Roman" w:eastAsia="Times New Roman" w:hAnsi="Times New Roman" w:cs="Times New Roman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202</w:t>
            </w:r>
            <w:r w:rsidR="00DF3A8A" w:rsidRPr="00725D13">
              <w:rPr>
                <w:rFonts w:ascii="Times New Roman" w:eastAsia="Times New Roman" w:hAnsi="Times New Roman" w:cs="Times New Roman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202</w:t>
            </w:r>
            <w:r w:rsidR="00DF3A8A" w:rsidRPr="00725D13">
              <w:rPr>
                <w:rFonts w:ascii="Times New Roman" w:eastAsia="Times New Roman" w:hAnsi="Times New Roman" w:cs="Times New Roman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0F53" w:rsidRPr="00725D13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За счет источников финансирования дефицита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0F53" w:rsidRPr="00725D13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За счет расходов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</w:t>
      </w:r>
      <w:r w:rsidR="0015559C">
        <w:rPr>
          <w:rFonts w:ascii="Times New Roman" w:eastAsia="Times New Roman" w:hAnsi="Times New Roman" w:cs="Times New Roman"/>
          <w:sz w:val="28"/>
        </w:rPr>
        <w:t>е</w:t>
      </w:r>
      <w:r w:rsidRPr="00725D13">
        <w:rPr>
          <w:rFonts w:ascii="Times New Roman" w:eastAsia="Times New Roman" w:hAnsi="Times New Roman" w:cs="Times New Roman"/>
          <w:sz w:val="28"/>
        </w:rPr>
        <w:t>ва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504FB4" w:rsidRPr="00725D13" w:rsidRDefault="00504FB4" w:rsidP="00504FB4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7"/>
        </w:rPr>
      </w:pPr>
    </w:p>
    <w:p w:rsidR="00504FB4" w:rsidRPr="00725D13" w:rsidRDefault="00504FB4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7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632965"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="00632965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632965"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МУНИЦИПАЛЬНЫХ ВНУТРЕННИХ ЗАИМСТВОВАНИЙ НА 20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4"/>
        <w:gridCol w:w="1500"/>
        <w:gridCol w:w="1701"/>
        <w:gridCol w:w="1695"/>
      </w:tblGrid>
      <w:tr w:rsidR="00E80F53" w:rsidRPr="00725D13" w:rsidTr="005B5B5E">
        <w:trPr>
          <w:trHeight w:val="39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Виды внутренних заимствований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E80F53" w:rsidRPr="00725D13" w:rsidTr="005B5B5E">
        <w:trPr>
          <w:trHeight w:val="1"/>
        </w:trPr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B5B5E" w:rsidRPr="00725D13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B5B5E" w:rsidRPr="00725D13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B5B5E" w:rsidRPr="00725D1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Кредиты, полученные от кредитных организаций: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Общий объем заимствований: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B609AA" w:rsidRPr="00725D13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</w:t>
      </w:r>
      <w:r w:rsidR="00504FB4" w:rsidRPr="00725D13">
        <w:rPr>
          <w:rFonts w:ascii="Times New Roman" w:eastAsia="Times New Roman" w:hAnsi="Times New Roman" w:cs="Times New Roman"/>
          <w:sz w:val="28"/>
        </w:rPr>
        <w:t xml:space="preserve">    </w:t>
      </w:r>
      <w:r w:rsidRPr="00725D13">
        <w:rPr>
          <w:rFonts w:ascii="Times New Roman" w:eastAsia="Times New Roman" w:hAnsi="Times New Roman" w:cs="Times New Roman"/>
          <w:sz w:val="28"/>
        </w:rPr>
        <w:t xml:space="preserve">   И. А. Галышева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15559C" w:rsidRPr="00725D13" w:rsidRDefault="00155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15559C"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="0015559C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15559C">
        <w:rPr>
          <w:rFonts w:ascii="Times New Roman" w:eastAsia="Times New Roman" w:hAnsi="Times New Roman" w:cs="Times New Roman"/>
          <w:sz w:val="28"/>
        </w:rPr>
        <w:t>16/52</w:t>
      </w: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20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8"/>
        <w:gridCol w:w="3862"/>
        <w:gridCol w:w="1902"/>
      </w:tblGrid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5B5B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25D13">
              <w:rPr>
                <w:rFonts w:ascii="Calibri" w:eastAsia="Calibri" w:hAnsi="Calibri" w:cs="Calibri"/>
              </w:rPr>
              <w:t>0</w:t>
            </w:r>
            <w:r w:rsidR="00F61598" w:rsidRPr="00725D13">
              <w:rPr>
                <w:rFonts w:ascii="Calibri" w:eastAsia="Calibri" w:hAnsi="Calibri" w:cs="Calibri"/>
              </w:rPr>
              <w:t>,0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60 287,81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9E56A5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60 287,81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60 287,81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60 287,81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60 287,81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9E56A5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60 287,81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9E56A5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60 287,81</w:t>
            </w:r>
          </w:p>
        </w:tc>
      </w:tr>
      <w:tr w:rsidR="00E80F53" w:rsidRPr="00725D13" w:rsidTr="0015559C">
        <w:trPr>
          <w:trHeight w:val="1"/>
        </w:trPr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9E56A5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60 287,81</w:t>
            </w:r>
          </w:p>
        </w:tc>
      </w:tr>
    </w:tbl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И. А. Галышева</w:t>
      </w: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 w:rsidR="00A36DC9" w:rsidRPr="00725D13">
        <w:rPr>
          <w:rFonts w:ascii="Times New Roman" w:eastAsia="Times New Roman" w:hAnsi="Times New Roman" w:cs="Times New Roman"/>
          <w:color w:val="000000"/>
          <w:sz w:val="28"/>
        </w:rPr>
        <w:t>9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E80F53" w:rsidRPr="00725D13" w:rsidRDefault="00F61598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E80F53" w:rsidRPr="00725D13" w:rsidRDefault="00504FB4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F61598"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т </w:t>
      </w:r>
      <w:r w:rsidR="0015559C">
        <w:rPr>
          <w:rFonts w:ascii="Times New Roman" w:eastAsia="Times New Roman" w:hAnsi="Times New Roman" w:cs="Times New Roman"/>
          <w:color w:val="000000"/>
          <w:sz w:val="28"/>
        </w:rPr>
        <w:t xml:space="preserve">26.11.2019 </w:t>
      </w:r>
      <w:r w:rsidR="0015559C" w:rsidRPr="00725D13">
        <w:rPr>
          <w:rFonts w:ascii="Times New Roman" w:eastAsia="Times New Roman" w:hAnsi="Times New Roman" w:cs="Times New Roman"/>
          <w:sz w:val="28"/>
        </w:rPr>
        <w:t xml:space="preserve">№ </w:t>
      </w:r>
      <w:r w:rsidR="0015559C">
        <w:rPr>
          <w:rFonts w:ascii="Times New Roman" w:eastAsia="Times New Roman" w:hAnsi="Times New Roman" w:cs="Times New Roman"/>
          <w:sz w:val="28"/>
        </w:rPr>
        <w:t>16/52</w:t>
      </w:r>
      <w:r w:rsidR="0015559C" w:rsidRPr="00725D13">
        <w:rPr>
          <w:rFonts w:ascii="Times New Roman" w:eastAsia="Times New Roman" w:hAnsi="Times New Roman" w:cs="Times New Roman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</w:rPr>
        <w:t xml:space="preserve"> 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 КОРФОВСКОГО ГОРОДСКОГО ПОСЕЛЕНИЯ НА ПЛАНОВЫЙ ПЕРИОД 202</w:t>
      </w:r>
      <w:r w:rsidR="002A362A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2A362A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1"/>
        <w:gridCol w:w="3415"/>
        <w:gridCol w:w="1570"/>
        <w:gridCol w:w="1366"/>
      </w:tblGrid>
      <w:tr w:rsidR="00E80F53" w:rsidRPr="00725D13" w:rsidTr="0015559C">
        <w:trPr>
          <w:trHeight w:val="1"/>
        </w:trPr>
        <w:tc>
          <w:tcPr>
            <w:tcW w:w="1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E80F53" w:rsidP="00DD42A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 202</w:t>
            </w:r>
            <w:r w:rsidR="002A362A" w:rsidRPr="00725D13">
              <w:rPr>
                <w:rFonts w:ascii="Times New Roman" w:eastAsia="Times New Roman" w:hAnsi="Times New Roman" w:cs="Times New Roman"/>
              </w:rPr>
              <w:t>1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на 202</w:t>
            </w:r>
            <w:r w:rsidR="002A362A" w:rsidRPr="00725D13">
              <w:rPr>
                <w:rFonts w:ascii="Times New Roman" w:eastAsia="Times New Roman" w:hAnsi="Times New Roman" w:cs="Times New Roman"/>
              </w:rPr>
              <w:t>2</w:t>
            </w:r>
            <w:r w:rsidRPr="00725D1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80F53" w:rsidRPr="00725D13" w:rsidTr="00DD42A4">
        <w:trPr>
          <w:trHeight w:val="750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2A362A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</w:t>
            </w:r>
            <w:r w:rsidR="00F61598" w:rsidRPr="00725D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62 764,79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65 100,74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9E56A5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62 764,79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9E56A5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65 100,74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62 764,79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65 100,74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62 764,79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65 100,74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62 764,79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-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65 100,74</w:t>
            </w:r>
          </w:p>
        </w:tc>
      </w:tr>
      <w:tr w:rsidR="002A362A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2A362A" w:rsidP="002A362A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2A362A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9E56A5" w:rsidP="002A362A">
            <w:pPr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62 764,79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9E56A5" w:rsidP="002A362A">
            <w:pPr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65 100,74</w:t>
            </w:r>
          </w:p>
        </w:tc>
      </w:tr>
      <w:tr w:rsidR="002A362A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2A362A" w:rsidP="002A362A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2A362A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9E56A5" w:rsidP="002A362A">
            <w:pPr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62 764,79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A362A" w:rsidRPr="00725D13" w:rsidRDefault="009E56A5" w:rsidP="002A362A">
            <w:pPr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65 100,74</w:t>
            </w:r>
          </w:p>
        </w:tc>
      </w:tr>
      <w:tr w:rsidR="00E80F53" w:rsidRPr="00725D13" w:rsidTr="0015559C">
        <w:trPr>
          <w:trHeight w:val="1"/>
        </w:trPr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F61598" w:rsidP="00DD42A4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2A362A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62 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7</w:t>
            </w:r>
            <w:r w:rsidRPr="00725D13">
              <w:rPr>
                <w:rFonts w:ascii="Times New Roman" w:eastAsia="Times New Roman" w:hAnsi="Times New Roman" w:cs="Times New Roman"/>
              </w:rPr>
              <w:t>6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4</w:t>
            </w:r>
            <w:r w:rsidRPr="00725D13">
              <w:rPr>
                <w:rFonts w:ascii="Times New Roman" w:eastAsia="Times New Roman" w:hAnsi="Times New Roman" w:cs="Times New Roman"/>
              </w:rPr>
              <w:t>,</w:t>
            </w:r>
            <w:r w:rsidR="009E56A5" w:rsidRPr="00725D13">
              <w:rPr>
                <w:rFonts w:ascii="Times New Roman" w:eastAsia="Times New Roman" w:hAnsi="Times New Roman" w:cs="Times New Roman"/>
              </w:rPr>
              <w:t>7</w:t>
            </w:r>
            <w:r w:rsidRPr="00725D1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80F53" w:rsidRPr="00725D13" w:rsidRDefault="009E56A5">
            <w:pPr>
              <w:suppressAutoHyphens/>
              <w:spacing w:after="0" w:line="240" w:lineRule="auto"/>
              <w:jc w:val="center"/>
            </w:pPr>
            <w:r w:rsidRPr="00725D13">
              <w:rPr>
                <w:rFonts w:ascii="Times New Roman" w:eastAsia="Times New Roman" w:hAnsi="Times New Roman" w:cs="Times New Roman"/>
              </w:rPr>
              <w:t>65 100,74</w:t>
            </w:r>
          </w:p>
        </w:tc>
      </w:tr>
    </w:tbl>
    <w:p w:rsidR="00E80F53" w:rsidRPr="0015559C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F53" w:rsidRPr="0015559C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F53" w:rsidRPr="0015559C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sectPr w:rsidR="00E80F53" w:rsidSect="00632965">
      <w:pgSz w:w="11906" w:h="16838"/>
      <w:pgMar w:top="1134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53"/>
    <w:rsid w:val="00004074"/>
    <w:rsid w:val="00010BF8"/>
    <w:rsid w:val="000204C0"/>
    <w:rsid w:val="00020AE9"/>
    <w:rsid w:val="000322E0"/>
    <w:rsid w:val="000374CA"/>
    <w:rsid w:val="0004548C"/>
    <w:rsid w:val="00050915"/>
    <w:rsid w:val="000516AD"/>
    <w:rsid w:val="00065A0C"/>
    <w:rsid w:val="000708A1"/>
    <w:rsid w:val="0007674C"/>
    <w:rsid w:val="00076B10"/>
    <w:rsid w:val="00091433"/>
    <w:rsid w:val="00095C6B"/>
    <w:rsid w:val="000A22FC"/>
    <w:rsid w:val="000A69FC"/>
    <w:rsid w:val="000A6F07"/>
    <w:rsid w:val="000A7F1C"/>
    <w:rsid w:val="000B5BD6"/>
    <w:rsid w:val="000C515E"/>
    <w:rsid w:val="000E295F"/>
    <w:rsid w:val="000F0694"/>
    <w:rsid w:val="000F0FFF"/>
    <w:rsid w:val="000F27CD"/>
    <w:rsid w:val="000F2F84"/>
    <w:rsid w:val="0010088D"/>
    <w:rsid w:val="001056E1"/>
    <w:rsid w:val="00105D84"/>
    <w:rsid w:val="00106D40"/>
    <w:rsid w:val="00125774"/>
    <w:rsid w:val="00134E5F"/>
    <w:rsid w:val="00141B77"/>
    <w:rsid w:val="0015559C"/>
    <w:rsid w:val="001560CF"/>
    <w:rsid w:val="0016006B"/>
    <w:rsid w:val="001603D0"/>
    <w:rsid w:val="00173B3C"/>
    <w:rsid w:val="00186EE6"/>
    <w:rsid w:val="00191E07"/>
    <w:rsid w:val="001C20CA"/>
    <w:rsid w:val="001C781D"/>
    <w:rsid w:val="001D56FA"/>
    <w:rsid w:val="001E1A41"/>
    <w:rsid w:val="001E7FF6"/>
    <w:rsid w:val="001F5690"/>
    <w:rsid w:val="001F7A1B"/>
    <w:rsid w:val="00203867"/>
    <w:rsid w:val="00224F7B"/>
    <w:rsid w:val="002268D8"/>
    <w:rsid w:val="00234026"/>
    <w:rsid w:val="002461E9"/>
    <w:rsid w:val="00254F64"/>
    <w:rsid w:val="00265325"/>
    <w:rsid w:val="00285A13"/>
    <w:rsid w:val="002936ED"/>
    <w:rsid w:val="00295F25"/>
    <w:rsid w:val="002A362A"/>
    <w:rsid w:val="002B3B74"/>
    <w:rsid w:val="002C0E9B"/>
    <w:rsid w:val="002C11E0"/>
    <w:rsid w:val="002D337D"/>
    <w:rsid w:val="002D7434"/>
    <w:rsid w:val="002E2687"/>
    <w:rsid w:val="002E78B5"/>
    <w:rsid w:val="00307F50"/>
    <w:rsid w:val="00315301"/>
    <w:rsid w:val="00316F1F"/>
    <w:rsid w:val="00317703"/>
    <w:rsid w:val="00326118"/>
    <w:rsid w:val="00363AAB"/>
    <w:rsid w:val="003675C5"/>
    <w:rsid w:val="00370A49"/>
    <w:rsid w:val="003754EF"/>
    <w:rsid w:val="00383B1C"/>
    <w:rsid w:val="00385C26"/>
    <w:rsid w:val="00387B6C"/>
    <w:rsid w:val="00396ED3"/>
    <w:rsid w:val="003A097D"/>
    <w:rsid w:val="003A0E17"/>
    <w:rsid w:val="003D3723"/>
    <w:rsid w:val="003E1708"/>
    <w:rsid w:val="003E183A"/>
    <w:rsid w:val="003F4D39"/>
    <w:rsid w:val="00406FE5"/>
    <w:rsid w:val="00406FF2"/>
    <w:rsid w:val="00410071"/>
    <w:rsid w:val="00414ECD"/>
    <w:rsid w:val="00415826"/>
    <w:rsid w:val="00422A36"/>
    <w:rsid w:val="00426D23"/>
    <w:rsid w:val="00467448"/>
    <w:rsid w:val="00472E16"/>
    <w:rsid w:val="0047688B"/>
    <w:rsid w:val="004822BB"/>
    <w:rsid w:val="00482720"/>
    <w:rsid w:val="00485312"/>
    <w:rsid w:val="00485ECB"/>
    <w:rsid w:val="004975C5"/>
    <w:rsid w:val="004A58EE"/>
    <w:rsid w:val="004B0F5B"/>
    <w:rsid w:val="004B268E"/>
    <w:rsid w:val="004D6B70"/>
    <w:rsid w:val="004F1442"/>
    <w:rsid w:val="004F24DE"/>
    <w:rsid w:val="00504FB4"/>
    <w:rsid w:val="00525331"/>
    <w:rsid w:val="0052739B"/>
    <w:rsid w:val="005701BA"/>
    <w:rsid w:val="00570EA5"/>
    <w:rsid w:val="005918AD"/>
    <w:rsid w:val="00595C66"/>
    <w:rsid w:val="0059783D"/>
    <w:rsid w:val="00597FA9"/>
    <w:rsid w:val="005B182E"/>
    <w:rsid w:val="005B27BF"/>
    <w:rsid w:val="005B5B5E"/>
    <w:rsid w:val="005D6289"/>
    <w:rsid w:val="005F0031"/>
    <w:rsid w:val="005F432C"/>
    <w:rsid w:val="00604C0F"/>
    <w:rsid w:val="00621207"/>
    <w:rsid w:val="00630669"/>
    <w:rsid w:val="006311A1"/>
    <w:rsid w:val="00632965"/>
    <w:rsid w:val="0063307B"/>
    <w:rsid w:val="00633F82"/>
    <w:rsid w:val="006423AA"/>
    <w:rsid w:val="006426C6"/>
    <w:rsid w:val="00642730"/>
    <w:rsid w:val="0065027F"/>
    <w:rsid w:val="00653BB5"/>
    <w:rsid w:val="006624C8"/>
    <w:rsid w:val="0067133B"/>
    <w:rsid w:val="00675B9C"/>
    <w:rsid w:val="00680085"/>
    <w:rsid w:val="00697463"/>
    <w:rsid w:val="006D6CD1"/>
    <w:rsid w:val="006E43C7"/>
    <w:rsid w:val="006E7F6A"/>
    <w:rsid w:val="007206B0"/>
    <w:rsid w:val="00723253"/>
    <w:rsid w:val="00725D13"/>
    <w:rsid w:val="007263A8"/>
    <w:rsid w:val="00762E3F"/>
    <w:rsid w:val="007712C1"/>
    <w:rsid w:val="00775067"/>
    <w:rsid w:val="00781FF0"/>
    <w:rsid w:val="00784D67"/>
    <w:rsid w:val="00787594"/>
    <w:rsid w:val="007B2E57"/>
    <w:rsid w:val="007B4A13"/>
    <w:rsid w:val="007C1A4D"/>
    <w:rsid w:val="007E3A15"/>
    <w:rsid w:val="007E7A61"/>
    <w:rsid w:val="007E7F0D"/>
    <w:rsid w:val="007F2820"/>
    <w:rsid w:val="00810AEC"/>
    <w:rsid w:val="00813183"/>
    <w:rsid w:val="00814FE0"/>
    <w:rsid w:val="008164B6"/>
    <w:rsid w:val="0084462F"/>
    <w:rsid w:val="00857CC8"/>
    <w:rsid w:val="00885AAB"/>
    <w:rsid w:val="0088633E"/>
    <w:rsid w:val="00890672"/>
    <w:rsid w:val="00893AB8"/>
    <w:rsid w:val="00894246"/>
    <w:rsid w:val="008A155F"/>
    <w:rsid w:val="008B07FD"/>
    <w:rsid w:val="008C4CF8"/>
    <w:rsid w:val="008C7863"/>
    <w:rsid w:val="008D1906"/>
    <w:rsid w:val="008E1892"/>
    <w:rsid w:val="008E592F"/>
    <w:rsid w:val="008F099B"/>
    <w:rsid w:val="008F4B6F"/>
    <w:rsid w:val="008F6E9B"/>
    <w:rsid w:val="00917C5B"/>
    <w:rsid w:val="00931C07"/>
    <w:rsid w:val="00935DBB"/>
    <w:rsid w:val="009471FA"/>
    <w:rsid w:val="009473E2"/>
    <w:rsid w:val="00952D2B"/>
    <w:rsid w:val="0096160C"/>
    <w:rsid w:val="009652CC"/>
    <w:rsid w:val="00971AA4"/>
    <w:rsid w:val="00972515"/>
    <w:rsid w:val="00981DB4"/>
    <w:rsid w:val="00983ACE"/>
    <w:rsid w:val="009846E4"/>
    <w:rsid w:val="0098625A"/>
    <w:rsid w:val="0099337C"/>
    <w:rsid w:val="009A4E26"/>
    <w:rsid w:val="009A575B"/>
    <w:rsid w:val="009D511C"/>
    <w:rsid w:val="009E56A5"/>
    <w:rsid w:val="009F1E4D"/>
    <w:rsid w:val="00A013F2"/>
    <w:rsid w:val="00A058A5"/>
    <w:rsid w:val="00A13679"/>
    <w:rsid w:val="00A1599E"/>
    <w:rsid w:val="00A21E19"/>
    <w:rsid w:val="00A30ECA"/>
    <w:rsid w:val="00A35BBA"/>
    <w:rsid w:val="00A36DC9"/>
    <w:rsid w:val="00A51525"/>
    <w:rsid w:val="00A702D5"/>
    <w:rsid w:val="00A77CDD"/>
    <w:rsid w:val="00A92D8A"/>
    <w:rsid w:val="00AA615C"/>
    <w:rsid w:val="00AB2775"/>
    <w:rsid w:val="00AB3ED4"/>
    <w:rsid w:val="00AF09B2"/>
    <w:rsid w:val="00AF1510"/>
    <w:rsid w:val="00AF5E19"/>
    <w:rsid w:val="00B00940"/>
    <w:rsid w:val="00B20B48"/>
    <w:rsid w:val="00B2772B"/>
    <w:rsid w:val="00B32DC3"/>
    <w:rsid w:val="00B4018F"/>
    <w:rsid w:val="00B51BEA"/>
    <w:rsid w:val="00B52092"/>
    <w:rsid w:val="00B609AA"/>
    <w:rsid w:val="00B61577"/>
    <w:rsid w:val="00B644A4"/>
    <w:rsid w:val="00B66EDE"/>
    <w:rsid w:val="00B71FB7"/>
    <w:rsid w:val="00B74377"/>
    <w:rsid w:val="00B77615"/>
    <w:rsid w:val="00B81405"/>
    <w:rsid w:val="00B87474"/>
    <w:rsid w:val="00BA3E60"/>
    <w:rsid w:val="00BB36C2"/>
    <w:rsid w:val="00BC227A"/>
    <w:rsid w:val="00BC42E4"/>
    <w:rsid w:val="00BE5C92"/>
    <w:rsid w:val="00BE6D31"/>
    <w:rsid w:val="00C04713"/>
    <w:rsid w:val="00C32508"/>
    <w:rsid w:val="00C34916"/>
    <w:rsid w:val="00C4086A"/>
    <w:rsid w:val="00C411E9"/>
    <w:rsid w:val="00C416C3"/>
    <w:rsid w:val="00C4665A"/>
    <w:rsid w:val="00C60047"/>
    <w:rsid w:val="00C80E06"/>
    <w:rsid w:val="00C83A0A"/>
    <w:rsid w:val="00C86FBE"/>
    <w:rsid w:val="00C93399"/>
    <w:rsid w:val="00C955D9"/>
    <w:rsid w:val="00CA19A6"/>
    <w:rsid w:val="00CA5D44"/>
    <w:rsid w:val="00CE08B8"/>
    <w:rsid w:val="00CE75D7"/>
    <w:rsid w:val="00CF7F98"/>
    <w:rsid w:val="00D1759A"/>
    <w:rsid w:val="00D6318E"/>
    <w:rsid w:val="00D67BB1"/>
    <w:rsid w:val="00D75E6C"/>
    <w:rsid w:val="00D8647A"/>
    <w:rsid w:val="00D91E8D"/>
    <w:rsid w:val="00DA7C61"/>
    <w:rsid w:val="00DB5FC5"/>
    <w:rsid w:val="00DC751B"/>
    <w:rsid w:val="00DD2CD1"/>
    <w:rsid w:val="00DD42A4"/>
    <w:rsid w:val="00DE17DE"/>
    <w:rsid w:val="00DE5EA2"/>
    <w:rsid w:val="00DE7B0E"/>
    <w:rsid w:val="00DF3A8A"/>
    <w:rsid w:val="00DF7943"/>
    <w:rsid w:val="00E05C9B"/>
    <w:rsid w:val="00E05EA8"/>
    <w:rsid w:val="00E06445"/>
    <w:rsid w:val="00E13FC5"/>
    <w:rsid w:val="00E14A18"/>
    <w:rsid w:val="00E26D3F"/>
    <w:rsid w:val="00E44943"/>
    <w:rsid w:val="00E47EFB"/>
    <w:rsid w:val="00E51616"/>
    <w:rsid w:val="00E53137"/>
    <w:rsid w:val="00E55732"/>
    <w:rsid w:val="00E562E6"/>
    <w:rsid w:val="00E57A62"/>
    <w:rsid w:val="00E63495"/>
    <w:rsid w:val="00E66AD6"/>
    <w:rsid w:val="00E66B30"/>
    <w:rsid w:val="00E80F53"/>
    <w:rsid w:val="00E92CE3"/>
    <w:rsid w:val="00EA4B5A"/>
    <w:rsid w:val="00EB189C"/>
    <w:rsid w:val="00ED4262"/>
    <w:rsid w:val="00F03C02"/>
    <w:rsid w:val="00F04545"/>
    <w:rsid w:val="00F04F58"/>
    <w:rsid w:val="00F1367B"/>
    <w:rsid w:val="00F207FE"/>
    <w:rsid w:val="00F23896"/>
    <w:rsid w:val="00F251AB"/>
    <w:rsid w:val="00F2764A"/>
    <w:rsid w:val="00F36D1F"/>
    <w:rsid w:val="00F5171D"/>
    <w:rsid w:val="00F55216"/>
    <w:rsid w:val="00F61598"/>
    <w:rsid w:val="00F636F8"/>
    <w:rsid w:val="00F77FDF"/>
    <w:rsid w:val="00F8288F"/>
    <w:rsid w:val="00F82EC3"/>
    <w:rsid w:val="00F9133A"/>
    <w:rsid w:val="00FD097E"/>
    <w:rsid w:val="00FD565B"/>
    <w:rsid w:val="00FE151C"/>
    <w:rsid w:val="00FE467D"/>
    <w:rsid w:val="00FF010F"/>
    <w:rsid w:val="00FF2D73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5FFF-E501-4EC7-993C-19591080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113</Pages>
  <Words>25440</Words>
  <Characters>145008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Александр</cp:lastModifiedBy>
  <cp:revision>2</cp:revision>
  <dcterms:created xsi:type="dcterms:W3CDTF">2019-11-27T07:06:00Z</dcterms:created>
  <dcterms:modified xsi:type="dcterms:W3CDTF">2019-11-27T07:06:00Z</dcterms:modified>
</cp:coreProperties>
</file>