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B" w:rsidRDefault="00817F8B" w:rsidP="00817F8B">
      <w:pPr>
        <w:pStyle w:val="Standard"/>
        <w:autoSpaceDE w:val="0"/>
        <w:jc w:val="center"/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  <w:t>СОВЕТ ДЕПУТАТОВ</w:t>
      </w:r>
    </w:p>
    <w:p w:rsidR="00817F8B" w:rsidRDefault="00817F8B" w:rsidP="00817F8B">
      <w:pPr>
        <w:pStyle w:val="Standard"/>
        <w:autoSpaceDE w:val="0"/>
        <w:jc w:val="center"/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  <w:t>КОРФОВСКОГО ГОРОДСКОГО ПОСЕЛЕНИЯ</w:t>
      </w:r>
    </w:p>
    <w:p w:rsidR="00817F8B" w:rsidRDefault="00817F8B" w:rsidP="00817F8B">
      <w:pPr>
        <w:pStyle w:val="Standard"/>
        <w:autoSpaceDE w:val="0"/>
        <w:jc w:val="center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Хабаровского муниципального района</w:t>
      </w:r>
    </w:p>
    <w:p w:rsidR="00817F8B" w:rsidRDefault="00817F8B" w:rsidP="00817F8B">
      <w:pPr>
        <w:pStyle w:val="Standard"/>
        <w:autoSpaceDE w:val="0"/>
        <w:jc w:val="center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Хабаровского края</w:t>
      </w:r>
    </w:p>
    <w:p w:rsidR="00817F8B" w:rsidRDefault="00817F8B" w:rsidP="00817F8B">
      <w:pPr>
        <w:pStyle w:val="Standard"/>
        <w:autoSpaceDE w:val="0"/>
        <w:jc w:val="center"/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center"/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  <w:t>РЕШЕНИЕ</w:t>
      </w:r>
    </w:p>
    <w:p w:rsidR="00817F8B" w:rsidRDefault="00817F8B" w:rsidP="00817F8B">
      <w:pPr>
        <w:pStyle w:val="Standard"/>
        <w:autoSpaceDE w:val="0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center"/>
        <w:rPr>
          <w:rFonts w:eastAsia="Times New Roman CYR" w:cs="Times New Roman CYR"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color w:val="auto"/>
          <w:sz w:val="28"/>
          <w:szCs w:val="28"/>
          <w:lang w:val="ru-RU"/>
        </w:rPr>
        <w:t>05.09.2019 № 13/43</w:t>
      </w:r>
    </w:p>
    <w:p w:rsidR="00817F8B" w:rsidRDefault="00817F8B" w:rsidP="00817F8B">
      <w:pPr>
        <w:pStyle w:val="Standard"/>
        <w:autoSpaceDE w:val="0"/>
        <w:spacing w:line="280" w:lineRule="exact"/>
        <w:ind w:hanging="17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spacing w:line="283" w:lineRule="exact"/>
        <w:ind w:hanging="17"/>
        <w:jc w:val="center"/>
        <w:rPr>
          <w:rFonts w:eastAsia="Times New Roman CYR"/>
          <w:b/>
          <w:bCs/>
          <w:sz w:val="28"/>
          <w:szCs w:val="28"/>
          <w:lang w:val="ru-RU"/>
        </w:rPr>
      </w:pPr>
      <w:r>
        <w:rPr>
          <w:rFonts w:eastAsia="Times New Roman CYR"/>
          <w:b/>
          <w:bCs/>
          <w:sz w:val="28"/>
          <w:szCs w:val="28"/>
          <w:lang w:val="ru-RU"/>
        </w:rPr>
        <w:t>Об утверждении Положения о публичных слушаниях (общественных обсуждениях) по проектам в сфере градостроительной деятельности и проектам правил благоустройства территории в Корфовском городском поселении Хабаровского муниципального района Хабаровского края</w:t>
      </w:r>
    </w:p>
    <w:p w:rsidR="00817F8B" w:rsidRDefault="00817F8B" w:rsidP="00817F8B">
      <w:pPr>
        <w:pStyle w:val="Standard"/>
        <w:autoSpaceDE w:val="0"/>
        <w:ind w:firstLine="709"/>
        <w:jc w:val="center"/>
        <w:rPr>
          <w:rFonts w:eastAsia="Times New Roman CYR" w:cs="Times New Roman CYR"/>
          <w:i/>
          <w:iCs/>
          <w:color w:val="auto"/>
          <w:sz w:val="28"/>
          <w:szCs w:val="28"/>
          <w:lang w:val="ru-RU"/>
        </w:rPr>
      </w:pPr>
    </w:p>
    <w:p w:rsidR="00817F8B" w:rsidRPr="00817F8B" w:rsidRDefault="00817F8B" w:rsidP="00817F8B">
      <w:pPr>
        <w:pStyle w:val="Standard"/>
        <w:autoSpaceDE w:val="0"/>
        <w:jc w:val="center"/>
        <w:rPr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  <w:t>(в ред.  решений Совета депутатов от 27.02.2020 № 19/77, от 27.08.2020 № 24/98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auto"/>
          <w:lang w:val="ru-RU"/>
        </w:rPr>
        <w:t>)</w:t>
      </w:r>
    </w:p>
    <w:p w:rsidR="00817F8B" w:rsidRDefault="00817F8B" w:rsidP="00817F8B">
      <w:pPr>
        <w:pStyle w:val="Standard"/>
        <w:autoSpaceDE w:val="0"/>
        <w:spacing w:line="283" w:lineRule="exact"/>
        <w:jc w:val="center"/>
        <w:rPr>
          <w:sz w:val="28"/>
          <w:szCs w:val="28"/>
          <w:lang w:val="ru-RU"/>
        </w:rPr>
      </w:pP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Times New Roman CYR"/>
          <w:sz w:val="28"/>
          <w:szCs w:val="28"/>
          <w:lang w:val="ru-RU"/>
        </w:rPr>
        <w:t xml:space="preserve">В соответствии со </w:t>
      </w:r>
      <w:r>
        <w:rPr>
          <w:rFonts w:eastAsia="Times New Roman CYR" w:cs="Times New Roman CYR"/>
          <w:sz w:val="28"/>
          <w:szCs w:val="28"/>
          <w:lang w:val="ru-RU"/>
        </w:rPr>
        <w:t>статьей 5.1 Градостроительного кодекса Российской Федерации,</w:t>
      </w:r>
      <w:r>
        <w:rPr>
          <w:rFonts w:eastAsia="Times New Roman CYR"/>
          <w:sz w:val="28"/>
          <w:szCs w:val="28"/>
          <w:lang w:val="ru-RU"/>
        </w:rPr>
        <w:t xml:space="preserve"> Федеральным законом от 06.10.2003 № 131-ФЗ </w:t>
      </w:r>
      <w:r>
        <w:rPr>
          <w:rFonts w:eastAsia="Times New Roman CYR" w:cs="Times New Roman CYR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>
        <w:rPr>
          <w:rFonts w:eastAsia="Arial" w:cs="Arial"/>
          <w:sz w:val="28"/>
          <w:szCs w:val="28"/>
          <w:lang w:val="ru-RU"/>
        </w:rPr>
        <w:t xml:space="preserve">, на основании Устава Корфовского </w:t>
      </w:r>
      <w:r>
        <w:rPr>
          <w:rFonts w:eastAsia="Times New Roman CYR" w:cs="Arial"/>
          <w:sz w:val="28"/>
          <w:szCs w:val="28"/>
          <w:lang w:val="ru-RU"/>
        </w:rPr>
        <w:t xml:space="preserve">городского поселения Хабаровского муниципального района Хабаровского края, </w:t>
      </w:r>
      <w:r>
        <w:rPr>
          <w:rFonts w:eastAsia="Times New Roman CYR"/>
          <w:sz w:val="28"/>
          <w:szCs w:val="28"/>
          <w:lang w:val="ru-RU"/>
        </w:rPr>
        <w:t>Совет депутатов Корфовского городского поселения Хабаровского муниципального района Хабаровского края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Times New Roman CYR"/>
          <w:b/>
          <w:bCs/>
          <w:sz w:val="28"/>
          <w:szCs w:val="28"/>
          <w:lang w:val="ru-RU"/>
        </w:rPr>
      </w:pPr>
      <w:r>
        <w:rPr>
          <w:rFonts w:eastAsia="Times New Roman CYR"/>
          <w:b/>
          <w:bCs/>
          <w:sz w:val="28"/>
          <w:szCs w:val="28"/>
          <w:lang w:val="ru-RU"/>
        </w:rPr>
        <w:t>РЕШИЛ:</w:t>
      </w: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rFonts w:eastAsia="Times New Roman CYR" w:cs="Times New Roman CYR"/>
          <w:sz w:val="28"/>
          <w:szCs w:val="28"/>
          <w:lang w:val="ru-RU"/>
        </w:rPr>
        <w:t>Утвердить прилагаемое Положение о публичных слушаниях (общественных обсуждениях) по проектам в сфере градостроительной деятельности и проектам правил благоустройства территории в Корфовском городском поселении Хабаровского муниципального района Хабаровского края.</w:t>
      </w:r>
    </w:p>
    <w:p w:rsidR="00817F8B" w:rsidRDefault="00817F8B" w:rsidP="00817F8B">
      <w:pPr>
        <w:pStyle w:val="Standard"/>
        <w:tabs>
          <w:tab w:val="left" w:pos="375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2. Опубликовать настоящее решение в Информационном бюллетене Корфовского городского поселения Хабаровского муниципального района Хабаровского края.</w:t>
      </w:r>
    </w:p>
    <w:p w:rsidR="00817F8B" w:rsidRDefault="00817F8B" w:rsidP="00817F8B">
      <w:pPr>
        <w:pStyle w:val="Standard"/>
        <w:tabs>
          <w:tab w:val="left" w:pos="-540"/>
          <w:tab w:val="left" w:pos="375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3. Настоящее решение вступает в силу после его официального опубликования.</w:t>
      </w:r>
    </w:p>
    <w:p w:rsidR="00817F8B" w:rsidRDefault="00817F8B" w:rsidP="00817F8B">
      <w:pPr>
        <w:pStyle w:val="Textbody"/>
        <w:autoSpaceDE w:val="0"/>
        <w:spacing w:after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Председатель Совета депутатов  </w:t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ab/>
        <w:t xml:space="preserve">                         И.А. Галышева</w:t>
      </w: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Глава городского поселения                                                              Э.Б. Аврамец</w:t>
      </w: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17F8B" w:rsidRDefault="00817F8B" w:rsidP="00817F8B">
      <w:pPr>
        <w:pStyle w:val="Standard"/>
        <w:spacing w:line="283" w:lineRule="exact"/>
        <w:ind w:left="4678" w:firstLine="1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УТВЕРЖДЕНО</w:t>
      </w:r>
    </w:p>
    <w:p w:rsidR="00817F8B" w:rsidRDefault="00817F8B" w:rsidP="00817F8B">
      <w:pPr>
        <w:pStyle w:val="Standard"/>
        <w:spacing w:line="283" w:lineRule="exact"/>
        <w:ind w:left="4678" w:firstLine="1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решением </w:t>
      </w:r>
      <w:proofErr w:type="gramStart"/>
      <w:r>
        <w:rPr>
          <w:sz w:val="28"/>
          <w:lang w:val="ru-RU"/>
        </w:rPr>
        <w:t>Совета депутатов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>Корфовского городского поселения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>Хабаровского муниципального района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>Хабаровского   края</w:t>
      </w:r>
      <w:proofErr w:type="gramEnd"/>
    </w:p>
    <w:p w:rsidR="00817F8B" w:rsidRPr="006729B0" w:rsidRDefault="00817F8B" w:rsidP="00817F8B">
      <w:pPr>
        <w:pStyle w:val="Standard"/>
        <w:spacing w:line="283" w:lineRule="exact"/>
        <w:ind w:left="4678" w:firstLine="17"/>
        <w:jc w:val="both"/>
        <w:rPr>
          <w:lang w:val="ru-RU"/>
        </w:rPr>
      </w:pPr>
      <w:r>
        <w:rPr>
          <w:sz w:val="28"/>
          <w:lang w:val="ru-RU"/>
        </w:rPr>
        <w:t>от 05.09.2019</w:t>
      </w:r>
      <w:r>
        <w:rPr>
          <w:rFonts w:eastAsia="Times New Roman" w:cs="Times New Roman"/>
          <w:sz w:val="28"/>
          <w:szCs w:val="28"/>
          <w:lang w:val="ru-RU"/>
        </w:rPr>
        <w:t xml:space="preserve"> № 13/43</w:t>
      </w:r>
    </w:p>
    <w:p w:rsidR="00817F8B" w:rsidRDefault="00817F8B" w:rsidP="00817F8B">
      <w:pPr>
        <w:pStyle w:val="Standard"/>
        <w:ind w:left="5040"/>
        <w:rPr>
          <w:sz w:val="28"/>
          <w:lang w:val="ru-RU"/>
        </w:rPr>
      </w:pPr>
    </w:p>
    <w:p w:rsidR="00817F8B" w:rsidRDefault="00817F8B" w:rsidP="00817F8B">
      <w:pPr>
        <w:pStyle w:val="Standard"/>
        <w:jc w:val="right"/>
        <w:rPr>
          <w:lang w:val="ru-RU"/>
        </w:rPr>
      </w:pPr>
    </w:p>
    <w:p w:rsidR="00817F8B" w:rsidRDefault="00817F8B" w:rsidP="00817F8B">
      <w:pPr>
        <w:pStyle w:val="Standard"/>
        <w:spacing w:line="283" w:lineRule="exact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Положение</w:t>
      </w:r>
    </w:p>
    <w:p w:rsidR="00817F8B" w:rsidRPr="006729B0" w:rsidRDefault="00817F8B" w:rsidP="00817F8B">
      <w:pPr>
        <w:pStyle w:val="Standard"/>
        <w:spacing w:line="283" w:lineRule="exact"/>
        <w:jc w:val="center"/>
        <w:rPr>
          <w:lang w:val="ru-RU"/>
        </w:rPr>
      </w:pPr>
      <w:r>
        <w:rPr>
          <w:b/>
          <w:bCs/>
          <w:sz w:val="28"/>
          <w:lang w:val="ru-RU"/>
        </w:rPr>
        <w:t>о публичных слушаниях (</w:t>
      </w:r>
      <w:r>
        <w:rPr>
          <w:rFonts w:eastAsia="Times New Roman CYR" w:cs="Times New Roman CYR"/>
          <w:b/>
          <w:bCs/>
          <w:sz w:val="28"/>
          <w:szCs w:val="28"/>
          <w:lang w:val="ru-RU"/>
        </w:rPr>
        <w:t>общественных обсуждениях) по проектам в сфере градостроительной деятельности и проектам правил благоустройства территории в Корфовском городском поселении Хабаровского муниципального района Хабаровского края</w:t>
      </w:r>
    </w:p>
    <w:p w:rsidR="00817F8B" w:rsidRDefault="00817F8B" w:rsidP="00817F8B">
      <w:pPr>
        <w:pStyle w:val="Standard"/>
        <w:jc w:val="center"/>
        <w:rPr>
          <w:b/>
          <w:sz w:val="32"/>
          <w:lang w:val="ru-RU"/>
        </w:rPr>
      </w:pPr>
    </w:p>
    <w:p w:rsidR="00817F8B" w:rsidRDefault="00817F8B" w:rsidP="00817F8B">
      <w:pPr>
        <w:pStyle w:val="Standard"/>
        <w:autoSpaceDE w:val="0"/>
        <w:jc w:val="center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Глава 1. ОБЩИЕ ПОЛОЖЕНИЯ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1. Предмет регулирования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1. </w:t>
      </w:r>
      <w:proofErr w:type="gramStart"/>
      <w:r>
        <w:rPr>
          <w:rFonts w:eastAsia="Arial" w:cs="Arial"/>
          <w:sz w:val="28"/>
          <w:szCs w:val="28"/>
          <w:lang w:val="ru-RU"/>
        </w:rPr>
        <w:t xml:space="preserve">Настоящее Положение устанавливает порядок организации и проведения публичных слушаний (общественных обсуждений) в </w:t>
      </w:r>
      <w:r>
        <w:rPr>
          <w:rFonts w:eastAsia="Times New Roman CYR" w:cs="Times New Roman CYR"/>
          <w:sz w:val="28"/>
          <w:szCs w:val="28"/>
          <w:lang w:val="ru-RU"/>
        </w:rPr>
        <w:t>Корфовском городском поселении Хабаровского муниципального района Хабаровского края</w:t>
      </w:r>
      <w:r>
        <w:rPr>
          <w:rFonts w:eastAsia="Arial" w:cs="Arial"/>
          <w:sz w:val="28"/>
          <w:szCs w:val="28"/>
          <w:lang w:val="ru-RU"/>
        </w:rPr>
        <w:t xml:space="preserve"> (далее – городское поселение)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Положение).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2. Право на участие в слушаниях, общественных обсуждениях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1. </w:t>
      </w:r>
      <w:proofErr w:type="gramStart"/>
      <w:r>
        <w:rPr>
          <w:rFonts w:eastAsia="Arial" w:cs="Arial"/>
          <w:sz w:val="28"/>
          <w:szCs w:val="28"/>
          <w:lang w:val="ru-RU"/>
        </w:rPr>
        <w:t>По проектам, указанным в пунктах 1, 2, 5, 6 части 1 и пункте 1 части 2 статьи 3 настоящего Положения, участниками публичных слушаний и общественных обсуждений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указанных объектов капитального строительства.</w:t>
      </w: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bookmarkStart w:id="0" w:name="Par7"/>
      <w:bookmarkEnd w:id="0"/>
      <w:r>
        <w:rPr>
          <w:rFonts w:eastAsia="Arial" w:cs="Arial"/>
          <w:sz w:val="28"/>
          <w:szCs w:val="28"/>
          <w:lang w:val="ru-RU"/>
        </w:rPr>
        <w:t xml:space="preserve">2. </w:t>
      </w:r>
      <w:proofErr w:type="gramStart"/>
      <w:r>
        <w:rPr>
          <w:rFonts w:eastAsia="Arial" w:cs="Arial"/>
          <w:sz w:val="28"/>
          <w:szCs w:val="28"/>
          <w:lang w:val="ru-RU"/>
        </w:rPr>
        <w:t xml:space="preserve">По проектам, указанным в пунктах 3 и 4 части 1 статьи 3 настоящего Положения,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</w:t>
      </w:r>
      <w:r>
        <w:rPr>
          <w:rFonts w:eastAsia="Arial" w:cs="Arial"/>
          <w:sz w:val="28"/>
          <w:szCs w:val="28"/>
          <w:lang w:val="ru-RU"/>
        </w:rPr>
        <w:lastRenderedPageBreak/>
        <w:t>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</w:t>
      </w:r>
      <w:proofErr w:type="gramStart"/>
      <w:r>
        <w:rPr>
          <w:rFonts w:eastAsia="Arial" w:cs="Arial"/>
          <w:sz w:val="28"/>
          <w:szCs w:val="28"/>
          <w:lang w:val="ru-RU"/>
        </w:rPr>
        <w:t>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риску негативного воздействия на окружающую среду в результате реализации данных проектов.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3. Проекты, подлежащие рассмотрению на публичных слушаниях, общественных обсуждениях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1" w:name="Par11"/>
      <w:bookmarkEnd w:id="1"/>
      <w:r>
        <w:rPr>
          <w:rFonts w:eastAsia="Arial" w:cs="Arial"/>
          <w:sz w:val="28"/>
          <w:szCs w:val="28"/>
          <w:lang w:val="ru-RU"/>
        </w:rPr>
        <w:t>1. Проекты, подлежащие рассмотрению на публичных слушаниях: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2" w:name="Par12"/>
      <w:bookmarkEnd w:id="2"/>
      <w:r>
        <w:rPr>
          <w:rFonts w:eastAsia="Arial" w:cs="Arial"/>
          <w:sz w:val="28"/>
          <w:szCs w:val="28"/>
          <w:lang w:val="ru-RU"/>
        </w:rPr>
        <w:t>1) проекты генерального плана городского поселения, проекты, предусматривающие внесение изменений в генеральный план городского поселения, за исключением случаев, установленных федеральными законами;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3" w:name="Par13"/>
      <w:bookmarkEnd w:id="3"/>
      <w:r>
        <w:rPr>
          <w:rFonts w:eastAsia="Arial" w:cs="Arial"/>
          <w:sz w:val="28"/>
          <w:szCs w:val="28"/>
          <w:lang w:val="ru-RU"/>
        </w:rPr>
        <w:t>2) проекты правил землепользования и застройки, проекты, предусматривающие внесение изменений в правила землепользования и застройки, за исключением случаев, установленных федеральными законами;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4" w:name="Par14"/>
      <w:bookmarkEnd w:id="4"/>
      <w:r>
        <w:rPr>
          <w:rFonts w:eastAsia="Arial" w:cs="Arial"/>
          <w:sz w:val="28"/>
          <w:szCs w:val="28"/>
          <w:lang w:val="ru-RU"/>
        </w:rPr>
        <w:t>3) проекты решений о предоставлении разрешений на условно разрешенный вид использования земельных участков или объектов капитального строительства, за исключением случаев, установленных федеральными законами;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5" w:name="Par15"/>
      <w:bookmarkEnd w:id="5"/>
      <w:r>
        <w:rPr>
          <w:rFonts w:eastAsia="Arial" w:cs="Arial"/>
          <w:sz w:val="28"/>
          <w:szCs w:val="28"/>
          <w:lang w:val="ru-RU"/>
        </w:rPr>
        <w:t>4) проекты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6" w:name="Par16"/>
      <w:bookmarkEnd w:id="6"/>
      <w:r>
        <w:rPr>
          <w:rFonts w:eastAsia="Arial" w:cs="Arial"/>
          <w:sz w:val="28"/>
          <w:szCs w:val="28"/>
          <w:lang w:val="ru-RU"/>
        </w:rPr>
        <w:t>5) проекты планировки территорий, проекты, предусматривающие внесение изменений в проекты планировки территорий, за исключением случаев, установленных федеральными законами;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7" w:name="Par17"/>
      <w:bookmarkEnd w:id="7"/>
      <w:r>
        <w:rPr>
          <w:rFonts w:eastAsia="Arial" w:cs="Arial"/>
          <w:sz w:val="28"/>
          <w:szCs w:val="28"/>
          <w:lang w:val="ru-RU"/>
        </w:rPr>
        <w:t>6) проекты межевания территорий, проекты, предусматривающие внесение изменений в проекты межевания территорий, за исключением случаев, установленных федеральными законами.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8" w:name="Par18"/>
      <w:bookmarkEnd w:id="8"/>
      <w:r>
        <w:rPr>
          <w:rFonts w:eastAsia="Arial" w:cs="Arial"/>
          <w:sz w:val="28"/>
          <w:szCs w:val="28"/>
          <w:lang w:val="ru-RU"/>
        </w:rPr>
        <w:t>2. Проекты, подлежащие рассмотрению на общественных обсуждениях: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9" w:name="Par19"/>
      <w:bookmarkEnd w:id="9"/>
      <w:r>
        <w:rPr>
          <w:rFonts w:eastAsia="Arial" w:cs="Arial"/>
          <w:sz w:val="28"/>
          <w:szCs w:val="28"/>
          <w:lang w:val="ru-RU"/>
        </w:rPr>
        <w:t>1) проекты правил благоустройства территории, проекты, предусматривающие внесение изменений в правила благоустройства территорий.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Статья 4. Финансирование публичных слушаний, общественных </w:t>
      </w:r>
      <w:r>
        <w:rPr>
          <w:rFonts w:eastAsia="Arial" w:cs="Arial"/>
          <w:sz w:val="28"/>
          <w:szCs w:val="28"/>
          <w:lang w:val="ru-RU"/>
        </w:rPr>
        <w:lastRenderedPageBreak/>
        <w:t>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1. Финансирование организации и проведения публичных слушаний, общественных обсуждений осуществляется за счет средств местного бюджета, за исключением случаев, указанных в части 2 настоящей статьи, и иных случаев, установленных законодательством Российской Федерации.</w:t>
      </w: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bookmarkStart w:id="10" w:name="Par24"/>
      <w:bookmarkEnd w:id="10"/>
      <w:r>
        <w:rPr>
          <w:rFonts w:eastAsia="Arial" w:cs="Arial"/>
          <w:sz w:val="28"/>
          <w:szCs w:val="28"/>
          <w:lang w:val="ru-RU"/>
        </w:rPr>
        <w:t>2. Расходы, связанные с организацией и проведением публичных слушаний по проектам, указанным в пунктах 3 и 4 части 1 статьи 3 настоящего Положения, несет физическое или юридическое лицо, заинтересованное в предоставлении разрешения.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center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Глава 2. НАЗНАЧЕНИЕ ПУБЛИЧНЫХ СЛУШАНИЙ,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11" w:name="Par29"/>
      <w:bookmarkEnd w:id="11"/>
      <w:r>
        <w:rPr>
          <w:rFonts w:eastAsia="Arial" w:cs="Arial"/>
          <w:sz w:val="28"/>
          <w:szCs w:val="28"/>
          <w:lang w:val="ru-RU"/>
        </w:rPr>
        <w:t>Статья 5. Организатор публичных слушаний,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1. Подготовка и проведение публичных слушаний, общественных обсуждений осуществляется уполномоченным органом </w:t>
      </w:r>
      <w:r>
        <w:rPr>
          <w:sz w:val="28"/>
          <w:szCs w:val="28"/>
          <w:lang w:val="ru-RU"/>
        </w:rPr>
        <w:t xml:space="preserve">местного самоуправления городского поселения </w:t>
      </w:r>
      <w:r>
        <w:rPr>
          <w:rFonts w:eastAsia="Arial" w:cs="Arial"/>
          <w:sz w:val="28"/>
          <w:szCs w:val="28"/>
          <w:lang w:val="ru-RU"/>
        </w:rPr>
        <w:t xml:space="preserve">или созданным органом местного самоуправления коллегиальным совещательным органом (далее – организатор). </w:t>
      </w: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i/>
          <w:iCs/>
          <w:lang w:val="ru-RU"/>
        </w:rPr>
        <w:t>(</w:t>
      </w:r>
      <w:proofErr w:type="gramStart"/>
      <w:r>
        <w:rPr>
          <w:rFonts w:eastAsia="Arial" w:cs="Arial"/>
          <w:i/>
          <w:iCs/>
          <w:lang w:val="ru-RU"/>
        </w:rPr>
        <w:t>ч</w:t>
      </w:r>
      <w:proofErr w:type="gramEnd"/>
      <w:r>
        <w:rPr>
          <w:rFonts w:eastAsia="Arial" w:cs="Arial"/>
          <w:i/>
          <w:iCs/>
          <w:lang w:val="ru-RU"/>
        </w:rPr>
        <w:t>. 1 в ред. решения Совета депутатов от 27.02.2020 № 19/77)</w:t>
      </w: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2. Организатором публичных слушаний по проектам, указанным в пунктах 1 – 6 части 1 статьи 3 настоящего Положения, является комиссия по  землепользованию и застройки городского поселения (далее – Комиссия).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Местоположение Комиссии: Хабаровский край, Хабаровский район, </w:t>
      </w:r>
      <w:proofErr w:type="spellStart"/>
      <w:r>
        <w:rPr>
          <w:rFonts w:eastAsia="Arial" w:cs="Arial"/>
          <w:sz w:val="28"/>
          <w:szCs w:val="28"/>
          <w:lang w:val="ru-RU"/>
        </w:rPr>
        <w:t>р.п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. Корфовский, ул. </w:t>
      </w:r>
      <w:proofErr w:type="gramStart"/>
      <w:r w:rsidRPr="00817F8B">
        <w:rPr>
          <w:rFonts w:eastAsia="Arial" w:cs="Arial"/>
          <w:sz w:val="28"/>
          <w:szCs w:val="28"/>
          <w:lang w:val="ru-RU"/>
        </w:rPr>
        <w:t>Таежная</w:t>
      </w:r>
      <w:proofErr w:type="gramEnd"/>
      <w:r w:rsidRPr="00817F8B">
        <w:rPr>
          <w:rFonts w:eastAsia="Arial" w:cs="Arial"/>
          <w:sz w:val="28"/>
          <w:szCs w:val="28"/>
          <w:lang w:val="ru-RU"/>
        </w:rPr>
        <w:t>, д. 19.</w:t>
      </w: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3. Организатором общественных обсуждений по проектам, указанным в пункте 1 части 2 статьи 3 настоящего Положения, является администрация городского поселения.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Местоположение администрации городского поселения: Хабаровский край, Хабаровский район, </w:t>
      </w:r>
      <w:proofErr w:type="spellStart"/>
      <w:r>
        <w:rPr>
          <w:rFonts w:eastAsia="Arial" w:cs="Arial"/>
          <w:sz w:val="28"/>
          <w:szCs w:val="28"/>
          <w:lang w:val="ru-RU"/>
        </w:rPr>
        <w:t>р.п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. Корфовский, ул. </w:t>
      </w:r>
      <w:proofErr w:type="gramStart"/>
      <w:r w:rsidRPr="00817F8B">
        <w:rPr>
          <w:rFonts w:eastAsia="Arial" w:cs="Arial"/>
          <w:sz w:val="28"/>
          <w:szCs w:val="28"/>
          <w:lang w:val="ru-RU"/>
        </w:rPr>
        <w:t>Таежная</w:t>
      </w:r>
      <w:proofErr w:type="gramEnd"/>
      <w:r w:rsidRPr="00817F8B">
        <w:rPr>
          <w:rFonts w:eastAsia="Arial" w:cs="Arial"/>
          <w:sz w:val="28"/>
          <w:szCs w:val="28"/>
          <w:lang w:val="ru-RU"/>
        </w:rPr>
        <w:t>, д. 19.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6. Время проведения собрания участников публичных слушаний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1. Под временем проведения собрания участников публичных слушаний (далее - собрание) понимаются дата и время его проведения для обсуждения проекта, подлежащего рассмотрению на публичных слушаниях.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2. Не допускается назначение собраний на нерабочие праздничные дни. Проведение собрания в рабочие дни не может быть назначено ранее 18 часов.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7. Срок проведения публичных слушаний,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lastRenderedPageBreak/>
        <w:t>1. По проектам генерального плана городского поселения, в том числе проектам, предусматривающим внесение изменений в генеральный план городского поселения, срок проведения публичных слушаний со дня оповещения жителей городского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817F8B" w:rsidRPr="006729B0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2. </w:t>
      </w:r>
      <w:proofErr w:type="gramStart"/>
      <w:r>
        <w:rPr>
          <w:rFonts w:eastAsia="Arial" w:cs="Arial"/>
          <w:sz w:val="28"/>
          <w:szCs w:val="28"/>
          <w:lang w:val="ru-RU"/>
        </w:rPr>
        <w:t xml:space="preserve">По проектам правил землепользования и застройки, в том числе проектам, предусматривающим внесение изменений в правила землепользования и застройки, срок проведения публичных слушаний со дня оповещения жителей городского поселения об их проведении до дня опубликования заключения о результатах публичных слушаний составляет не менее одного и не более трех месяцев, за исключением случаев, установленных частью </w:t>
      </w:r>
      <w:r w:rsidRPr="00817F8B">
        <w:rPr>
          <w:rFonts w:eastAsia="Arial" w:cs="Arial"/>
          <w:sz w:val="28"/>
          <w:szCs w:val="28"/>
          <w:lang w:val="ru-RU"/>
        </w:rPr>
        <w:t>14 статьи 31 Градостроительного кодекса Российской Федерации</w:t>
      </w:r>
      <w:proofErr w:type="gramEnd"/>
      <w:r w:rsidRPr="00817F8B">
        <w:rPr>
          <w:rFonts w:eastAsia="Arial" w:cs="Arial"/>
          <w:sz w:val="28"/>
          <w:szCs w:val="28"/>
          <w:lang w:val="ru-RU"/>
        </w:rPr>
        <w:t xml:space="preserve">. </w:t>
      </w:r>
      <w:r>
        <w:rPr>
          <w:rFonts w:eastAsia="Arial" w:cs="Arial"/>
          <w:sz w:val="28"/>
          <w:szCs w:val="28"/>
          <w:lang w:val="ru-RU"/>
        </w:rPr>
        <w:t>В этих случаях срок проведения публичных слушаний не может быть более чем один месяц.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3. По проектам решений о предоставлении разрешений на условно разрешенный вид использования земельных участков или объектов капитального строительства срок проведения публичных слушаний со дня оповещения жителей городского поселения об их проведении до дня опубликования заключения о результатах публичных слушаний - не более одного месяца.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4.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срок проведения публичных слушаний со дня оповещения жителей городского поселения об их проведении до дня опубликования заключения о результатах публичных слушаний - не более одного месяца.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5. </w:t>
      </w:r>
      <w:proofErr w:type="gramStart"/>
      <w:r>
        <w:rPr>
          <w:rFonts w:eastAsia="Arial" w:cs="Arial"/>
          <w:sz w:val="28"/>
          <w:szCs w:val="28"/>
          <w:lang w:val="ru-RU"/>
        </w:rPr>
        <w:t>По проектам планировки территорий и проектам межевания территорий, в том числе проектам, предусматривающим внесение изменений в проекты планировки территорий и проекты межевания территорий, срок проведения публичных слушаний со дня оповещения жителей городского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6. По проектам правил благоустройства территорий, в том числе проектам, предусматривающим внесение изменений в правила благоустройства территорий, срок проведения общественных обсуждений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8. Решение о назначении публичных слушаний,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1. Решение о назначении публичных слушаний, общественных </w:t>
      </w:r>
      <w:r>
        <w:rPr>
          <w:rFonts w:eastAsia="Arial" w:cs="Arial"/>
          <w:sz w:val="28"/>
          <w:szCs w:val="28"/>
          <w:lang w:val="ru-RU"/>
        </w:rPr>
        <w:lastRenderedPageBreak/>
        <w:t>обсуждений принимается главой городского поселения или исполняющим обязанности главы администрации городского поселения и оформляется правовым актом администрации городского поселения.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2. В решении о назначении публичных слушаний, общественных обсуждений указываются: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1) информация о проекте, подлежащем рассмотрению на публичных слушаниях, общественных обсуждениях;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2) организатор публичных слушаний, общественных обсуждений;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3) информация о порядке и сроках проведения публичных слушаний, общественных обсуждений по проекту, подлежащему рассмотрению на публичных слушаниях, общественных обсуждениях;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4) информация о месте, дате открытия экспозиции или экспозиций проекта, подлежащего рассмотрению на публичных слушаниях,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5) информация о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6) информация об официальном сайте, на котором будет размещен проект, подлежащий рассмотрению на публичных слушаниях, общественных обсуждениях, и информационные материалы к нему.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3. В решении о назначении публичных слушаний и общественных обсуждений может быть указана иная информация, связанная с организацией и проведением публичных слушаний, общественных обсуждений.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4. Решение о назначении публичных слушаний, общественных обсуждений подлежит официальному опубликованию (обнародованию) не позднее чем через 10 дней со дня его принятия в порядке, установленном для официального опубликования муниципальных правовых актов.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center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Глава 3. ПОДГОТОВКА И ПРОВЕДЕНИЕ ПУБЛИЧНЫХ СЛУШАНИЙ,</w:t>
      </w:r>
    </w:p>
    <w:p w:rsidR="00817F8B" w:rsidRDefault="00817F8B" w:rsidP="00817F8B">
      <w:pPr>
        <w:pStyle w:val="Standard"/>
        <w:autoSpaceDE w:val="0"/>
        <w:ind w:firstLine="709"/>
        <w:jc w:val="center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9. Оповещение о начале публичных слушаний,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1. Оповещение о начале публичных слушаний, общественных обсуждений оформляется в письменной форме согласно приложениям № 1 - 2 к настоящему Положению.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2. Оповещение о начале общественных обсуждений или публичных слушаний: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1) не </w:t>
      </w:r>
      <w:proofErr w:type="gramStart"/>
      <w:r>
        <w:rPr>
          <w:rFonts w:eastAsia="Arial" w:cs="Arial"/>
          <w:sz w:val="28"/>
          <w:szCs w:val="28"/>
          <w:lang w:val="ru-RU"/>
        </w:rPr>
        <w:t>позднее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чем за семь дней до дня размещения на официальном сайте проекта, подлежащего рассмотрению на публичных слушаниях, общественных обсуждениях, подлежит опубликованию в порядке, </w:t>
      </w:r>
      <w:r>
        <w:rPr>
          <w:rFonts w:eastAsia="Arial" w:cs="Arial"/>
          <w:sz w:val="28"/>
          <w:szCs w:val="28"/>
          <w:lang w:val="ru-RU"/>
        </w:rPr>
        <w:lastRenderedPageBreak/>
        <w:t>установленном для официального опубликования муниципальных правовых актов;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2) распространяется на информационных стендах, оборудованных около здания </w:t>
      </w:r>
      <w:proofErr w:type="gramStart"/>
      <w:r>
        <w:rPr>
          <w:rFonts w:eastAsia="Arial" w:cs="Arial"/>
          <w:sz w:val="28"/>
          <w:szCs w:val="28"/>
          <w:lang w:val="ru-RU"/>
        </w:rPr>
        <w:t>и(</w:t>
      </w:r>
      <w:proofErr w:type="gramEnd"/>
      <w:r>
        <w:rPr>
          <w:rFonts w:eastAsia="Arial" w:cs="Arial"/>
          <w:sz w:val="28"/>
          <w:szCs w:val="28"/>
          <w:lang w:val="ru-RU"/>
        </w:rPr>
        <w:t>или) в здании организатора по адресам, указанным в статье 5 настоящего Положения,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статьи 2 настоящего Положения,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3. Оповещение о начале публичных слушаний, общественных обсуждений должно содержать: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1) информацию о проекте, подлежащем рассмотрению на публичных слушаниях, общественных обсуждениях, и перечень информационных материалов к такому проекту;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2) информацию о порядке и сроках проведения публичных слушаний, общественных обсуждений по проекту, подлежащему рассмотрению на публичных слушаниях, общественных обсуждениях;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3) информацию о месте, дате открытия экспозиции или экспозиций проекта, подлежащего рассмотрению на публичных слушаниях,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4) информацию о порядке, сроке и форме внесения участниками публичных слушаний, общественных обсуждений предложений и замечаний, касающихся проекта, подлежащего рассмотрению на публичных слушаниях, общественных обсуждениях;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с использованием которого будут проводиться общественные обсуждения (для проектов, подлежащих рассмотрению на общественных обсуждениях);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6) информацию об официальном сайте, на котором будут размещены проект, подлежащий рассмотрению на публичных слушаниях, и информационные материалы к нему (для проектов, подлежащих рассмотрению на публичных слушаниях);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7) информацию о дате, времени и месте проведения собрания или собраний участников публичных слушаний.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10. Порядок проведения экспозиции проекта, подлежащего рассмотрению на публичных слушаниях, общественных обсуждениях, порядок проведения консультаций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1. В течение всего периода размещения в соответствии с пунктом 2 части 4 и пунктом 2 части 5 статьи 5.1 Градостроительного кодекса </w:t>
      </w:r>
      <w:r>
        <w:rPr>
          <w:rFonts w:eastAsia="Arial" w:cs="Arial"/>
          <w:sz w:val="28"/>
          <w:szCs w:val="28"/>
          <w:lang w:val="ru-RU"/>
        </w:rPr>
        <w:lastRenderedPageBreak/>
        <w:t>Российской Федерации проекта, подлежащего рассмотрению на публичных слушаниях, общественных обсуждениях, и информационных материалов к нему проводятся экспозиция или экспозиции такого проекта.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слушаниях, общественных обсуждениях.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3. Консультирование посетителей экспозиции осуществляется специалистами администрации городского поселения по вопросам архитектуры, землепользования, жилищно-коммунального хозяйства.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4. Организатором обеспечивается равный доступ к проекту, подлежащему рассмотрению на публичных слушаниях, общественных обсуждениях, всех участников публичных слушаний, общественных обсуждений.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5. Экспозиция по проектам, указанным в частях 1 и 2 статьи 3 настоящего Положения, проводится в актовом зале администрации городского поселения по адресу: Хабаровский край, Хабаровский район, </w:t>
      </w:r>
      <w:proofErr w:type="spellStart"/>
      <w:r>
        <w:rPr>
          <w:rFonts w:eastAsia="Arial" w:cs="Arial"/>
          <w:sz w:val="28"/>
          <w:szCs w:val="28"/>
          <w:lang w:val="ru-RU"/>
        </w:rPr>
        <w:t>р.п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. Корфовский, ул. </w:t>
      </w:r>
      <w:proofErr w:type="gramStart"/>
      <w:r>
        <w:rPr>
          <w:rFonts w:eastAsia="Arial" w:cs="Arial"/>
          <w:sz w:val="28"/>
          <w:szCs w:val="28"/>
          <w:lang w:val="ru-RU"/>
        </w:rPr>
        <w:t>Таежная</w:t>
      </w:r>
      <w:proofErr w:type="gramEnd"/>
      <w:r>
        <w:rPr>
          <w:rFonts w:eastAsia="Arial" w:cs="Arial"/>
          <w:sz w:val="28"/>
          <w:szCs w:val="28"/>
          <w:lang w:val="ru-RU"/>
        </w:rPr>
        <w:t>, д. 19 или ином месте, предоставленном организатором публичных слушаний и указанном в оповещении о начале публичных слушаний.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6. Организатор регистрирует посетителей экспозиции проекта, подлежащего рассмотрению на публичных слушаниях, общественных обсуждениях, в книге (журнале) учета посетителей экспозиции.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11. Требования к информационным стендам, на которых размещаются оповещения о начале публичных слушаний,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1. Информационные стенды должны быть оборудованы около здания организатора публичных слушаний, общественных обсуждений, в местах массового скопления граждан, определенных правовым актом администрации городского поселения и в иных местах, расположенных на территории, в отношении которой подготовлены соответствующие проекты.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2. 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3. При размещении на информационных стендах оповещения о начале публичных слушаний, общественных обсуждений формат оповещения - не менее стандартного формата </w:t>
      </w:r>
      <w:r>
        <w:rPr>
          <w:rFonts w:eastAsia="Arial" w:cs="Arial"/>
          <w:sz w:val="28"/>
          <w:szCs w:val="28"/>
        </w:rPr>
        <w:t>A</w:t>
      </w:r>
      <w:r>
        <w:rPr>
          <w:rFonts w:eastAsia="Arial" w:cs="Arial"/>
          <w:sz w:val="28"/>
          <w:szCs w:val="28"/>
          <w:lang w:val="ru-RU"/>
        </w:rPr>
        <w:t xml:space="preserve">4 (210 </w:t>
      </w:r>
      <w:r>
        <w:rPr>
          <w:rFonts w:eastAsia="Arial" w:cs="Arial"/>
          <w:sz w:val="28"/>
          <w:szCs w:val="28"/>
        </w:rPr>
        <w:t>x</w:t>
      </w:r>
      <w:r>
        <w:rPr>
          <w:rFonts w:eastAsia="Arial" w:cs="Arial"/>
          <w:sz w:val="28"/>
          <w:szCs w:val="28"/>
          <w:lang w:val="ru-RU"/>
        </w:rPr>
        <w:t xml:space="preserve"> 297 мм), размер основного текста - не менее 14 </w:t>
      </w:r>
      <w:proofErr w:type="spellStart"/>
      <w:r>
        <w:rPr>
          <w:rFonts w:eastAsia="Arial" w:cs="Arial"/>
          <w:sz w:val="28"/>
          <w:szCs w:val="28"/>
          <w:lang w:val="ru-RU"/>
        </w:rPr>
        <w:t>пт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 (пунктов).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12. Официальный сайт и информационные системы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1. Информация о публичных слушаниях, общественных обсуждениях, </w:t>
      </w:r>
      <w:r>
        <w:rPr>
          <w:rFonts w:eastAsia="Arial" w:cs="Arial"/>
          <w:sz w:val="28"/>
          <w:szCs w:val="28"/>
          <w:lang w:val="ru-RU"/>
        </w:rPr>
        <w:lastRenderedPageBreak/>
        <w:t xml:space="preserve">проект, подлежащий рассмотрению на публичных слушаниях, общественных обсуждениях, и информационные материалы к нему размещаются на официальном сайте администрации городского поселения в сети Интернет по адресу: </w:t>
      </w:r>
      <w:r>
        <w:rPr>
          <w:rFonts w:eastAsia="Arial" w:cs="Arial"/>
          <w:sz w:val="28"/>
          <w:szCs w:val="28"/>
        </w:rPr>
        <w:t>http</w:t>
      </w:r>
      <w:r>
        <w:rPr>
          <w:rFonts w:eastAsia="Arial" w:cs="Arial"/>
          <w:sz w:val="28"/>
          <w:szCs w:val="28"/>
          <w:lang w:val="ru-RU"/>
        </w:rPr>
        <w:t>://</w:t>
      </w:r>
      <w:proofErr w:type="spellStart"/>
      <w:r>
        <w:rPr>
          <w:rFonts w:eastAsia="Arial" w:cs="Arial"/>
          <w:sz w:val="28"/>
          <w:szCs w:val="28"/>
        </w:rPr>
        <w:t>adminkorfovskoe</w:t>
      </w:r>
      <w:proofErr w:type="spellEnd"/>
      <w:r>
        <w:rPr>
          <w:rFonts w:eastAsia="Arial" w:cs="Arial"/>
          <w:sz w:val="28"/>
          <w:szCs w:val="28"/>
          <w:lang w:val="ru-RU"/>
        </w:rPr>
        <w:t>.</w:t>
      </w:r>
      <w:proofErr w:type="spellStart"/>
      <w:r>
        <w:rPr>
          <w:rFonts w:eastAsia="Arial" w:cs="Arial"/>
          <w:sz w:val="28"/>
          <w:szCs w:val="28"/>
        </w:rPr>
        <w:t>ru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 (далее - официальный сайт).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2. Проект генерального плана городского поселения, в том числе проект, предусматривающий внесение изменений в генеральный план городского поселения, дополнительно подлежит размещению в информационной системе территориального планирования в соответствии с градостроительным законодательством.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3. Официальный сайт должен обеспечивать возможность: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12" w:name="Par111"/>
      <w:bookmarkEnd w:id="12"/>
      <w:r>
        <w:rPr>
          <w:rFonts w:eastAsia="Arial" w:cs="Arial"/>
          <w:sz w:val="28"/>
          <w:szCs w:val="28"/>
          <w:lang w:val="ru-RU"/>
        </w:rPr>
        <w:t>Статья 13. Идентификация участников публичных слушаний,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bookmarkStart w:id="13" w:name="Par113"/>
      <w:bookmarkEnd w:id="13"/>
      <w:r>
        <w:rPr>
          <w:rFonts w:eastAsia="Arial" w:cs="Arial"/>
          <w:sz w:val="28"/>
          <w:szCs w:val="28"/>
          <w:lang w:val="ru-RU"/>
        </w:rPr>
        <w:t>1. Участники общественных обсуждений или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proofErr w:type="gramStart"/>
      <w:r>
        <w:rPr>
          <w:rFonts w:eastAsia="Arial" w:cs="Arial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местонахождение и адрес.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2. </w:t>
      </w:r>
      <w:proofErr w:type="gramStart"/>
      <w:r>
        <w:rPr>
          <w:rFonts w:eastAsia="Arial" w:cs="Arial"/>
          <w:sz w:val="28"/>
          <w:szCs w:val="28"/>
          <w:lang w:val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3.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4. Не требуется представление указанных в части 1 настоящей статьи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сайта, при условии, что эти </w:t>
      </w:r>
      <w:r>
        <w:rPr>
          <w:rFonts w:eastAsia="Arial" w:cs="Arial"/>
          <w:sz w:val="28"/>
          <w:szCs w:val="28"/>
          <w:lang w:val="ru-RU"/>
        </w:rPr>
        <w:lastRenderedPageBreak/>
        <w:t>сведения содержатся на официальном сайте.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14. Порядок внесения и рассмотрения предложений и замечаний по проектам, подлежащим рассмотрению на публичных слушаниях, общественных обсуждениях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bookmarkStart w:id="14" w:name="Par122"/>
      <w:bookmarkEnd w:id="14"/>
      <w:r>
        <w:rPr>
          <w:rFonts w:eastAsia="Arial" w:cs="Arial"/>
          <w:sz w:val="28"/>
          <w:szCs w:val="28"/>
          <w:lang w:val="ru-RU"/>
        </w:rPr>
        <w:t xml:space="preserve">1. </w:t>
      </w:r>
      <w:proofErr w:type="gramStart"/>
      <w:r>
        <w:rPr>
          <w:rFonts w:eastAsia="Arial" w:cs="Arial"/>
          <w:sz w:val="28"/>
          <w:szCs w:val="28"/>
          <w:lang w:val="ru-RU"/>
        </w:rPr>
        <w:t>В период размещения в соответствии с пунктом 2 части 4 и пунктом 2 части 5 статьи 5.1 Градостроительного кодекса Российской Федерации проекта, подлежащего рассмотрению на публичных слушаниях, общественных обсуждениях,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со статьей 13 настоящего Положения идентификацию, имеют право вносить предложения и замечания, касающиеся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такого проекта: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1) посредством официального сайта (в случаях проведения общественных обсуждений);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2) в письменной или устной форме в ходе проведения собрания или собраний участников публичных слушаний (в случаях проведения публичных слушаний);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3) в письменной форме в адрес организатора публичных слушаний, общественных обсуждений;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4) посредством записи в книге (журнале) учета посетителей экспозиции проекта, подлежащего рассмотрению на публичных слушаниях, общественных обсуждениях.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2. Предложения и замечания, внесенные в соответствии с частью </w:t>
      </w:r>
      <w:r w:rsidRPr="00817F8B">
        <w:rPr>
          <w:rFonts w:eastAsia="Arial" w:cs="Arial"/>
          <w:sz w:val="28"/>
          <w:szCs w:val="28"/>
          <w:lang w:val="ru-RU"/>
        </w:rPr>
        <w:t xml:space="preserve">1 настоящей статьи, подлежат регистрации организатором не позднее дня поступления. </w:t>
      </w:r>
      <w:r>
        <w:rPr>
          <w:rFonts w:eastAsia="Arial" w:cs="Arial"/>
          <w:sz w:val="28"/>
          <w:szCs w:val="28"/>
          <w:lang w:val="ru-RU"/>
        </w:rPr>
        <w:t xml:space="preserve">Предложения и замечания участников публичных слушаний, общественных обсуждений рассматриваются организатором до подготовки заключения о результатах публичных слушаний, общественных обсуждений. 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i/>
          <w:iCs/>
          <w:lang w:val="ru-RU"/>
        </w:rPr>
        <w:t>(</w:t>
      </w:r>
      <w:proofErr w:type="gramStart"/>
      <w:r>
        <w:rPr>
          <w:rFonts w:eastAsia="Arial" w:cs="Arial"/>
          <w:i/>
          <w:iCs/>
          <w:lang w:val="ru-RU"/>
        </w:rPr>
        <w:t>ч</w:t>
      </w:r>
      <w:proofErr w:type="gramEnd"/>
      <w:r>
        <w:rPr>
          <w:rFonts w:eastAsia="Arial" w:cs="Arial"/>
          <w:i/>
          <w:iCs/>
          <w:lang w:val="ru-RU"/>
        </w:rPr>
        <w:t>. 2 в ред. решения Совета депутатов от 27.02.2020 № 19/77)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3. Предложения и замечания, внесенные в соответствии с частью 1 настоящей статьи, не рассматриваются в случае выявления факта представления участником публичных слушаний, общественных обсуждений недостоверных сведений.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15. Процедура проведения собрания участников публичных слушаний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1. Перед началом собрания проводится регистрация участников собрания.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2. Участники собрания в целях идентификации предоставляют о себе сведения, указанные в статье 13 настоящего Положения, с приложением документов, подтверждающих такие сведения.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3. Председательствующим на собраниях является: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1) по проектам, указанным в пунктах 1- 6 части 1 статьи 3 настоящего </w:t>
      </w:r>
      <w:r>
        <w:rPr>
          <w:rFonts w:eastAsia="Arial" w:cs="Arial"/>
          <w:sz w:val="28"/>
          <w:szCs w:val="28"/>
          <w:lang w:val="ru-RU"/>
        </w:rPr>
        <w:lastRenderedPageBreak/>
        <w:t>Положения, - председатель Комиссии либо лицо, исполняющее полномочия председателя Комиссии;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2) по проектам, указанным в части 2 статьи 3 настоящего Положения, - глава городского поселения либо лицо, исполняющее обязанности главы администрации городского поселения. 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i/>
          <w:iCs/>
          <w:lang w:val="ru-RU"/>
        </w:rPr>
        <w:t>(</w:t>
      </w:r>
      <w:proofErr w:type="gramStart"/>
      <w:r>
        <w:rPr>
          <w:rFonts w:eastAsia="Arial" w:cs="Arial"/>
          <w:i/>
          <w:iCs/>
          <w:lang w:val="ru-RU"/>
        </w:rPr>
        <w:t>п</w:t>
      </w:r>
      <w:proofErr w:type="gramEnd"/>
      <w:r>
        <w:rPr>
          <w:rFonts w:eastAsia="Arial" w:cs="Arial"/>
          <w:i/>
          <w:iCs/>
          <w:lang w:val="ru-RU"/>
        </w:rPr>
        <w:t>. 2 введен решением Совета депутатов от 27.02.2020 № 19/77)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4. Председательствующий или секретарь по поручению председательствующего, открывая собрание, оглашает решение о назначении публичных слушаний, информацию о количестве участников собрания, порядок (регламент) проведения собрания.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5. В ходе собрания заслушиваются вопросы и ответы на них, предложения и замечания, касающиеся проекта.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6. С устного разрешения председательствующего заслушиваются выступления участников собрания.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center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Глава 4. ОФОРМЛЕНИЕ И ОПУБЛИКОВАНИЕ РЕЗУЛЬТАТОВ ПУБЛИЧНЫХ СЛУШАНИЙ И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16. Документы о результатах публичных слушаний,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 Результаты публичных слушаний, общественных обсуждений оформляются следующими документами: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1) протокол публичных слушаний, общественных обсуждений;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2) заключение о результатах публичных слушаний, общественных обсуждений.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17. Протоколы публичных слушаний,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1. Организатор публичных слушаний, общественных обсуждений подготавливает и оформляет протокол публичных слушаний, общественных обсуждений согласно приложениям № 3 - 4 к настоящему Положению, в котором указывает: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2) дату оформления протокола публичных слушаний, общественных обсуждений;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3) информацию об организаторе публичных слушаний, общественных обсуждений;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4) информацию, содержащуюся в опубликованном оповещении о начале публичных слушаний, общественных обсуждений, дату и источник его опубликования;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5) информацию о сроке, в течение которого принимались предложения </w:t>
      </w:r>
      <w:r>
        <w:rPr>
          <w:rFonts w:eastAsia="Arial" w:cs="Arial"/>
          <w:sz w:val="28"/>
          <w:szCs w:val="28"/>
          <w:lang w:val="ru-RU"/>
        </w:rPr>
        <w:lastRenderedPageBreak/>
        <w:t>и замечания участников публичных слушаний, общественных обсуждений, о территории, в пределах которой проводятся публичные слушания, общественные обсуждения;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проводятся публичные слушания, общественные обсуждения, и предложения и замечания иных участников публичных слушаний, общественных обсуждений.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2. Протокол публичных слушаний, общественных обсуждений подписывается: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1) по проектам, указанным в пунктах 1 – 6 части 1 статьи 3 настоящего Положения, - председателем Комиссии либо лицом, исполняющим полномочия председателя Комиссии;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2) по проектам, указанным в пункте 1 части 2 статьи 3 настоящего Положения, - главой городского поселения либо лицом, исполняющим обязанности главы администрации городского поселения. 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i/>
          <w:iCs/>
          <w:lang w:val="ru-RU"/>
        </w:rPr>
        <w:t>(п. 2 в ред. решения Совета депутатов от 27.02.2020 № 19/77)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3. Срок подготовки и подписания протокола публичных слушаний, общественных обсуждений составляет не более 5 рабочих дней после окончания срока внесения участниками публичных слушаний, общественных обсуждений предложений и замечаний к проекту, рассмотренному на публичных слушаниях, общественных обсуждениях, указанного в решении о назначении публичных слушаний, общественных обсуждений.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4.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следующие сведения об участниках публичных слушаний, общественных обсуждений: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proofErr w:type="gramStart"/>
      <w:r>
        <w:rPr>
          <w:rFonts w:eastAsia="Arial" w:cs="Arial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местонахождение и адрес.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5. Участник публичных слушаний, общественных обсуждений, который внес предложения и замечания, касающиеся проекта, рассмотренного на публичных слушаниях, общественных обсуждениях, имеет право получить выписку из протокола публичных слушаний, общественных обсуждений, содержащую внесенные этим участником предложения и замечания, по письменному заявлению. Выписка предоставляется организатором в течение 3 рабочих дней </w:t>
      </w:r>
      <w:r>
        <w:rPr>
          <w:sz w:val="28"/>
          <w:lang w:val="ru-RU"/>
        </w:rPr>
        <w:t>со дня поступления в адрес организатора публичных слушаний, общественных обсуждений  соответствующего запроса</w:t>
      </w:r>
      <w:r>
        <w:rPr>
          <w:rFonts w:eastAsia="Arial" w:cs="Arial"/>
          <w:sz w:val="28"/>
          <w:szCs w:val="28"/>
          <w:lang w:val="ru-RU"/>
        </w:rPr>
        <w:t xml:space="preserve">. 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i/>
          <w:iCs/>
          <w:lang w:val="ru-RU"/>
        </w:rPr>
        <w:t>(</w:t>
      </w:r>
      <w:proofErr w:type="gramStart"/>
      <w:r>
        <w:rPr>
          <w:rFonts w:eastAsia="Arial" w:cs="Arial"/>
          <w:i/>
          <w:iCs/>
          <w:lang w:val="ru-RU"/>
        </w:rPr>
        <w:t>ч</w:t>
      </w:r>
      <w:proofErr w:type="gramEnd"/>
      <w:r>
        <w:rPr>
          <w:rFonts w:eastAsia="Arial" w:cs="Arial"/>
          <w:i/>
          <w:iCs/>
          <w:lang w:val="ru-RU"/>
        </w:rPr>
        <w:t>. 5 в ред. решений Совета депутатов от 27.02.2020 № 19/77, от 27.08.2020 № 24/98)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6. Протокол публичных слушаний, общественных обсуждений </w:t>
      </w:r>
      <w:r>
        <w:rPr>
          <w:rFonts w:eastAsia="Arial" w:cs="Arial"/>
          <w:sz w:val="28"/>
          <w:szCs w:val="28"/>
          <w:lang w:val="ru-RU"/>
        </w:rPr>
        <w:lastRenderedPageBreak/>
        <w:t>составляется в двух экземплярах.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18. Заключение о результатах публичных слушаний,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1. На основании протокола публичных слушаний, общественных обсуждений организатор публичных слушаний, общественных обсуждений обеспечивает подготовку в письменной форме заключения о результатах публичных слушаний, общественных обсуждений согласно приложению № 5 к настоящему Положению, в котором указывает: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1) дату оформления заключения о результатах публичных слушаний, общественных обсуждений;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2) наименование проекта, рассмотренного на публичных слушаниях, общественных обсуждениях, сведения о количестве участников общественных обсуждений или публичных слушаний, которые приняли участие в публичных слушаниях, общественных обсуждениях;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3) реквизиты протокола публичных слушаний, общественных обсуждений, на основании которого подготовлено заключение о результатах публичных слушаний, общественных обсуждений;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проводятся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2. Заключение о результатах публичных слушаний, общественных обсуждений </w:t>
      </w:r>
      <w:r>
        <w:rPr>
          <w:sz w:val="28"/>
          <w:lang w:val="ru-RU"/>
        </w:rPr>
        <w:t>не позднее 3 рабочих дней со дня подписания протокола публичных слушаний, общественных обсуждений,</w:t>
      </w:r>
      <w:r>
        <w:rPr>
          <w:lang w:val="ru-RU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 xml:space="preserve"> утверждается: </w:t>
      </w:r>
      <w:r>
        <w:rPr>
          <w:rFonts w:eastAsia="Arial" w:cs="Arial"/>
          <w:i/>
          <w:iCs/>
          <w:lang w:val="ru-RU"/>
        </w:rPr>
        <w:t>(</w:t>
      </w:r>
      <w:proofErr w:type="spellStart"/>
      <w:r>
        <w:rPr>
          <w:rFonts w:eastAsia="Arial" w:cs="Arial"/>
          <w:i/>
          <w:iCs/>
          <w:lang w:val="ru-RU"/>
        </w:rPr>
        <w:t>абз</w:t>
      </w:r>
      <w:proofErr w:type="spellEnd"/>
      <w:r>
        <w:rPr>
          <w:rFonts w:eastAsia="Arial" w:cs="Arial"/>
          <w:i/>
          <w:iCs/>
          <w:lang w:val="ru-RU"/>
        </w:rPr>
        <w:t>.</w:t>
      </w:r>
      <w:r>
        <w:rPr>
          <w:rFonts w:eastAsia="Arial" w:cs="Arial"/>
          <w:i/>
          <w:iCs/>
          <w:lang w:val="ru-RU"/>
        </w:rPr>
        <w:t xml:space="preserve"> в ред. решения Совета депутатов от 27.02.2020 № 19/77)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1) по проектам, указанным в пунктах 1 – 6 части 1 статьи 3 настоящего Положения, - председателем Комиссии либо лицом, исполняющим обязанности председателя Комиссии;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2) по проектам, указанным в пункте 1 части 2 статьи 3 настоящего Положения, - главой городского поселения либо лицом, исполняющим обязанности главы администрации городского поселения. 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i/>
          <w:iCs/>
          <w:lang w:val="ru-RU"/>
        </w:rPr>
        <w:t>(п. 2 в ред. решения Совета депутатов от 27.02.2020 № 19/77)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lastRenderedPageBreak/>
        <w:t>3. Заключение о результатах публичных слушаний, общественных обсуждений составляется в двух экземплярах.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4. Заключение о результатах публичных слушаний,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официальном сайте.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5. Заключение о результатах публичных слушаний, общественных обсуждений подлежит опубликованию не позднее окончания срока проведения публичных слушаний, общественных обсуждений, указанного в решении о назначении публичных слушаний, общественных обсуждений.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color w:val="800000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19. Учет результатов публичных слушаний, общественных обсуждений при подготовке проекта муниципального правового акта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1. По результатам публичных слушаний, общественных обсуждений разработчик проекта, рассмотренного на публичных слушаниях, общественных обсуждениях, обеспечивает его доработку с учетом аргументированных рекомендаций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выводов по результатам публичных слушаний, общественных обсуждений.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Статья 20. Передача и хранение документов о результатах публичных слушаний,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1. Протоколы публичных слушаний, общественных обсуждений и заключения по результатам публичных слушаний, общественных обсуждений хранятся у организатора публичных слушаний, общественных обсуждений.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2. В случае если организатором публичных слушаний является Комиссия, протоколы публичных слушаний, заключения по результатам публичных слушаний хранятся в администрации городского поселения.</w:t>
      </w:r>
    </w:p>
    <w:p w:rsidR="00817F8B" w:rsidRDefault="00817F8B" w:rsidP="00817F8B">
      <w:pPr>
        <w:pStyle w:val="Standard"/>
        <w:autoSpaceDE w:val="0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Председатель Совета депутатов  </w:t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ab/>
        <w:t xml:space="preserve">                         И.А. Галышева</w:t>
      </w: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spacing w:line="283" w:lineRule="exact"/>
        <w:ind w:left="3402" w:hanging="16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lastRenderedPageBreak/>
        <w:t>Приложение № 1</w:t>
      </w:r>
    </w:p>
    <w:p w:rsidR="00817F8B" w:rsidRPr="00817F8B" w:rsidRDefault="00817F8B" w:rsidP="00817F8B">
      <w:pPr>
        <w:pStyle w:val="Standard"/>
        <w:autoSpaceDE w:val="0"/>
        <w:spacing w:line="283" w:lineRule="exact"/>
        <w:ind w:left="3402" w:hanging="16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к Положению </w:t>
      </w:r>
      <w:r>
        <w:rPr>
          <w:rFonts w:eastAsia="Times New Roman CYR" w:cs="Times New Roman CYR"/>
          <w:sz w:val="28"/>
          <w:szCs w:val="28"/>
          <w:lang w:val="ru-RU"/>
        </w:rPr>
        <w:t>о публичных слушаниях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(общественных обсуждениях) по проектам в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сфере градостроительной деятельности и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проектам правил благоустройства территории в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Корфовском городском поселении Хабаровского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муниципального района Хабаровского края</w:t>
      </w:r>
    </w:p>
    <w:p w:rsidR="00817F8B" w:rsidRDefault="00817F8B" w:rsidP="00817F8B">
      <w:pPr>
        <w:pStyle w:val="Standard"/>
        <w:autoSpaceDE w:val="0"/>
        <w:jc w:val="both"/>
        <w:rPr>
          <w:rFonts w:eastAsia="Arial" w:cs="Arial"/>
          <w:b/>
          <w:bCs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  <w:bookmarkStart w:id="15" w:name="Par207"/>
      <w:bookmarkEnd w:id="15"/>
      <w:r>
        <w:rPr>
          <w:rFonts w:eastAsia="Arial" w:cs="Arial"/>
          <w:b/>
          <w:bCs/>
          <w:sz w:val="26"/>
          <w:szCs w:val="26"/>
          <w:lang w:val="ru-RU"/>
        </w:rPr>
        <w:t>ОПОВЕЩЕНИЕ</w:t>
      </w:r>
    </w:p>
    <w:p w:rsidR="00817F8B" w:rsidRDefault="00817F8B" w:rsidP="00817F8B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  <w:r>
        <w:rPr>
          <w:rFonts w:eastAsia="Arial" w:cs="Arial"/>
          <w:b/>
          <w:bCs/>
          <w:sz w:val="26"/>
          <w:szCs w:val="26"/>
          <w:lang w:val="ru-RU"/>
        </w:rPr>
        <w:t>о начале публичных слушаний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По проекту _______________________________________________________.</w:t>
      </w:r>
    </w:p>
    <w:p w:rsidR="00817F8B" w:rsidRDefault="00817F8B" w:rsidP="00817F8B">
      <w:pPr>
        <w:pStyle w:val="Standard"/>
        <w:autoSpaceDE w:val="0"/>
        <w:jc w:val="center"/>
        <w:rPr>
          <w:rFonts w:eastAsia="Courier New" w:cs="Courier New"/>
          <w:sz w:val="26"/>
          <w:szCs w:val="26"/>
          <w:vertAlign w:val="superscript"/>
          <w:lang w:val="ru-RU"/>
        </w:rPr>
      </w:pPr>
      <w:r>
        <w:rPr>
          <w:rFonts w:eastAsia="Courier New" w:cs="Courier New"/>
          <w:sz w:val="26"/>
          <w:szCs w:val="26"/>
          <w:vertAlign w:val="superscript"/>
          <w:lang w:val="ru-RU"/>
        </w:rPr>
        <w:t>(информация о проекте, подлежащем рассмотрению на публичных слушаниях)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Перечень информационных материалов к проекту:</w:t>
      </w:r>
    </w:p>
    <w:p w:rsidR="00817F8B" w:rsidRDefault="00817F8B" w:rsidP="00817F8B">
      <w:pPr>
        <w:pStyle w:val="Standard"/>
        <w:autoSpaceDE w:val="0"/>
        <w:ind w:firstLine="709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1) _______________________________________________________________;</w:t>
      </w:r>
    </w:p>
    <w:p w:rsidR="00817F8B" w:rsidRDefault="00817F8B" w:rsidP="00817F8B">
      <w:pPr>
        <w:pStyle w:val="Standard"/>
        <w:autoSpaceDE w:val="0"/>
        <w:ind w:firstLine="709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2) _______________________________________________________________.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Информация о порядке и сроках проведения публичных слушаний: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Организатор публичных слушаний - 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проведения публичных слушаний - с __.__.20__ по __.__.20__.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Место проведения экспозиции проекта - 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проведения экспозиции проекта - с __.__.20__ по __.__.20__.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Время посещения экспозиций проекта - в рабочие дни </w:t>
      </w:r>
      <w:proofErr w:type="gramStart"/>
      <w:r>
        <w:rPr>
          <w:rFonts w:eastAsia="Arial" w:cs="Arial"/>
          <w:sz w:val="26"/>
          <w:szCs w:val="26"/>
          <w:lang w:val="ru-RU"/>
        </w:rPr>
        <w:t>с</w:t>
      </w:r>
      <w:proofErr w:type="gramEnd"/>
      <w:r>
        <w:rPr>
          <w:rFonts w:eastAsia="Arial" w:cs="Arial"/>
          <w:sz w:val="26"/>
          <w:szCs w:val="26"/>
          <w:lang w:val="ru-RU"/>
        </w:rPr>
        <w:t xml:space="preserve"> __ до 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Материалы проекта размещены на сайте: ______________________________.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Справочная информация предоставляется по тел. </w:t>
      </w:r>
      <w:r w:rsidRPr="00817F8B">
        <w:rPr>
          <w:rFonts w:eastAsia="Arial" w:cs="Arial"/>
          <w:sz w:val="26"/>
          <w:szCs w:val="26"/>
          <w:lang w:val="ru-RU"/>
        </w:rPr>
        <w:t>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Дата и время проведения собрания для обсуждения проекта - _________ 20__ года </w:t>
      </w:r>
      <w:proofErr w:type="gramStart"/>
      <w:r>
        <w:rPr>
          <w:rFonts w:eastAsia="Arial" w:cs="Arial"/>
          <w:sz w:val="26"/>
          <w:szCs w:val="26"/>
          <w:lang w:val="ru-RU"/>
        </w:rPr>
        <w:t>в</w:t>
      </w:r>
      <w:proofErr w:type="gramEnd"/>
      <w:r>
        <w:rPr>
          <w:rFonts w:eastAsia="Arial" w:cs="Arial"/>
          <w:sz w:val="26"/>
          <w:szCs w:val="26"/>
          <w:lang w:val="ru-RU"/>
        </w:rPr>
        <w:t xml:space="preserve"> __.__.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Место проведения собрания - ________________________________________.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приема предложений и замечаний - до __.__.20__ (включительно).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Предложения и замечания принимаются: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в письменной или устной форме в ходе проведения собрания участников публичных слушаний;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в письменной форме по адресу</w:t>
      </w:r>
      <w:proofErr w:type="gramStart"/>
      <w:r>
        <w:rPr>
          <w:rFonts w:eastAsia="Arial" w:cs="Arial"/>
          <w:sz w:val="26"/>
          <w:szCs w:val="26"/>
          <w:lang w:val="ru-RU"/>
        </w:rPr>
        <w:t>: _____________________________________;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6"/>
          <w:szCs w:val="26"/>
          <w:lang w:val="ru-RU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(ч. 12 ст. 5.1 Градостроительного кодекса РФ):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proofErr w:type="gramStart"/>
      <w:r>
        <w:rPr>
          <w:rFonts w:eastAsia="Arial" w:cs="Arial"/>
          <w:sz w:val="26"/>
          <w:szCs w:val="26"/>
          <w:lang w:val="ru-RU"/>
        </w:rPr>
        <w:t>-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для юридических лиц: наименование, основной государственный регистрационный номер, местонахождение и адрес;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опубликования заключения о результатах публичных слушаний - __.__.20__.</w:t>
      </w:r>
    </w:p>
    <w:p w:rsidR="00817F8B" w:rsidRDefault="00817F8B" w:rsidP="00817F8B">
      <w:pPr>
        <w:pStyle w:val="Standard"/>
        <w:autoSpaceDE w:val="0"/>
        <w:spacing w:line="283" w:lineRule="exact"/>
        <w:ind w:firstLine="3386"/>
        <w:rPr>
          <w:rFonts w:eastAsia="Arial" w:cs="Arial"/>
          <w:sz w:val="28"/>
          <w:szCs w:val="28"/>
          <w:lang w:val="ru-RU"/>
        </w:rPr>
      </w:pPr>
    </w:p>
    <w:p w:rsidR="00817F8B" w:rsidRDefault="00817F8B" w:rsidP="00817F8B">
      <w:pPr>
        <w:pStyle w:val="Standard"/>
        <w:autoSpaceDE w:val="0"/>
        <w:spacing w:line="283" w:lineRule="exact"/>
        <w:ind w:left="3402" w:hanging="16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lastRenderedPageBreak/>
        <w:t>Приложение № 2</w:t>
      </w:r>
    </w:p>
    <w:p w:rsidR="00817F8B" w:rsidRPr="00817F8B" w:rsidRDefault="00817F8B" w:rsidP="00817F8B">
      <w:pPr>
        <w:pStyle w:val="Standard"/>
        <w:autoSpaceDE w:val="0"/>
        <w:spacing w:line="283" w:lineRule="exact"/>
        <w:ind w:left="3402" w:hanging="16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к Положению </w:t>
      </w:r>
      <w:r>
        <w:rPr>
          <w:rFonts w:eastAsia="Times New Roman CYR" w:cs="Times New Roman CYR"/>
          <w:sz w:val="28"/>
          <w:szCs w:val="28"/>
          <w:lang w:val="ru-RU"/>
        </w:rPr>
        <w:t>о публичных слушаниях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(общественных обсуждениях) по проектам в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сфере градостроительной деятельности и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проектам правил благоустройства территории в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Корфовском городском поселении Хабаровского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муниципального района Хабаровского края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center"/>
        <w:rPr>
          <w:rFonts w:eastAsia="Arial" w:cs="Arial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  <w:bookmarkStart w:id="16" w:name="Par249"/>
      <w:bookmarkEnd w:id="16"/>
      <w:r>
        <w:rPr>
          <w:rFonts w:eastAsia="Arial" w:cs="Arial"/>
          <w:b/>
          <w:bCs/>
          <w:sz w:val="26"/>
          <w:szCs w:val="26"/>
          <w:lang w:val="ru-RU"/>
        </w:rPr>
        <w:t>ОПОВЕЩЕНИЕ</w:t>
      </w:r>
    </w:p>
    <w:p w:rsidR="00817F8B" w:rsidRDefault="00817F8B" w:rsidP="00817F8B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  <w:r>
        <w:rPr>
          <w:rFonts w:eastAsia="Arial" w:cs="Arial"/>
          <w:b/>
          <w:bCs/>
          <w:sz w:val="26"/>
          <w:szCs w:val="26"/>
          <w:lang w:val="ru-RU"/>
        </w:rPr>
        <w:t>о начале общественных обсуждений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По проекту ______________________________________________________.</w:t>
      </w:r>
    </w:p>
    <w:p w:rsidR="00817F8B" w:rsidRPr="00817F8B" w:rsidRDefault="00817F8B" w:rsidP="00817F8B">
      <w:pPr>
        <w:pStyle w:val="Standard"/>
        <w:autoSpaceDE w:val="0"/>
        <w:jc w:val="center"/>
        <w:rPr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(информация о проекте, подлежащем рассмотрению на общественных обсуждениях)</w:t>
      </w:r>
      <w:r>
        <w:rPr>
          <w:rFonts w:eastAsia="Courier New" w:cs="Courier New"/>
          <w:sz w:val="26"/>
          <w:szCs w:val="26"/>
          <w:lang w:val="ru-RU"/>
        </w:rPr>
        <w:t xml:space="preserve">                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Перечень информационных материалов к проекту: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1) _______________________________________________________________;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2) _______________________________________________________________.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Информация о порядке и сроках проведения общественных обсуждений: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Организатор общественных обсуждений - 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проведения общественных обсуждений - с __.__.20__ по __.__.20__.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Место проведения экспозиции проекта - 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проведения экспозиции проекта - с __.__.20__ по __.__.20__.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Время посещения экспозиций проекта - в рабочие дни </w:t>
      </w:r>
      <w:proofErr w:type="gramStart"/>
      <w:r>
        <w:rPr>
          <w:rFonts w:eastAsia="Arial" w:cs="Arial"/>
          <w:sz w:val="26"/>
          <w:szCs w:val="26"/>
          <w:lang w:val="ru-RU"/>
        </w:rPr>
        <w:t>с</w:t>
      </w:r>
      <w:proofErr w:type="gramEnd"/>
      <w:r>
        <w:rPr>
          <w:rFonts w:eastAsia="Arial" w:cs="Arial"/>
          <w:sz w:val="26"/>
          <w:szCs w:val="26"/>
          <w:lang w:val="ru-RU"/>
        </w:rPr>
        <w:t xml:space="preserve"> __ до 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Материалы проекта размещены на сайте: ______________________________.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Справочная информация предоставляется по тел. </w:t>
      </w:r>
      <w:r w:rsidRPr="00817F8B">
        <w:rPr>
          <w:rFonts w:eastAsia="Arial" w:cs="Arial"/>
          <w:sz w:val="26"/>
          <w:szCs w:val="26"/>
          <w:lang w:val="ru-RU"/>
        </w:rPr>
        <w:t>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приема предложений и замечаний - до __.__.20__ (включительно).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Предложения и замечания принимаются: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посредством официального сайта, адрес</w:t>
      </w:r>
      <w:proofErr w:type="gramStart"/>
      <w:r>
        <w:rPr>
          <w:rFonts w:eastAsia="Arial" w:cs="Arial"/>
          <w:sz w:val="26"/>
          <w:szCs w:val="26"/>
          <w:lang w:val="ru-RU"/>
        </w:rPr>
        <w:t>: _____________________________;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в письменной форме по адресу</w:t>
      </w:r>
      <w:proofErr w:type="gramStart"/>
      <w:r>
        <w:rPr>
          <w:rFonts w:eastAsia="Arial" w:cs="Arial"/>
          <w:sz w:val="26"/>
          <w:szCs w:val="26"/>
          <w:lang w:val="ru-RU"/>
        </w:rPr>
        <w:t>: _____________________________________;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Arial" w:cs="Arial"/>
          <w:sz w:val="26"/>
          <w:szCs w:val="26"/>
          <w:lang w:val="ru-RU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 12 ст. 5.1 Градостроительного кодекса РФ):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proofErr w:type="gramStart"/>
      <w:r>
        <w:rPr>
          <w:rFonts w:eastAsia="Arial" w:cs="Arial"/>
          <w:sz w:val="26"/>
          <w:szCs w:val="26"/>
          <w:lang w:val="ru-RU"/>
        </w:rPr>
        <w:t>-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для юридических лиц: наименование, основной государственный регистрационный номер, местонахождение и адрес;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опубликования заключения о результатах общественных обсуждений - __.__.20__.</w:t>
      </w: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spacing w:line="283" w:lineRule="exact"/>
        <w:ind w:left="3402" w:hanging="16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lastRenderedPageBreak/>
        <w:t>Приложение № 3</w:t>
      </w:r>
    </w:p>
    <w:p w:rsidR="00817F8B" w:rsidRPr="00817F8B" w:rsidRDefault="00817F8B" w:rsidP="00817F8B">
      <w:pPr>
        <w:pStyle w:val="Standard"/>
        <w:autoSpaceDE w:val="0"/>
        <w:spacing w:line="283" w:lineRule="exact"/>
        <w:ind w:left="3402" w:hanging="16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к Положению </w:t>
      </w:r>
      <w:r>
        <w:rPr>
          <w:rFonts w:eastAsia="Times New Roman CYR" w:cs="Times New Roman CYR"/>
          <w:sz w:val="28"/>
          <w:szCs w:val="28"/>
          <w:lang w:val="ru-RU"/>
        </w:rPr>
        <w:t>о публичных слушаниях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(общественных обсуждениях) по проектам в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сфере градостроительной деятельности и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проектам правил благоустройства территории в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Корфовском городском поселении Хабаровского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муниципального района Хабаровского края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  <w:bookmarkStart w:id="17" w:name="Par289"/>
      <w:bookmarkEnd w:id="17"/>
      <w:r>
        <w:rPr>
          <w:rFonts w:eastAsia="Arial" w:cs="Arial"/>
          <w:b/>
          <w:bCs/>
          <w:sz w:val="26"/>
          <w:szCs w:val="26"/>
          <w:lang w:val="ru-RU"/>
        </w:rPr>
        <w:t>ПРОТОКОЛ</w:t>
      </w:r>
    </w:p>
    <w:p w:rsidR="00817F8B" w:rsidRDefault="00817F8B" w:rsidP="00817F8B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  <w:r>
        <w:rPr>
          <w:rFonts w:eastAsia="Arial" w:cs="Arial"/>
          <w:b/>
          <w:bCs/>
          <w:sz w:val="26"/>
          <w:szCs w:val="26"/>
          <w:lang w:val="ru-RU"/>
        </w:rPr>
        <w:t>от __.__.20__ № ___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Публичных слушаний по проекту ____________________________________.</w:t>
      </w:r>
    </w:p>
    <w:p w:rsidR="00817F8B" w:rsidRDefault="00817F8B" w:rsidP="00817F8B">
      <w:pPr>
        <w:pStyle w:val="Standard"/>
        <w:autoSpaceDE w:val="0"/>
        <w:jc w:val="center"/>
        <w:rPr>
          <w:rFonts w:eastAsia="Courier New" w:cs="Courier New"/>
          <w:sz w:val="26"/>
          <w:szCs w:val="26"/>
          <w:vertAlign w:val="superscript"/>
          <w:lang w:val="ru-RU"/>
        </w:rPr>
      </w:pP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(наименование проекта, рассмотренного на публичных слушаниях)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Организатор публичных слушаний - __________________________________.</w:t>
      </w:r>
    </w:p>
    <w:p w:rsidR="00817F8B" w:rsidRDefault="00817F8B" w:rsidP="00817F8B">
      <w:pPr>
        <w:pStyle w:val="Standard"/>
        <w:autoSpaceDE w:val="0"/>
        <w:jc w:val="center"/>
        <w:rPr>
          <w:rFonts w:eastAsia="Courier New" w:cs="Courier New"/>
          <w:sz w:val="26"/>
          <w:szCs w:val="26"/>
          <w:vertAlign w:val="superscript"/>
          <w:lang w:val="ru-RU"/>
        </w:rPr>
      </w:pPr>
      <w:r>
        <w:rPr>
          <w:rFonts w:eastAsia="Courier New" w:cs="Courier New"/>
          <w:sz w:val="26"/>
          <w:szCs w:val="26"/>
          <w:vertAlign w:val="superscript"/>
          <w:lang w:val="ru-RU"/>
        </w:rPr>
        <w:t>(наименование органа, уполномоченного на проведение публичных слушаний)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Информация о территории, в пределах которой проводятся публичные слушания, - ____________________________________________________________.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Публичные слушания назначены постановлением администрации Корфовского городского поселения от __.__.20__ № 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Дата опубликования оповещения о начале публичных слушаний - __.__.20__ в _______________________________________ (наименование средства массовой информации) от __.__.20__ № ___ (____), на официальном сайте _______________________________________________________________________.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проведения публичных слушаний - с __.__.20__ по __.__.20__.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Место проведения экспозиции проекта - 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проведения экспозиции проекта - с __.__.20__ по __.__.20__.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Время посещения экспозиций проекта - в рабочие дни </w:t>
      </w:r>
      <w:proofErr w:type="gramStart"/>
      <w:r>
        <w:rPr>
          <w:rFonts w:eastAsia="Arial" w:cs="Arial"/>
          <w:sz w:val="26"/>
          <w:szCs w:val="26"/>
          <w:lang w:val="ru-RU"/>
        </w:rPr>
        <w:t>с</w:t>
      </w:r>
      <w:proofErr w:type="gramEnd"/>
      <w:r>
        <w:rPr>
          <w:rFonts w:eastAsia="Arial" w:cs="Arial"/>
          <w:sz w:val="26"/>
          <w:szCs w:val="26"/>
          <w:lang w:val="ru-RU"/>
        </w:rPr>
        <w:t xml:space="preserve"> __ до 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Материалы проекта размещены на сайте: 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Дата и время проведения собрания - __.__.20__ года </w:t>
      </w:r>
      <w:proofErr w:type="gramStart"/>
      <w:r>
        <w:rPr>
          <w:rFonts w:eastAsia="Arial" w:cs="Arial"/>
          <w:sz w:val="26"/>
          <w:szCs w:val="26"/>
          <w:lang w:val="ru-RU"/>
        </w:rPr>
        <w:t>в</w:t>
      </w:r>
      <w:proofErr w:type="gramEnd"/>
      <w:r>
        <w:rPr>
          <w:rFonts w:eastAsia="Arial" w:cs="Arial"/>
          <w:sz w:val="26"/>
          <w:szCs w:val="26"/>
          <w:lang w:val="ru-RU"/>
        </w:rPr>
        <w:t xml:space="preserve"> __.__.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Место проведения собрания - ________________________________________.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Срок, в течение которого принимались предложения и замечания, - до __.__.20__ (включительно).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опубликования заключения о результатах публичных слушаний - __.__.20__.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Предложения и замечания принимались: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посредством официального сайта, адрес</w:t>
      </w:r>
      <w:proofErr w:type="gramStart"/>
      <w:r>
        <w:rPr>
          <w:rFonts w:eastAsia="Arial" w:cs="Arial"/>
          <w:sz w:val="26"/>
          <w:szCs w:val="26"/>
          <w:lang w:val="ru-RU"/>
        </w:rPr>
        <w:t>: _____________________________;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в письменной форме по адресу</w:t>
      </w:r>
      <w:proofErr w:type="gramStart"/>
      <w:r>
        <w:rPr>
          <w:rFonts w:eastAsia="Arial" w:cs="Arial"/>
          <w:sz w:val="26"/>
          <w:szCs w:val="26"/>
          <w:lang w:val="ru-RU"/>
        </w:rPr>
        <w:t>: _____________________________________;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Все предложения и замечания участников публичных слушаний, постоянно проживающих на территории, в пределах которой проводятся публичные слушания: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tbl>
      <w:tblPr>
        <w:tblW w:w="9071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3005"/>
        <w:gridCol w:w="1587"/>
      </w:tblGrid>
      <w:tr w:rsidR="00817F8B" w:rsidTr="00DD53A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t>ФИО (отчество - при наличии) / наименование юридического лица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t xml:space="preserve">Дата рождения, адрес места жительства (регистрации) / ОГРН, местонахождение и </w:t>
            </w:r>
            <w:r>
              <w:rPr>
                <w:rFonts w:eastAsia="Arial" w:cs="Arial"/>
                <w:sz w:val="26"/>
                <w:szCs w:val="26"/>
                <w:lang w:val="ru-RU"/>
              </w:rPr>
              <w:lastRenderedPageBreak/>
              <w:t>адрес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lastRenderedPageBreak/>
              <w:t xml:space="preserve">Форма предложений, замечаний (письменная, устная формы, посредством записи в книге (журнале) учета </w:t>
            </w:r>
            <w:r>
              <w:rPr>
                <w:rFonts w:eastAsia="Arial" w:cs="Arial"/>
                <w:sz w:val="26"/>
                <w:szCs w:val="26"/>
                <w:lang w:val="ru-RU"/>
              </w:rPr>
              <w:lastRenderedPageBreak/>
              <w:t>посетителей экспозиции)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</w:rPr>
            </w:pPr>
            <w:proofErr w:type="spellStart"/>
            <w:r>
              <w:rPr>
                <w:rFonts w:eastAsia="Arial" w:cs="Arial"/>
                <w:sz w:val="26"/>
                <w:szCs w:val="26"/>
              </w:rPr>
              <w:lastRenderedPageBreak/>
              <w:t>Предложения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замечания</w:t>
            </w:r>
            <w:proofErr w:type="spellEnd"/>
          </w:p>
        </w:tc>
      </w:tr>
      <w:tr w:rsidR="00817F8B" w:rsidTr="00DD53A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</w:tr>
    </w:tbl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Все предложения и замечания иных участников публичных слушаний: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tbl>
      <w:tblPr>
        <w:tblW w:w="9071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3005"/>
        <w:gridCol w:w="1587"/>
      </w:tblGrid>
      <w:tr w:rsidR="00817F8B" w:rsidTr="00DD53A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t>ФИО (отчество - при наличии) / наименование юридического лица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t>Дата рождения, адрес места жительства (регистрации) / ОГРН, местонахождение и адрес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t>Форма предложений, замечаний (письменная, устная форма, посредством записи в книге (журнале) учета посетителей экспозиции)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</w:rPr>
            </w:pPr>
            <w:proofErr w:type="spellStart"/>
            <w:r>
              <w:rPr>
                <w:rFonts w:eastAsia="Arial" w:cs="Arial"/>
                <w:sz w:val="26"/>
                <w:szCs w:val="26"/>
              </w:rPr>
              <w:t>Предложения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замечания</w:t>
            </w:r>
            <w:proofErr w:type="spellEnd"/>
          </w:p>
        </w:tc>
      </w:tr>
      <w:tr w:rsidR="00817F8B" w:rsidTr="00DD53A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</w:tr>
    </w:tbl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Информация о собрании или собраниях участников публичных слушаний: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__________________________________________________________________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__________________________________________________________________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Приложения: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1. Книга (журнал) учета посетителей экспозиции проекта на __ л. в 1 экз.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2. Предложения и замечания на __ л. в 1 экз.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3. Перечень зарегистрированных участников собрания или собраний на __ л. в 1 экз.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Председатель                      </w:t>
      </w:r>
      <w:r>
        <w:rPr>
          <w:rFonts w:eastAsia="Courier New" w:cs="Courier New"/>
          <w:sz w:val="26"/>
          <w:szCs w:val="26"/>
          <w:lang w:val="ru-RU"/>
        </w:rPr>
        <w:t xml:space="preserve">  _____________                          ___________________</w:t>
      </w:r>
    </w:p>
    <w:p w:rsidR="00817F8B" w:rsidRPr="00817F8B" w:rsidRDefault="00817F8B" w:rsidP="00817F8B">
      <w:pPr>
        <w:pStyle w:val="Standard"/>
        <w:autoSpaceDE w:val="0"/>
        <w:rPr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                                                      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(подпись)             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                     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        (Фамилия, инициалы)</w:t>
      </w:r>
    </w:p>
    <w:p w:rsidR="00817F8B" w:rsidRDefault="00817F8B" w:rsidP="00817F8B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Секретарь                            </w:t>
      </w:r>
      <w:r>
        <w:rPr>
          <w:rFonts w:eastAsia="Courier New" w:cs="Courier New"/>
          <w:sz w:val="26"/>
          <w:szCs w:val="26"/>
          <w:lang w:val="ru-RU"/>
        </w:rPr>
        <w:t xml:space="preserve"> </w:t>
      </w:r>
      <w:r>
        <w:rPr>
          <w:rFonts w:eastAsia="Courier New" w:cs="Courier New"/>
          <w:sz w:val="26"/>
          <w:szCs w:val="26"/>
          <w:lang w:val="ru-RU"/>
        </w:rPr>
        <w:t xml:space="preserve"> _____________                          ___________________</w:t>
      </w:r>
    </w:p>
    <w:p w:rsidR="00817F8B" w:rsidRPr="00817F8B" w:rsidRDefault="00817F8B" w:rsidP="00817F8B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                                   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(подпись)             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                  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(Фамилия, инициалы)</w:t>
      </w: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spacing w:line="283" w:lineRule="exact"/>
        <w:ind w:left="3402" w:hanging="16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lastRenderedPageBreak/>
        <w:t>Приложение № 4</w:t>
      </w:r>
    </w:p>
    <w:p w:rsidR="00817F8B" w:rsidRPr="00817F8B" w:rsidRDefault="00817F8B" w:rsidP="00817F8B">
      <w:pPr>
        <w:pStyle w:val="Standard"/>
        <w:autoSpaceDE w:val="0"/>
        <w:spacing w:line="283" w:lineRule="exact"/>
        <w:ind w:left="3402" w:hanging="16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к Положению </w:t>
      </w:r>
      <w:r>
        <w:rPr>
          <w:rFonts w:eastAsia="Times New Roman CYR" w:cs="Times New Roman CYR"/>
          <w:sz w:val="28"/>
          <w:szCs w:val="28"/>
          <w:lang w:val="ru-RU"/>
        </w:rPr>
        <w:t>о публичных слушаниях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(общественных обсуждениях) по проектам в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сфере градостроительной деятельности и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проектам правил благоустройства территории в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Корфовском городском поселении Хабаровского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муниципального района Хабаровского края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p w:rsidR="00817F8B" w:rsidRPr="00817F8B" w:rsidRDefault="00817F8B" w:rsidP="00817F8B">
      <w:pPr>
        <w:pStyle w:val="Standard"/>
        <w:autoSpaceDE w:val="0"/>
        <w:jc w:val="center"/>
        <w:rPr>
          <w:rFonts w:eastAsia="Arial" w:cs="Arial"/>
          <w:b/>
          <w:sz w:val="26"/>
          <w:szCs w:val="26"/>
          <w:lang w:val="ru-RU"/>
        </w:rPr>
      </w:pPr>
      <w:bookmarkStart w:id="18" w:name="Par362"/>
      <w:bookmarkEnd w:id="18"/>
      <w:r w:rsidRPr="00817F8B">
        <w:rPr>
          <w:rFonts w:eastAsia="Arial" w:cs="Arial"/>
          <w:b/>
          <w:sz w:val="26"/>
          <w:szCs w:val="26"/>
          <w:lang w:val="ru-RU"/>
        </w:rPr>
        <w:t>ПРОТОКОЛ</w:t>
      </w:r>
    </w:p>
    <w:p w:rsidR="00817F8B" w:rsidRPr="00817F8B" w:rsidRDefault="00817F8B" w:rsidP="00817F8B">
      <w:pPr>
        <w:pStyle w:val="Standard"/>
        <w:autoSpaceDE w:val="0"/>
        <w:jc w:val="center"/>
        <w:rPr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от __.__.20__ </w:t>
      </w:r>
      <w:r>
        <w:rPr>
          <w:rFonts w:eastAsia="Arial" w:cs="Arial"/>
          <w:sz w:val="26"/>
          <w:szCs w:val="26"/>
          <w:lang w:val="ru-RU"/>
        </w:rPr>
        <w:t>№</w:t>
      </w:r>
      <w:r>
        <w:rPr>
          <w:rFonts w:eastAsia="Arial" w:cs="Arial"/>
          <w:sz w:val="26"/>
          <w:szCs w:val="26"/>
          <w:lang w:val="ru-RU"/>
        </w:rPr>
        <w:t xml:space="preserve"> ____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Общественных обсуждений по проекту _______________________________.</w:t>
      </w:r>
    </w:p>
    <w:p w:rsidR="00817F8B" w:rsidRDefault="00817F8B" w:rsidP="00817F8B">
      <w:pPr>
        <w:pStyle w:val="Standard"/>
        <w:autoSpaceDE w:val="0"/>
        <w:jc w:val="center"/>
        <w:rPr>
          <w:rFonts w:eastAsia="Courier New" w:cs="Courier New"/>
          <w:sz w:val="26"/>
          <w:szCs w:val="26"/>
          <w:vertAlign w:val="superscript"/>
          <w:lang w:val="ru-RU"/>
        </w:rPr>
      </w:pPr>
      <w:r>
        <w:rPr>
          <w:rFonts w:eastAsia="Courier New" w:cs="Courier New"/>
          <w:sz w:val="26"/>
          <w:szCs w:val="26"/>
          <w:vertAlign w:val="superscript"/>
          <w:lang w:val="ru-RU"/>
        </w:rPr>
        <w:t>(наименование проекта, рассмотренного на публичных слушаниях)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Организатор общественных обсуждений - _____________________________.</w:t>
      </w:r>
    </w:p>
    <w:p w:rsidR="00817F8B" w:rsidRDefault="00817F8B" w:rsidP="00817F8B">
      <w:pPr>
        <w:pStyle w:val="Standard"/>
        <w:autoSpaceDE w:val="0"/>
        <w:jc w:val="center"/>
        <w:rPr>
          <w:rFonts w:eastAsia="Courier New" w:cs="Courier New"/>
          <w:sz w:val="26"/>
          <w:szCs w:val="26"/>
          <w:vertAlign w:val="superscript"/>
          <w:lang w:val="ru-RU"/>
        </w:rPr>
      </w:pPr>
      <w:r>
        <w:rPr>
          <w:rFonts w:eastAsia="Courier New" w:cs="Courier New"/>
          <w:sz w:val="26"/>
          <w:szCs w:val="26"/>
          <w:vertAlign w:val="superscript"/>
          <w:lang w:val="ru-RU"/>
        </w:rPr>
        <w:t>(наименование органа, уполномоченного на проведение публичных слушаний)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Информация о территории, в пределах которой проводятся общественные обсуждения, - 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Публичные слушания назначены постановлением администрации Корфовского городского поселения от __.__.20__ № 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Дата опубликования оповещения о начале публичных слушаний - __.__.20__ в _______________________________________ (наименование средства массовой информации) от __.__.20__ № ___ (____), на официальном сайте _______________________________________________________________________.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проведения общественных обсуждений - с __.__.20__ по __.__.20__.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Место проведения экспозиции проекта - 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проведения экспозиции проекта - с __.__.20__ по __.__.20__.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Время посещения экспозиций проекта - в рабочие дни </w:t>
      </w:r>
      <w:proofErr w:type="gramStart"/>
      <w:r>
        <w:rPr>
          <w:rFonts w:eastAsia="Arial" w:cs="Arial"/>
          <w:sz w:val="26"/>
          <w:szCs w:val="26"/>
          <w:lang w:val="ru-RU"/>
        </w:rPr>
        <w:t>с</w:t>
      </w:r>
      <w:proofErr w:type="gramEnd"/>
      <w:r>
        <w:rPr>
          <w:rFonts w:eastAsia="Arial" w:cs="Arial"/>
          <w:sz w:val="26"/>
          <w:szCs w:val="26"/>
          <w:lang w:val="ru-RU"/>
        </w:rPr>
        <w:t xml:space="preserve"> __ до 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Материалы проекта размещены на сайте: 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Срок, в течение которого принимались предложения и замечания, - до __.__.20__ (включительно).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Срок опубликования заключения о результатах публичных слушаний - __.__.20__.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Предложения и замечания принимаются: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посредством официального сайта, адрес</w:t>
      </w:r>
      <w:proofErr w:type="gramStart"/>
      <w:r>
        <w:rPr>
          <w:rFonts w:eastAsia="Arial" w:cs="Arial"/>
          <w:sz w:val="26"/>
          <w:szCs w:val="26"/>
          <w:lang w:val="ru-RU"/>
        </w:rPr>
        <w:t>: _____________________________;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в письменной форме по адресу</w:t>
      </w:r>
      <w:proofErr w:type="gramStart"/>
      <w:r>
        <w:rPr>
          <w:rFonts w:eastAsia="Arial" w:cs="Arial"/>
          <w:sz w:val="26"/>
          <w:szCs w:val="26"/>
          <w:lang w:val="ru-RU"/>
        </w:rPr>
        <w:t>: _____________________________________;</w:t>
      </w:r>
      <w:proofErr w:type="gramEnd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tbl>
      <w:tblPr>
        <w:tblW w:w="9071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3005"/>
        <w:gridCol w:w="1587"/>
      </w:tblGrid>
      <w:tr w:rsidR="00817F8B" w:rsidTr="00DD53A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t>ФИО (отчество - при наличии) / наименование юридического лица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t>Дата рождения, адрес места жительства (регистрации) / ОГРН, местонахождение и адрес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t xml:space="preserve">Форма предложений, замечаний (письменная, устная формы, посредством официального сайта, записи в книге (журнале) учета посетителей </w:t>
            </w:r>
            <w:r>
              <w:rPr>
                <w:rFonts w:eastAsia="Arial" w:cs="Arial"/>
                <w:sz w:val="26"/>
                <w:szCs w:val="26"/>
                <w:lang w:val="ru-RU"/>
              </w:rPr>
              <w:lastRenderedPageBreak/>
              <w:t>экспозиции)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</w:rPr>
            </w:pPr>
            <w:proofErr w:type="spellStart"/>
            <w:r>
              <w:rPr>
                <w:rFonts w:eastAsia="Arial" w:cs="Arial"/>
                <w:sz w:val="26"/>
                <w:szCs w:val="26"/>
              </w:rPr>
              <w:lastRenderedPageBreak/>
              <w:t>Предложения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замечания</w:t>
            </w:r>
            <w:proofErr w:type="spellEnd"/>
          </w:p>
        </w:tc>
      </w:tr>
      <w:tr w:rsidR="00817F8B" w:rsidTr="00DD53A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</w:tr>
    </w:tbl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Все предложения и замечания иных участников общественных обсуждений: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tbl>
      <w:tblPr>
        <w:tblW w:w="9071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3005"/>
        <w:gridCol w:w="1587"/>
      </w:tblGrid>
      <w:tr w:rsidR="00817F8B" w:rsidTr="00DD53A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t>ФИО (отчество - при наличии) / наименование юридического лица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t>Дата рождения, адрес места жительства (регистрации) / ОГРН, местонахождение и адрес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  <w:lang w:val="ru-RU"/>
              </w:rPr>
            </w:pPr>
            <w:r>
              <w:rPr>
                <w:rFonts w:eastAsia="Arial" w:cs="Arial"/>
                <w:sz w:val="26"/>
                <w:szCs w:val="26"/>
                <w:lang w:val="ru-RU"/>
              </w:rPr>
              <w:t>Форма предложений, замечаний (письменная, устная форма, посредством официального сайта, записи в книге (журнале) учета посетителей экспозиции)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8B" w:rsidRDefault="00817F8B" w:rsidP="00DD53A0">
            <w:pPr>
              <w:pStyle w:val="Standard"/>
              <w:autoSpaceDE w:val="0"/>
              <w:jc w:val="center"/>
              <w:rPr>
                <w:rFonts w:eastAsia="Arial" w:cs="Arial"/>
                <w:sz w:val="26"/>
                <w:szCs w:val="26"/>
              </w:rPr>
            </w:pPr>
            <w:proofErr w:type="spellStart"/>
            <w:r>
              <w:rPr>
                <w:rFonts w:eastAsia="Arial" w:cs="Arial"/>
                <w:sz w:val="26"/>
                <w:szCs w:val="26"/>
              </w:rPr>
              <w:t>Предложения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замечания</w:t>
            </w:r>
            <w:proofErr w:type="spellEnd"/>
          </w:p>
        </w:tc>
      </w:tr>
      <w:tr w:rsidR="00817F8B" w:rsidTr="00DD53A0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8B" w:rsidRDefault="00817F8B" w:rsidP="00DD53A0">
            <w:pPr>
              <w:pStyle w:val="Standard"/>
              <w:autoSpaceDE w:val="0"/>
              <w:ind w:firstLine="709"/>
              <w:rPr>
                <w:rFonts w:eastAsia="Arial" w:cs="Arial"/>
                <w:sz w:val="26"/>
                <w:szCs w:val="26"/>
              </w:rPr>
            </w:pPr>
          </w:p>
        </w:tc>
      </w:tr>
    </w:tbl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Приложения: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1. Книга (журнал) учета посетителей экспозиции проекта на __ л. в 1 экз.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2. Предложения и замечания на __ л. в 1 экз.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Председатель                              _____________                          ___________________</w:t>
      </w:r>
    </w:p>
    <w:p w:rsidR="00817F8B" w:rsidRPr="00817F8B" w:rsidRDefault="00817F8B" w:rsidP="00817F8B">
      <w:pPr>
        <w:pStyle w:val="Standard"/>
        <w:autoSpaceDE w:val="0"/>
        <w:jc w:val="center"/>
        <w:rPr>
          <w:lang w:val="ru-RU"/>
        </w:rPr>
      </w:pP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                                                        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(подпись)        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                  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 (Фамилия, инициалы)</w:t>
      </w:r>
    </w:p>
    <w:p w:rsidR="00817F8B" w:rsidRDefault="00817F8B" w:rsidP="00817F8B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Секретарь                                    _____________                          ___________________</w:t>
      </w:r>
    </w:p>
    <w:p w:rsidR="00817F8B" w:rsidRPr="00817F8B" w:rsidRDefault="00817F8B" w:rsidP="00817F8B">
      <w:pPr>
        <w:pStyle w:val="Standard"/>
        <w:autoSpaceDE w:val="0"/>
        <w:ind w:firstLine="709"/>
        <w:jc w:val="center"/>
        <w:rPr>
          <w:lang w:val="ru-RU"/>
        </w:rPr>
      </w:pP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                                          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>(подпись)                                                   (Фамилия, инициалы)</w:t>
      </w: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spacing w:line="283" w:lineRule="exact"/>
        <w:ind w:left="3402" w:hanging="16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lastRenderedPageBreak/>
        <w:t>Приложение № 5</w:t>
      </w:r>
    </w:p>
    <w:p w:rsidR="00817F8B" w:rsidRPr="00817F8B" w:rsidRDefault="00817F8B" w:rsidP="00817F8B">
      <w:pPr>
        <w:pStyle w:val="Standard"/>
        <w:autoSpaceDE w:val="0"/>
        <w:spacing w:line="283" w:lineRule="exact"/>
        <w:ind w:left="3402" w:hanging="16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к Положению </w:t>
      </w:r>
      <w:r>
        <w:rPr>
          <w:rFonts w:eastAsia="Times New Roman CYR" w:cs="Times New Roman CYR"/>
          <w:sz w:val="28"/>
          <w:szCs w:val="28"/>
          <w:lang w:val="ru-RU"/>
        </w:rPr>
        <w:t>о публичных слушаниях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(общественных обсуждениях) по проектам в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сфере градостроительной деятельности и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проектам правил благоустройства территории в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Корфовском городском поселении Хабаровского</w:t>
      </w:r>
      <w:r>
        <w:rPr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муниципального района Хабаровского края</w:t>
      </w:r>
    </w:p>
    <w:p w:rsidR="00817F8B" w:rsidRDefault="00817F8B" w:rsidP="00817F8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17F8B" w:rsidRDefault="00817F8B" w:rsidP="00817F8B">
      <w:pPr>
        <w:pStyle w:val="Standard"/>
        <w:autoSpaceDE w:val="0"/>
        <w:ind w:firstLine="4371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УТВЕРЖДАЮ:</w:t>
      </w:r>
    </w:p>
    <w:p w:rsidR="00817F8B" w:rsidRDefault="00817F8B" w:rsidP="00817F8B">
      <w:pPr>
        <w:pStyle w:val="Standard"/>
        <w:autoSpaceDE w:val="0"/>
        <w:ind w:firstLine="4371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______________________________________</w:t>
      </w:r>
    </w:p>
    <w:p w:rsidR="00817F8B" w:rsidRDefault="00817F8B" w:rsidP="00817F8B">
      <w:pPr>
        <w:pStyle w:val="Standard"/>
        <w:autoSpaceDE w:val="0"/>
        <w:ind w:left="4395" w:hanging="24"/>
        <w:jc w:val="center"/>
        <w:rPr>
          <w:rFonts w:eastAsia="Courier New" w:cs="Courier New"/>
          <w:sz w:val="26"/>
          <w:szCs w:val="26"/>
          <w:vertAlign w:val="superscript"/>
          <w:lang w:val="ru-RU"/>
        </w:rPr>
      </w:pP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(должность лица, утвердившего заключение о результатах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>публичных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>слушаний /общественных обсуждений)</w:t>
      </w:r>
    </w:p>
    <w:p w:rsidR="00817F8B" w:rsidRDefault="00817F8B" w:rsidP="00817F8B">
      <w:pPr>
        <w:pStyle w:val="Standard"/>
        <w:autoSpaceDE w:val="0"/>
        <w:ind w:firstLine="4371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 ___________            _______________</w:t>
      </w:r>
      <w:r>
        <w:rPr>
          <w:rFonts w:eastAsia="Courier New" w:cs="Courier New"/>
          <w:sz w:val="26"/>
          <w:szCs w:val="26"/>
          <w:lang w:val="ru-RU"/>
        </w:rPr>
        <w:t>___</w:t>
      </w:r>
      <w:r>
        <w:rPr>
          <w:rFonts w:eastAsia="Courier New" w:cs="Courier New"/>
          <w:sz w:val="26"/>
          <w:szCs w:val="26"/>
          <w:lang w:val="ru-RU"/>
        </w:rPr>
        <w:t>__</w:t>
      </w:r>
    </w:p>
    <w:p w:rsidR="00817F8B" w:rsidRDefault="00817F8B" w:rsidP="00817F8B">
      <w:pPr>
        <w:pStyle w:val="Standard"/>
        <w:autoSpaceDE w:val="0"/>
        <w:ind w:firstLine="4371"/>
        <w:rPr>
          <w:rFonts w:eastAsia="Courier New" w:cs="Courier New"/>
          <w:sz w:val="26"/>
          <w:szCs w:val="26"/>
          <w:vertAlign w:val="superscript"/>
          <w:lang w:val="ru-RU"/>
        </w:rPr>
      </w:pP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(подпись)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                      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</w:t>
      </w:r>
      <w:r>
        <w:rPr>
          <w:rFonts w:eastAsia="Courier New" w:cs="Courier New"/>
          <w:sz w:val="26"/>
          <w:szCs w:val="26"/>
          <w:vertAlign w:val="superscript"/>
          <w:lang w:val="ru-RU"/>
        </w:rPr>
        <w:t xml:space="preserve">   (Фамилия, инициалы)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Courier New" w:cs="Courier New"/>
          <w:sz w:val="26"/>
          <w:szCs w:val="26"/>
          <w:lang w:val="ru-RU"/>
        </w:rPr>
      </w:pPr>
    </w:p>
    <w:p w:rsidR="00817F8B" w:rsidRPr="00817F8B" w:rsidRDefault="00817F8B" w:rsidP="00817F8B">
      <w:pPr>
        <w:pStyle w:val="Standard"/>
        <w:autoSpaceDE w:val="0"/>
        <w:jc w:val="center"/>
        <w:rPr>
          <w:rFonts w:eastAsia="Courier New" w:cs="Courier New"/>
          <w:b/>
          <w:sz w:val="26"/>
          <w:szCs w:val="26"/>
          <w:lang w:val="ru-RU"/>
        </w:rPr>
      </w:pPr>
      <w:bookmarkStart w:id="19" w:name="Par437"/>
      <w:bookmarkEnd w:id="19"/>
      <w:r w:rsidRPr="00817F8B">
        <w:rPr>
          <w:rFonts w:eastAsia="Courier New" w:cs="Courier New"/>
          <w:b/>
          <w:sz w:val="26"/>
          <w:szCs w:val="26"/>
          <w:lang w:val="ru-RU"/>
        </w:rPr>
        <w:t>ЗАКЛЮЧЕНИЕ</w:t>
      </w:r>
    </w:p>
    <w:p w:rsidR="00817F8B" w:rsidRDefault="00817F8B" w:rsidP="00817F8B">
      <w:pPr>
        <w:pStyle w:val="Standard"/>
        <w:autoSpaceDE w:val="0"/>
        <w:jc w:val="center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__.__.20__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Courier New" w:cs="Courier New"/>
          <w:sz w:val="26"/>
          <w:szCs w:val="26"/>
          <w:lang w:val="ru-RU"/>
        </w:rPr>
      </w:pP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О результатах публичных слушаний / общественных обсуждений по проекту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__________________________________________________________________.</w:t>
      </w:r>
    </w:p>
    <w:p w:rsidR="00817F8B" w:rsidRDefault="00817F8B" w:rsidP="00817F8B">
      <w:pPr>
        <w:pStyle w:val="Standard"/>
        <w:autoSpaceDE w:val="0"/>
        <w:jc w:val="center"/>
        <w:rPr>
          <w:rFonts w:eastAsia="Courier New" w:cs="Courier New"/>
          <w:sz w:val="26"/>
          <w:szCs w:val="26"/>
          <w:vertAlign w:val="superscript"/>
          <w:lang w:val="ru-RU"/>
        </w:rPr>
      </w:pPr>
      <w:r>
        <w:rPr>
          <w:rFonts w:eastAsia="Courier New" w:cs="Courier New"/>
          <w:sz w:val="26"/>
          <w:szCs w:val="26"/>
          <w:vertAlign w:val="superscript"/>
          <w:lang w:val="ru-RU"/>
        </w:rPr>
        <w:t>(наименование проекта, рассмотренного на публичных слушаниях / общественных обсуждениях)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Реквизиты протокола публичных слушаний / общественных обсуждений - от __.__.20__ № 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Количество участников публичных слушаний / общественных обсуждений - __ человек.</w:t>
      </w:r>
      <w:bookmarkStart w:id="20" w:name="_GoBack"/>
      <w:bookmarkEnd w:id="20"/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Содержание внесенных предложений и замечаний участников публичных слушаний / общественных обсуждений, постоянно проживающих на территории, в пределах которой проводятся публичные слушания / общественные обсуждения: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1) _______________________________________________________________;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2) _______________________________________________________________.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Содержание внесенных предложений и замечаний иных участников публичных слушаний / общественных обсуждений: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1) _______________________________________________________________;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2) _______________________________________________________________.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Аргументированные рекомендации организатора публичных слушаний / общественных обсуждений о целесообразности или нецелесообразности учета внесенных участниками публичных слушаний / общественных обсуждений предложений и замечаний: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__________________________________________________________________.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Выводы по результатам публичных слушаний / общественных обсуждений: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__________________________________________________________________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__________________________________________________________________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__________________________________________________________________.</w:t>
      </w:r>
    </w:p>
    <w:p w:rsidR="00817F8B" w:rsidRDefault="00817F8B" w:rsidP="00817F8B">
      <w:pPr>
        <w:pStyle w:val="Standard"/>
        <w:autoSpaceDE w:val="0"/>
        <w:ind w:firstLine="709"/>
        <w:jc w:val="both"/>
        <w:rPr>
          <w:rFonts w:eastAsia="Times New Roman CYR" w:cs="Times New Roman CYR"/>
          <w:sz w:val="26"/>
          <w:szCs w:val="26"/>
          <w:lang w:val="ru-RU"/>
        </w:rPr>
      </w:pPr>
    </w:p>
    <w:p w:rsidR="00153DC1" w:rsidRDefault="00153DC1"/>
    <w:sectPr w:rsidR="00153DC1" w:rsidSect="00817F8B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D3"/>
    <w:rsid w:val="00153DC1"/>
    <w:rsid w:val="00817F8B"/>
    <w:rsid w:val="00C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7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17F8B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7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17F8B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6794</Words>
  <Characters>38728</Characters>
  <Application>Microsoft Office Word</Application>
  <DocSecurity>0</DocSecurity>
  <Lines>322</Lines>
  <Paragraphs>90</Paragraphs>
  <ScaleCrop>false</ScaleCrop>
  <Company/>
  <LinksUpToDate>false</LinksUpToDate>
  <CharactersWithSpaces>45432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2021-10-14T23:25:00Z</dcterms:created>
  <dcterms:modified xsi:type="dcterms:W3CDTF">2021-10-14T23:31:00Z</dcterms:modified>
</cp:coreProperties>
</file>