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E30" w:rsidRDefault="00AE1E30" w:rsidP="00AE1E30">
      <w:pPr>
        <w:pStyle w:val="af9"/>
        <w:spacing w:before="0" w:beforeAutospacing="0" w:after="0" w:afterAutospacing="0"/>
        <w:jc w:val="center"/>
      </w:pPr>
      <w:r>
        <w:rPr>
          <w:b/>
          <w:bCs/>
          <w:sz w:val="27"/>
          <w:szCs w:val="27"/>
        </w:rPr>
        <w:t>АДМИНИСТРАЦИЯ</w:t>
      </w:r>
    </w:p>
    <w:p w:rsidR="00AE1E30" w:rsidRDefault="00AE1E30" w:rsidP="00AE1E30">
      <w:pPr>
        <w:pStyle w:val="af9"/>
        <w:spacing w:before="0" w:beforeAutospacing="0" w:after="0" w:afterAutospacing="0"/>
        <w:jc w:val="center"/>
      </w:pPr>
      <w:r>
        <w:rPr>
          <w:b/>
          <w:bCs/>
          <w:sz w:val="27"/>
          <w:szCs w:val="27"/>
        </w:rPr>
        <w:t>КОРФОВСКОГО ГОРОДСКОГО ПОСЕЛЕНИЯ</w:t>
      </w:r>
    </w:p>
    <w:p w:rsidR="00AE1E30" w:rsidRDefault="00AE1E30" w:rsidP="00AE1E30">
      <w:pPr>
        <w:pStyle w:val="af9"/>
        <w:spacing w:before="0" w:beforeAutospacing="0" w:after="0" w:afterAutospacing="0"/>
        <w:jc w:val="center"/>
      </w:pPr>
      <w:r>
        <w:rPr>
          <w:sz w:val="27"/>
          <w:szCs w:val="27"/>
        </w:rPr>
        <w:t xml:space="preserve">Хабаровского муниципального района </w:t>
      </w:r>
    </w:p>
    <w:p w:rsidR="00AE1E30" w:rsidRDefault="00AE1E30" w:rsidP="00AE1E30">
      <w:pPr>
        <w:pStyle w:val="af9"/>
        <w:spacing w:before="0" w:beforeAutospacing="0" w:after="0" w:afterAutospacing="0"/>
        <w:jc w:val="center"/>
      </w:pPr>
      <w:r>
        <w:rPr>
          <w:sz w:val="27"/>
          <w:szCs w:val="27"/>
        </w:rPr>
        <w:t>Хабаровского края</w:t>
      </w:r>
    </w:p>
    <w:p w:rsidR="00AE1E30" w:rsidRDefault="00AE1E30" w:rsidP="00AE1E30">
      <w:pPr>
        <w:pStyle w:val="af9"/>
        <w:spacing w:before="0" w:beforeAutospacing="0" w:after="0" w:afterAutospacing="0"/>
        <w:jc w:val="center"/>
      </w:pPr>
      <w:r>
        <w:rPr>
          <w:b/>
          <w:bCs/>
          <w:sz w:val="27"/>
          <w:szCs w:val="27"/>
        </w:rPr>
        <w:t>ПОСТАНОВЛЕНИЕ</w:t>
      </w:r>
    </w:p>
    <w:p w:rsidR="00AE1E30" w:rsidRPr="00AE1E30" w:rsidRDefault="00CD66A7" w:rsidP="00AE1E30">
      <w:pPr>
        <w:pStyle w:val="af9"/>
        <w:spacing w:before="0" w:beforeAutospacing="0" w:after="0" w:afterAutospacing="0"/>
        <w:rPr>
          <w:u w:val="single"/>
        </w:rPr>
      </w:pPr>
      <w:r>
        <w:rPr>
          <w:sz w:val="27"/>
          <w:szCs w:val="27"/>
          <w:u w:val="single"/>
        </w:rPr>
        <w:t xml:space="preserve">            №            . </w:t>
      </w:r>
    </w:p>
    <w:p w:rsidR="00AE1E30" w:rsidRDefault="00AE1E30" w:rsidP="00AE1E30">
      <w:pPr>
        <w:pStyle w:val="af9"/>
        <w:spacing w:before="0" w:beforeAutospacing="0" w:after="0" w:afterAutospacing="0"/>
      </w:pPr>
      <w:proofErr w:type="spellStart"/>
      <w:r>
        <w:rPr>
          <w:sz w:val="27"/>
          <w:szCs w:val="27"/>
        </w:rPr>
        <w:t>р.п</w:t>
      </w:r>
      <w:proofErr w:type="spellEnd"/>
      <w:r>
        <w:rPr>
          <w:sz w:val="27"/>
          <w:szCs w:val="27"/>
        </w:rPr>
        <w:t>. Корфовский</w:t>
      </w:r>
    </w:p>
    <w:p w:rsidR="00AE1E30" w:rsidRPr="00AE1E30" w:rsidRDefault="00AE1E30" w:rsidP="00AE1E30">
      <w:pPr>
        <w:spacing w:line="240" w:lineRule="exact"/>
        <w:jc w:val="both"/>
        <w:rPr>
          <w:sz w:val="27"/>
          <w:szCs w:val="27"/>
        </w:rPr>
      </w:pPr>
      <w:r w:rsidRPr="00AE1E30">
        <w:rPr>
          <w:rFonts w:eastAsia="Calibri"/>
          <w:sz w:val="27"/>
          <w:szCs w:val="27"/>
          <w:lang w:eastAsia="en-US"/>
        </w:rPr>
        <w:t xml:space="preserve">Об утверждении Программы </w:t>
      </w:r>
      <w:r w:rsidRPr="00AE1E30">
        <w:rPr>
          <w:sz w:val="27"/>
          <w:szCs w:val="27"/>
        </w:rPr>
        <w:t>комплексного развития транспортной инфраструктуры Корфовского городского поселения Хабаровского муниципального района Хабаровского края на 2018-2028 годы</w:t>
      </w:r>
    </w:p>
    <w:p w:rsidR="00AE1E30" w:rsidRPr="00AE1E30" w:rsidRDefault="00AE1E30" w:rsidP="00AE1E30">
      <w:pPr>
        <w:ind w:firstLine="709"/>
        <w:jc w:val="both"/>
        <w:rPr>
          <w:rFonts w:eastAsia="Calibri"/>
          <w:sz w:val="27"/>
          <w:szCs w:val="27"/>
          <w:lang w:eastAsia="en-US"/>
        </w:rPr>
      </w:pPr>
      <w:r w:rsidRPr="00AE1E30">
        <w:rPr>
          <w:rFonts w:eastAsia="Calibri"/>
          <w:sz w:val="27"/>
          <w:szCs w:val="27"/>
          <w:lang w:eastAsia="en-US"/>
        </w:rPr>
        <w:t xml:space="preserve">В соответствии со </w:t>
      </w:r>
      <w:proofErr w:type="spellStart"/>
      <w:r w:rsidRPr="00AE1E30">
        <w:rPr>
          <w:rFonts w:eastAsia="Calibri"/>
          <w:sz w:val="27"/>
          <w:szCs w:val="27"/>
          <w:lang w:eastAsia="en-US"/>
        </w:rPr>
        <w:t>статьей</w:t>
      </w:r>
      <w:proofErr w:type="spellEnd"/>
      <w:r w:rsidRPr="00AE1E30">
        <w:rPr>
          <w:rFonts w:eastAsia="Calibri"/>
          <w:sz w:val="27"/>
          <w:szCs w:val="27"/>
          <w:lang w:eastAsia="en-US"/>
        </w:rPr>
        <w:t xml:space="preserve"> 8 Градостроительного кодекса Российской Федерации, Федеральным законом от 29 декабря 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 октября 2003 №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 1440 «Об утверждении требований к программам комплексного развития транспортной инфраструктуры поселений, городских округов», постановлением администрации Корфовского городского поселения Хабаровского муниципального района Хабаровского края от 06.06.2012 № 75 «О порядке принятия решений о разработке долгосрочных целевых программ, финансируемых за счет бюджета Корфовского городского поселения Хабаровского муниципального района Хабаровского края», на основании Устава Корфовского городского поселения Хабаровского муниципального района Хабаровского края, администрация Корфовского городского поселения Хабаровского муниципального района Хабаровского края</w:t>
      </w:r>
    </w:p>
    <w:p w:rsidR="00AE1E30" w:rsidRPr="00AE1E30" w:rsidRDefault="00AE1E30" w:rsidP="00AE1E30">
      <w:pPr>
        <w:jc w:val="both"/>
        <w:rPr>
          <w:rFonts w:eastAsia="Calibri"/>
          <w:sz w:val="27"/>
          <w:szCs w:val="27"/>
          <w:lang w:eastAsia="en-US"/>
        </w:rPr>
      </w:pPr>
      <w:r w:rsidRPr="00AE1E30">
        <w:rPr>
          <w:rFonts w:eastAsia="Calibri"/>
          <w:sz w:val="27"/>
          <w:szCs w:val="27"/>
          <w:lang w:eastAsia="en-US"/>
        </w:rPr>
        <w:t>ПОСТАНОВЛЯЕТ:</w:t>
      </w:r>
    </w:p>
    <w:p w:rsidR="00AE1E30" w:rsidRPr="00AE1E30" w:rsidRDefault="00AE1E30" w:rsidP="00AE1E30">
      <w:pPr>
        <w:ind w:firstLine="709"/>
        <w:jc w:val="both"/>
        <w:rPr>
          <w:sz w:val="27"/>
          <w:szCs w:val="27"/>
        </w:rPr>
      </w:pPr>
      <w:r w:rsidRPr="00AE1E30">
        <w:rPr>
          <w:sz w:val="27"/>
          <w:szCs w:val="27"/>
        </w:rPr>
        <w:t>1. Утвердить прилагаемую Программу комплексного развития транспортной инфраструктуры Корфовского городского поселения Хабаровского муниципального района Хабаровского края на 2018-2028 годы.</w:t>
      </w:r>
    </w:p>
    <w:p w:rsidR="00AE1E30" w:rsidRPr="00AE1E30" w:rsidRDefault="00AE1E30" w:rsidP="00AE1E30">
      <w:pPr>
        <w:ind w:firstLine="709"/>
        <w:jc w:val="both"/>
        <w:rPr>
          <w:sz w:val="27"/>
          <w:szCs w:val="27"/>
        </w:rPr>
      </w:pPr>
      <w:r w:rsidRPr="00AE1E30">
        <w:rPr>
          <w:sz w:val="27"/>
          <w:szCs w:val="27"/>
        </w:rPr>
        <w:t>2. Опубликовать настоящее постановление в Информационном бюллетене Корфовского городского поселения Хабаровского муниципального района Хабаровского края и разместить на официальном сайте администрации Корфовского городского поселения Хабаровского муниципального района Хабаровского края в информационно-телекоммуникационной сети «Интернет» (</w:t>
      </w:r>
      <w:r w:rsidRPr="00AE1E30">
        <w:rPr>
          <w:sz w:val="27"/>
          <w:szCs w:val="27"/>
          <w:lang w:val="en-US"/>
        </w:rPr>
        <w:t>www</w:t>
      </w:r>
      <w:r w:rsidRPr="00AE1E30">
        <w:rPr>
          <w:sz w:val="27"/>
          <w:szCs w:val="27"/>
        </w:rPr>
        <w:t>.</w:t>
      </w:r>
      <w:proofErr w:type="spellStart"/>
      <w:r w:rsidRPr="00AE1E30">
        <w:rPr>
          <w:sz w:val="27"/>
          <w:szCs w:val="27"/>
          <w:lang w:val="en-US"/>
        </w:rPr>
        <w:t>adminkorfovskoe</w:t>
      </w:r>
      <w:proofErr w:type="spellEnd"/>
      <w:r w:rsidRPr="00AE1E30">
        <w:rPr>
          <w:sz w:val="27"/>
          <w:szCs w:val="27"/>
        </w:rPr>
        <w:t>.</w:t>
      </w:r>
      <w:proofErr w:type="spellStart"/>
      <w:r w:rsidRPr="00AE1E30">
        <w:rPr>
          <w:sz w:val="27"/>
          <w:szCs w:val="27"/>
          <w:lang w:val="en-US"/>
        </w:rPr>
        <w:t>ru</w:t>
      </w:r>
      <w:proofErr w:type="spellEnd"/>
      <w:r w:rsidRPr="00AE1E30">
        <w:rPr>
          <w:sz w:val="27"/>
          <w:szCs w:val="27"/>
        </w:rPr>
        <w:t>).</w:t>
      </w:r>
    </w:p>
    <w:p w:rsidR="00AE1E30" w:rsidRPr="00AE1E30" w:rsidRDefault="00AE1E30" w:rsidP="00AE1E30">
      <w:pPr>
        <w:ind w:firstLine="709"/>
        <w:jc w:val="both"/>
        <w:rPr>
          <w:sz w:val="27"/>
          <w:szCs w:val="27"/>
        </w:rPr>
      </w:pPr>
      <w:r w:rsidRPr="00AE1E30">
        <w:rPr>
          <w:sz w:val="27"/>
          <w:szCs w:val="27"/>
        </w:rPr>
        <w:t>3. Контроль за выполнением настоящего постановления возложить на заместителя главы администрации Корфовского городского поселения Хабаровского муниципального района Хабаровского края Кириллова Л.В.</w:t>
      </w:r>
    </w:p>
    <w:p w:rsidR="00AE1E30" w:rsidRPr="00AE1E30" w:rsidRDefault="00AE1E30" w:rsidP="00AE1E30">
      <w:pPr>
        <w:ind w:firstLine="709"/>
        <w:jc w:val="both"/>
        <w:rPr>
          <w:sz w:val="27"/>
          <w:szCs w:val="27"/>
        </w:rPr>
      </w:pPr>
      <w:r w:rsidRPr="00AE1E30">
        <w:rPr>
          <w:sz w:val="27"/>
          <w:szCs w:val="27"/>
        </w:rPr>
        <w:t>4. Настоящее постановление вступает в силу после его опубликования.</w:t>
      </w:r>
    </w:p>
    <w:p w:rsidR="00AE1E30" w:rsidRPr="00AE1E30" w:rsidRDefault="00AE1E30" w:rsidP="00AE1E30">
      <w:pPr>
        <w:ind w:right="-1" w:firstLine="540"/>
        <w:jc w:val="both"/>
        <w:rPr>
          <w:sz w:val="27"/>
          <w:szCs w:val="27"/>
        </w:rPr>
      </w:pPr>
    </w:p>
    <w:p w:rsidR="00AE1E30" w:rsidRPr="00AE1E30" w:rsidRDefault="00AE1E30" w:rsidP="00AE1E30">
      <w:pPr>
        <w:ind w:right="-1" w:firstLine="540"/>
        <w:jc w:val="both"/>
        <w:rPr>
          <w:sz w:val="27"/>
          <w:szCs w:val="27"/>
        </w:rPr>
      </w:pPr>
    </w:p>
    <w:p w:rsidR="00AE1E30" w:rsidRPr="00AE1E30" w:rsidRDefault="00AE1E30" w:rsidP="00AE1E30">
      <w:pPr>
        <w:ind w:right="-1"/>
        <w:jc w:val="both"/>
        <w:rPr>
          <w:sz w:val="27"/>
          <w:szCs w:val="27"/>
        </w:rPr>
      </w:pPr>
      <w:r w:rsidRPr="00AE1E30">
        <w:rPr>
          <w:sz w:val="27"/>
          <w:szCs w:val="27"/>
        </w:rPr>
        <w:t xml:space="preserve">Глава городского поселения </w:t>
      </w:r>
      <w:r w:rsidRPr="00AE1E30">
        <w:rPr>
          <w:sz w:val="27"/>
          <w:szCs w:val="27"/>
        </w:rPr>
        <w:tab/>
      </w:r>
      <w:r w:rsidRPr="00AE1E30">
        <w:rPr>
          <w:sz w:val="27"/>
          <w:szCs w:val="27"/>
        </w:rPr>
        <w:tab/>
      </w:r>
      <w:r w:rsidRPr="00AE1E30">
        <w:rPr>
          <w:sz w:val="27"/>
          <w:szCs w:val="27"/>
        </w:rPr>
        <w:tab/>
      </w:r>
      <w:r w:rsidRPr="00AE1E30">
        <w:rPr>
          <w:sz w:val="27"/>
          <w:szCs w:val="27"/>
        </w:rPr>
        <w:tab/>
      </w:r>
      <w:r w:rsidRPr="00AE1E30">
        <w:rPr>
          <w:sz w:val="27"/>
          <w:szCs w:val="27"/>
        </w:rPr>
        <w:tab/>
      </w:r>
      <w:r w:rsidRPr="00AE1E30">
        <w:rPr>
          <w:sz w:val="27"/>
          <w:szCs w:val="27"/>
        </w:rPr>
        <w:tab/>
        <w:t xml:space="preserve">         Э.Б. Аврамец</w:t>
      </w:r>
    </w:p>
    <w:p w:rsidR="00AE1E30" w:rsidRDefault="00AE1E30" w:rsidP="00A77392">
      <w:pPr>
        <w:spacing w:line="240" w:lineRule="exact"/>
        <w:ind w:left="4961"/>
        <w:jc w:val="both"/>
        <w:rPr>
          <w:color w:val="000000" w:themeColor="text1"/>
          <w:sz w:val="28"/>
          <w:szCs w:val="28"/>
        </w:rPr>
      </w:pPr>
    </w:p>
    <w:p w:rsidR="00F5331E" w:rsidRPr="00A77392" w:rsidRDefault="00A77392" w:rsidP="00A77392">
      <w:pPr>
        <w:spacing w:line="240" w:lineRule="exact"/>
        <w:ind w:left="4961"/>
        <w:jc w:val="both"/>
        <w:rPr>
          <w:color w:val="000000" w:themeColor="text1"/>
          <w:sz w:val="28"/>
          <w:szCs w:val="28"/>
        </w:rPr>
      </w:pPr>
      <w:r w:rsidRPr="00A77392">
        <w:rPr>
          <w:color w:val="000000" w:themeColor="text1"/>
          <w:sz w:val="28"/>
          <w:szCs w:val="28"/>
        </w:rPr>
        <w:t>УТВЕРЖДЕНО</w:t>
      </w:r>
    </w:p>
    <w:p w:rsidR="00A77392" w:rsidRPr="00A77392" w:rsidRDefault="00A77392" w:rsidP="00A77392">
      <w:pPr>
        <w:spacing w:line="240" w:lineRule="exact"/>
        <w:ind w:left="4961"/>
        <w:jc w:val="both"/>
        <w:rPr>
          <w:color w:val="000000" w:themeColor="text1"/>
          <w:sz w:val="28"/>
          <w:szCs w:val="28"/>
        </w:rPr>
      </w:pPr>
      <w:r>
        <w:rPr>
          <w:color w:val="000000" w:themeColor="text1"/>
          <w:sz w:val="28"/>
          <w:szCs w:val="28"/>
        </w:rPr>
        <w:t xml:space="preserve">постановлением администрации </w:t>
      </w:r>
      <w:r w:rsidRPr="00A77392">
        <w:rPr>
          <w:color w:val="000000" w:themeColor="text1"/>
          <w:sz w:val="28"/>
          <w:szCs w:val="28"/>
        </w:rPr>
        <w:t>К</w:t>
      </w:r>
      <w:r>
        <w:rPr>
          <w:color w:val="000000" w:themeColor="text1"/>
          <w:sz w:val="28"/>
          <w:szCs w:val="28"/>
        </w:rPr>
        <w:t xml:space="preserve">орфовского городского поселения </w:t>
      </w:r>
      <w:r w:rsidRPr="00A77392">
        <w:rPr>
          <w:color w:val="000000" w:themeColor="text1"/>
          <w:sz w:val="28"/>
          <w:szCs w:val="28"/>
        </w:rPr>
        <w:t>Хабаровского муниципального района</w:t>
      </w:r>
    </w:p>
    <w:p w:rsidR="00A77392" w:rsidRPr="00A77392" w:rsidRDefault="00A77392" w:rsidP="00A77392">
      <w:pPr>
        <w:spacing w:line="240" w:lineRule="exact"/>
        <w:ind w:left="4961"/>
        <w:jc w:val="both"/>
        <w:rPr>
          <w:color w:val="000000" w:themeColor="text1"/>
          <w:sz w:val="28"/>
          <w:szCs w:val="28"/>
        </w:rPr>
      </w:pPr>
      <w:r w:rsidRPr="00A77392">
        <w:rPr>
          <w:color w:val="000000" w:themeColor="text1"/>
          <w:sz w:val="28"/>
          <w:szCs w:val="28"/>
        </w:rPr>
        <w:t>Хабаровского края</w:t>
      </w:r>
    </w:p>
    <w:p w:rsidR="00A77392" w:rsidRPr="00A77392" w:rsidRDefault="00A77392" w:rsidP="00A77392">
      <w:pPr>
        <w:spacing w:line="240" w:lineRule="exact"/>
        <w:ind w:left="4961"/>
        <w:jc w:val="both"/>
        <w:rPr>
          <w:color w:val="000000" w:themeColor="text1"/>
          <w:sz w:val="28"/>
          <w:szCs w:val="28"/>
        </w:rPr>
      </w:pPr>
      <w:r w:rsidRPr="00A77392">
        <w:rPr>
          <w:color w:val="000000" w:themeColor="text1"/>
          <w:sz w:val="28"/>
          <w:szCs w:val="28"/>
        </w:rPr>
        <w:t xml:space="preserve">от </w:t>
      </w:r>
      <w:r w:rsidR="00CD66A7">
        <w:rPr>
          <w:color w:val="000000" w:themeColor="text1"/>
          <w:sz w:val="28"/>
          <w:szCs w:val="28"/>
          <w:u w:val="single"/>
        </w:rPr>
        <w:t xml:space="preserve">                            </w:t>
      </w:r>
      <w:r w:rsidRPr="00A77392">
        <w:rPr>
          <w:color w:val="000000" w:themeColor="text1"/>
          <w:sz w:val="28"/>
          <w:szCs w:val="28"/>
        </w:rPr>
        <w:t xml:space="preserve">№ </w:t>
      </w:r>
      <w:r w:rsidR="00CD66A7" w:rsidRPr="00CD66A7">
        <w:rPr>
          <w:color w:val="000000" w:themeColor="text1"/>
          <w:sz w:val="28"/>
          <w:szCs w:val="28"/>
          <w:u w:val="single"/>
        </w:rPr>
        <w:t xml:space="preserve">        </w:t>
      </w:r>
      <w:r w:rsidR="00CD66A7">
        <w:rPr>
          <w:color w:val="000000" w:themeColor="text1"/>
          <w:sz w:val="28"/>
          <w:szCs w:val="28"/>
          <w:u w:val="single"/>
        </w:rPr>
        <w:t xml:space="preserve">                 </w:t>
      </w:r>
      <w:r w:rsidR="00CD66A7" w:rsidRPr="00CD66A7">
        <w:rPr>
          <w:color w:val="000000" w:themeColor="text1"/>
          <w:sz w:val="28"/>
          <w:szCs w:val="28"/>
          <w:u w:val="single"/>
        </w:rPr>
        <w:t xml:space="preserve">   </w:t>
      </w:r>
      <w:r w:rsidR="00CD66A7">
        <w:rPr>
          <w:color w:val="000000" w:themeColor="text1"/>
          <w:sz w:val="28"/>
          <w:szCs w:val="28"/>
          <w:u w:val="single"/>
        </w:rPr>
        <w:t>.</w:t>
      </w:r>
    </w:p>
    <w:p w:rsidR="00A77392" w:rsidRDefault="00CD66A7" w:rsidP="002B3435">
      <w:pPr>
        <w:rPr>
          <w:b/>
          <w:sz w:val="28"/>
          <w:szCs w:val="28"/>
        </w:rPr>
      </w:pPr>
      <w:r>
        <w:rPr>
          <w:b/>
          <w:sz w:val="28"/>
          <w:szCs w:val="28"/>
        </w:rPr>
        <w:t xml:space="preserve"> </w:t>
      </w:r>
    </w:p>
    <w:p w:rsidR="00A77392" w:rsidRDefault="00A77392" w:rsidP="00A77392">
      <w:pPr>
        <w:spacing w:line="240" w:lineRule="exact"/>
        <w:jc w:val="center"/>
        <w:rPr>
          <w:b/>
          <w:sz w:val="28"/>
          <w:szCs w:val="28"/>
        </w:rPr>
      </w:pPr>
      <w:bookmarkStart w:id="0" w:name="_GoBack"/>
      <w:bookmarkEnd w:id="0"/>
      <w:r>
        <w:rPr>
          <w:b/>
          <w:sz w:val="28"/>
          <w:szCs w:val="28"/>
        </w:rPr>
        <w:t>МУНИЦИПАЛЬНАЯ ПРОГРАММА</w:t>
      </w:r>
    </w:p>
    <w:p w:rsidR="00A77392" w:rsidRDefault="00A77392" w:rsidP="00A77392">
      <w:pPr>
        <w:spacing w:line="240" w:lineRule="exact"/>
        <w:jc w:val="center"/>
        <w:rPr>
          <w:b/>
          <w:sz w:val="28"/>
          <w:szCs w:val="28"/>
        </w:rPr>
      </w:pPr>
      <w:r>
        <w:rPr>
          <w:b/>
          <w:sz w:val="28"/>
          <w:szCs w:val="28"/>
        </w:rPr>
        <w:lastRenderedPageBreak/>
        <w:t>«Комплексное развитие транспортной инфраструктуры Корфовского городского поселения Хабаровского муниципального района Хабаровского края на 2018-2028 годы»</w:t>
      </w:r>
    </w:p>
    <w:p w:rsidR="00A77392" w:rsidRDefault="00A77392" w:rsidP="002B3435">
      <w:pPr>
        <w:rPr>
          <w:b/>
          <w:sz w:val="28"/>
          <w:szCs w:val="28"/>
        </w:rPr>
      </w:pPr>
    </w:p>
    <w:p w:rsidR="002B3435" w:rsidRPr="006D4C90" w:rsidRDefault="00AD5B14" w:rsidP="002B3435">
      <w:pPr>
        <w:rPr>
          <w:b/>
        </w:rPr>
      </w:pPr>
      <w:r w:rsidRPr="006D4C90">
        <w:rPr>
          <w:b/>
          <w:sz w:val="28"/>
          <w:szCs w:val="28"/>
        </w:rPr>
        <w:t>Оглавление</w:t>
      </w:r>
      <w:r w:rsidR="002B3435" w:rsidRPr="006D4C90">
        <w:rPr>
          <w:b/>
          <w:sz w:val="28"/>
          <w:szCs w:val="28"/>
        </w:rPr>
        <w:t>:</w:t>
      </w:r>
    </w:p>
    <w:tbl>
      <w:tblPr>
        <w:tblpPr w:leftFromText="181" w:rightFromText="181" w:vertAnchor="text" w:horzAnchor="margin" w:tblpY="1"/>
        <w:tblOverlap w:val="neve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831"/>
      </w:tblGrid>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1</w:t>
            </w:r>
          </w:p>
        </w:tc>
        <w:tc>
          <w:tcPr>
            <w:tcW w:w="4513" w:type="pct"/>
            <w:tcBorders>
              <w:left w:val="single" w:sz="4" w:space="0" w:color="auto"/>
            </w:tcBorders>
          </w:tcPr>
          <w:p w:rsidR="00AD5B14" w:rsidRPr="006D4C90" w:rsidRDefault="00AD5B14" w:rsidP="00BF3190">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Паспорт программы</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2</w:t>
            </w:r>
          </w:p>
        </w:tc>
        <w:tc>
          <w:tcPr>
            <w:tcW w:w="4513" w:type="pct"/>
            <w:tcBorders>
              <w:left w:val="single" w:sz="4" w:space="0" w:color="auto"/>
            </w:tcBorders>
          </w:tcPr>
          <w:p w:rsidR="00AD5B14" w:rsidRPr="006D4C90" w:rsidRDefault="00AD5B14" w:rsidP="00A93672">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 xml:space="preserve">Характеристика </w:t>
            </w:r>
            <w:r w:rsidR="002E42B8" w:rsidRPr="006D4C90">
              <w:rPr>
                <w:rFonts w:ascii="Times New Roman" w:hAnsi="Times New Roman" w:cs="Times New Roman"/>
                <w:b/>
                <w:sz w:val="24"/>
                <w:szCs w:val="24"/>
              </w:rPr>
              <w:t>Корфовского городского поселения</w:t>
            </w:r>
            <w:r w:rsidR="001D6EE6" w:rsidRPr="006D4C90">
              <w:rPr>
                <w:rFonts w:ascii="Times New Roman" w:hAnsi="Times New Roman" w:cs="Times New Roman"/>
                <w:b/>
                <w:sz w:val="24"/>
                <w:szCs w:val="24"/>
              </w:rPr>
              <w:t xml:space="preserve"> </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CF038D">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2.1</w:t>
            </w:r>
          </w:p>
        </w:tc>
        <w:tc>
          <w:tcPr>
            <w:tcW w:w="4513" w:type="pct"/>
            <w:tcBorders>
              <w:left w:val="single" w:sz="4" w:space="0" w:color="auto"/>
            </w:tcBorders>
          </w:tcPr>
          <w:p w:rsidR="00AD5B14" w:rsidRPr="006D4C90" w:rsidRDefault="00AD5B14"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Территориальная характеристика</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CF038D">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w:t>
            </w:r>
          </w:p>
        </w:tc>
        <w:tc>
          <w:tcPr>
            <w:tcW w:w="4513" w:type="pct"/>
            <w:tcBorders>
              <w:left w:val="single" w:sz="4" w:space="0" w:color="auto"/>
            </w:tcBorders>
          </w:tcPr>
          <w:p w:rsidR="00AD5B14" w:rsidRPr="006D4C90" w:rsidRDefault="00AD5B14"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Социально-экономическая характеристика, характеристика градостроительной деятельности на территории поселка, включая деятельность в сфере транспорта, оценку транспортного спроса</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CF038D">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2.2.1</w:t>
            </w:r>
          </w:p>
        </w:tc>
        <w:tc>
          <w:tcPr>
            <w:tcW w:w="4513" w:type="pct"/>
            <w:tcBorders>
              <w:left w:val="single" w:sz="4" w:space="0" w:color="auto"/>
            </w:tcBorders>
          </w:tcPr>
          <w:p w:rsidR="00AD5B14" w:rsidRPr="006D4C90" w:rsidRDefault="00AD5B14"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Население</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CF038D">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2.2.2</w:t>
            </w:r>
          </w:p>
        </w:tc>
        <w:tc>
          <w:tcPr>
            <w:tcW w:w="4513" w:type="pct"/>
            <w:tcBorders>
              <w:left w:val="single" w:sz="4" w:space="0" w:color="auto"/>
            </w:tcBorders>
          </w:tcPr>
          <w:p w:rsidR="00AD5B14"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Производство</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CF038D">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2.2.3</w:t>
            </w:r>
          </w:p>
        </w:tc>
        <w:tc>
          <w:tcPr>
            <w:tcW w:w="4513" w:type="pct"/>
            <w:tcBorders>
              <w:left w:val="single" w:sz="4" w:space="0" w:color="auto"/>
            </w:tcBorders>
          </w:tcPr>
          <w:p w:rsidR="00AD5B14"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Малое и среднее предпринимательство</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2.2.4</w:t>
            </w:r>
          </w:p>
        </w:tc>
        <w:tc>
          <w:tcPr>
            <w:tcW w:w="4513" w:type="pct"/>
            <w:tcBorders>
              <w:left w:val="single" w:sz="4" w:space="0" w:color="auto"/>
            </w:tcBorders>
          </w:tcPr>
          <w:p w:rsidR="00AD5B14"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Здравоохранение</w:t>
            </w:r>
            <w:r w:rsidR="00AD5B14" w:rsidRPr="006D4C90">
              <w:rPr>
                <w:rFonts w:ascii="Times New Roman" w:hAnsi="Times New Roman" w:cs="Times New Roman"/>
                <w:sz w:val="24"/>
                <w:szCs w:val="24"/>
              </w:rPr>
              <w:t xml:space="preserve"> </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2.2.5</w:t>
            </w:r>
          </w:p>
        </w:tc>
        <w:tc>
          <w:tcPr>
            <w:tcW w:w="4513" w:type="pct"/>
            <w:tcBorders>
              <w:left w:val="single" w:sz="4" w:space="0" w:color="auto"/>
            </w:tcBorders>
          </w:tcPr>
          <w:p w:rsidR="00AD5B14"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Образование и культура</w:t>
            </w:r>
          </w:p>
        </w:tc>
      </w:tr>
      <w:tr w:rsidR="004C099A" w:rsidRPr="006D4C90" w:rsidTr="00AD5B14">
        <w:trPr>
          <w:trHeight w:val="177"/>
        </w:trPr>
        <w:tc>
          <w:tcPr>
            <w:tcW w:w="487" w:type="pct"/>
            <w:tcBorders>
              <w:right w:val="single" w:sz="4" w:space="0" w:color="auto"/>
            </w:tcBorders>
            <w:vAlign w:val="center"/>
          </w:tcPr>
          <w:p w:rsidR="00FC42D9" w:rsidRPr="006D4C90" w:rsidRDefault="00205519"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2.2.6</w:t>
            </w:r>
          </w:p>
        </w:tc>
        <w:tc>
          <w:tcPr>
            <w:tcW w:w="4513" w:type="pct"/>
            <w:tcBorders>
              <w:left w:val="single" w:sz="4" w:space="0" w:color="auto"/>
            </w:tcBorders>
          </w:tcPr>
          <w:p w:rsidR="00FC42D9"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Транспортная инфраструктура</w:t>
            </w:r>
          </w:p>
        </w:tc>
      </w:tr>
      <w:tr w:rsidR="004C099A" w:rsidRPr="006D4C90" w:rsidTr="00AD5B14">
        <w:trPr>
          <w:trHeight w:val="177"/>
        </w:trPr>
        <w:tc>
          <w:tcPr>
            <w:tcW w:w="487" w:type="pct"/>
            <w:tcBorders>
              <w:right w:val="single" w:sz="4" w:space="0" w:color="auto"/>
            </w:tcBorders>
            <w:vAlign w:val="center"/>
          </w:tcPr>
          <w:p w:rsidR="00FC42D9" w:rsidRPr="006D4C90" w:rsidRDefault="00FC42D9"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2.3</w:t>
            </w:r>
          </w:p>
        </w:tc>
        <w:tc>
          <w:tcPr>
            <w:tcW w:w="4513" w:type="pct"/>
            <w:tcBorders>
              <w:left w:val="single" w:sz="4" w:space="0" w:color="auto"/>
            </w:tcBorders>
          </w:tcPr>
          <w:p w:rsidR="00FC42D9"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 xml:space="preserve"> Характеристика функционирования и показатели работы транспортной инфраструктуры по видам транспорта</w:t>
            </w:r>
          </w:p>
        </w:tc>
      </w:tr>
      <w:tr w:rsidR="004C099A" w:rsidRPr="006D4C90" w:rsidTr="00AD5B14">
        <w:trPr>
          <w:trHeight w:val="177"/>
        </w:trPr>
        <w:tc>
          <w:tcPr>
            <w:tcW w:w="487" w:type="pct"/>
            <w:tcBorders>
              <w:right w:val="single" w:sz="4" w:space="0" w:color="auto"/>
            </w:tcBorders>
            <w:vAlign w:val="center"/>
          </w:tcPr>
          <w:p w:rsidR="00FC42D9" w:rsidRPr="006D4C90" w:rsidRDefault="00FC42D9"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2.4</w:t>
            </w:r>
          </w:p>
        </w:tc>
        <w:tc>
          <w:tcPr>
            <w:tcW w:w="4513" w:type="pct"/>
            <w:tcBorders>
              <w:left w:val="single" w:sz="4" w:space="0" w:color="auto"/>
            </w:tcBorders>
          </w:tcPr>
          <w:p w:rsidR="00FC42D9"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Характеристика сети дорог поселка, параметры дорожного движения, оценка качества содержания дорог</w:t>
            </w:r>
          </w:p>
        </w:tc>
      </w:tr>
      <w:tr w:rsidR="004C099A" w:rsidRPr="006D4C90" w:rsidTr="00AD5B14">
        <w:trPr>
          <w:trHeight w:val="177"/>
        </w:trPr>
        <w:tc>
          <w:tcPr>
            <w:tcW w:w="487" w:type="pct"/>
            <w:tcBorders>
              <w:right w:val="single" w:sz="4" w:space="0" w:color="auto"/>
            </w:tcBorders>
            <w:vAlign w:val="center"/>
          </w:tcPr>
          <w:p w:rsidR="00FC42D9" w:rsidRPr="006D4C90" w:rsidRDefault="00FC42D9"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2.5</w:t>
            </w:r>
          </w:p>
        </w:tc>
        <w:tc>
          <w:tcPr>
            <w:tcW w:w="4513" w:type="pct"/>
            <w:tcBorders>
              <w:left w:val="single" w:sz="4" w:space="0" w:color="auto"/>
            </w:tcBorders>
          </w:tcPr>
          <w:p w:rsidR="00FC42D9" w:rsidRPr="006D4C90" w:rsidRDefault="00FC42D9"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 xml:space="preserve">Анализ состава парка транспортных средств и уровня автомобилизации </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2.6</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Характеристика работы транспортных средств общего пользования</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2.7</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Характеристика условий пешеходного и велосипедного передвижения</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2.8</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 xml:space="preserve">Характеристика движения грузовых транспортных средств </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2.9</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Анализ уровня безопасности дорожного движения</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2.10</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Оценка уровня негативного воздействия транспортной инфраструктуры на окружающую среду, безопасность и здоровье населения</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2.11</w:t>
            </w:r>
          </w:p>
        </w:tc>
        <w:tc>
          <w:tcPr>
            <w:tcW w:w="4513" w:type="pct"/>
            <w:tcBorders>
              <w:left w:val="single" w:sz="4" w:space="0" w:color="auto"/>
            </w:tcBorders>
          </w:tcPr>
          <w:p w:rsidR="00777008" w:rsidRPr="006D4C90" w:rsidRDefault="00777008" w:rsidP="00BF3190">
            <w:pPr>
              <w:pStyle w:val="ConsPlusNormal"/>
              <w:widowControl/>
              <w:tabs>
                <w:tab w:val="left" w:pos="3105"/>
              </w:tabs>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Характеристика существующих условий и перспектив развития и размещения транспортной инфраструктуры поселения</w:t>
            </w:r>
          </w:p>
        </w:tc>
      </w:tr>
      <w:tr w:rsidR="004C099A" w:rsidRPr="006D4C90" w:rsidTr="00AD5B14">
        <w:trPr>
          <w:trHeight w:val="177"/>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2.12</w:t>
            </w:r>
          </w:p>
        </w:tc>
        <w:tc>
          <w:tcPr>
            <w:tcW w:w="4513" w:type="pct"/>
            <w:tcBorders>
              <w:left w:val="single" w:sz="4" w:space="0" w:color="auto"/>
            </w:tcBorders>
          </w:tcPr>
          <w:p w:rsidR="00777008" w:rsidRPr="006D4C90" w:rsidRDefault="00777008" w:rsidP="00BF3190">
            <w:pPr>
              <w:pStyle w:val="ConsPlusNormal"/>
              <w:widowControl/>
              <w:tabs>
                <w:tab w:val="left" w:pos="3105"/>
              </w:tabs>
              <w:overflowPunct w:val="0"/>
              <w:jc w:val="both"/>
              <w:textAlignment w:val="baseline"/>
              <w:outlineLvl w:val="1"/>
              <w:rPr>
                <w:rFonts w:ascii="Times New Roman" w:hAnsi="Times New Roman" w:cs="Times New Roman"/>
                <w:sz w:val="24"/>
                <w:szCs w:val="24"/>
                <w:lang w:bidi="ru-RU"/>
              </w:rPr>
            </w:pPr>
            <w:r w:rsidRPr="006D4C90">
              <w:rPr>
                <w:rFonts w:ascii="Times New Roman" w:hAnsi="Times New Roman" w:cs="Times New Roman"/>
                <w:sz w:val="24"/>
                <w:szCs w:val="24"/>
                <w:lang w:bidi="ru-RU"/>
              </w:rPr>
              <w:t>Оценка нормативно-правовой базы, необходимой для функционирования и развития транспортной инфраструктуры поселения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3</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lang w:bidi="ru-RU"/>
              </w:rPr>
              <w:t>Прогноз транспортного спроса, изменения объемов и характера передвижения населения и перевозок грузов на территории поселения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3.1</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Прогноз социально-экономического и градостроительного развития поселения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3.2</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tc>
      </w:tr>
      <w:tr w:rsidR="004C099A" w:rsidRPr="006D4C90" w:rsidTr="00777008">
        <w:trPr>
          <w:trHeight w:val="31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3.3</w:t>
            </w:r>
          </w:p>
        </w:tc>
        <w:tc>
          <w:tcPr>
            <w:tcW w:w="4513" w:type="pct"/>
            <w:tcBorders>
              <w:left w:val="single" w:sz="4" w:space="0" w:color="auto"/>
            </w:tcBorders>
          </w:tcPr>
          <w:p w:rsidR="00AD5B14" w:rsidRPr="006D4C90" w:rsidRDefault="00777008" w:rsidP="00BF3190">
            <w:pPr>
              <w:pStyle w:val="11"/>
              <w:framePr w:hSpace="0" w:wrap="auto" w:vAnchor="margin" w:hAnchor="text" w:yAlign="inline"/>
              <w:suppressOverlap w:val="0"/>
              <w:jc w:val="both"/>
            </w:pPr>
            <w:r w:rsidRPr="006D4C90">
              <w:t>Прогноз развития транспортной инфраструктуры по видам транспорта</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777008">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w:t>
            </w:r>
            <w:r w:rsidR="00777008" w:rsidRPr="006D4C90">
              <w:rPr>
                <w:rFonts w:ascii="Times New Roman" w:hAnsi="Times New Roman" w:cs="Times New Roman"/>
                <w:sz w:val="24"/>
                <w:szCs w:val="24"/>
              </w:rPr>
              <w:t>4</w:t>
            </w:r>
          </w:p>
        </w:tc>
        <w:tc>
          <w:tcPr>
            <w:tcW w:w="4513" w:type="pct"/>
            <w:tcBorders>
              <w:left w:val="single" w:sz="4" w:space="0" w:color="auto"/>
            </w:tcBorders>
          </w:tcPr>
          <w:p w:rsidR="00AD5B14" w:rsidRPr="006D4C90" w:rsidRDefault="00777008" w:rsidP="00BF3190">
            <w:pPr>
              <w:pStyle w:val="11"/>
              <w:framePr w:hSpace="0" w:wrap="auto" w:vAnchor="margin" w:hAnchor="text" w:yAlign="inline"/>
              <w:suppressOverlap w:val="0"/>
              <w:jc w:val="both"/>
            </w:pPr>
            <w:r w:rsidRPr="006D4C90">
              <w:t>Прогноз развития дорожной сети поселения</w:t>
            </w:r>
          </w:p>
        </w:tc>
      </w:tr>
      <w:tr w:rsidR="004C099A" w:rsidRPr="006D4C90" w:rsidTr="00AD5B14">
        <w:trPr>
          <w:trHeight w:val="177"/>
        </w:trPr>
        <w:tc>
          <w:tcPr>
            <w:tcW w:w="487" w:type="pct"/>
            <w:tcBorders>
              <w:right w:val="single" w:sz="4" w:space="0" w:color="auto"/>
            </w:tcBorders>
            <w:vAlign w:val="center"/>
          </w:tcPr>
          <w:p w:rsidR="00AD5B14"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3.5</w:t>
            </w:r>
          </w:p>
        </w:tc>
        <w:tc>
          <w:tcPr>
            <w:tcW w:w="4513" w:type="pct"/>
            <w:tcBorders>
              <w:left w:val="single" w:sz="4" w:space="0" w:color="auto"/>
            </w:tcBorders>
          </w:tcPr>
          <w:p w:rsidR="00AD5B14" w:rsidRPr="006D4C90" w:rsidRDefault="00777008" w:rsidP="00BF3190">
            <w:pPr>
              <w:pStyle w:val="11"/>
              <w:framePr w:hSpace="0" w:wrap="auto" w:vAnchor="margin" w:hAnchor="text" w:yAlign="inline"/>
              <w:suppressOverlap w:val="0"/>
              <w:jc w:val="both"/>
            </w:pPr>
            <w:r w:rsidRPr="006D4C90">
              <w:t>Прогноз уровня автомобилизации, параметров дорожного движения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3.6</w:t>
            </w:r>
          </w:p>
        </w:tc>
        <w:tc>
          <w:tcPr>
            <w:tcW w:w="4513" w:type="pct"/>
            <w:tcBorders>
              <w:left w:val="single" w:sz="4" w:space="0" w:color="auto"/>
            </w:tcBorders>
          </w:tcPr>
          <w:p w:rsidR="00AD5B14" w:rsidRPr="006D4C90" w:rsidRDefault="00777008" w:rsidP="00BF3190">
            <w:pPr>
              <w:pStyle w:val="11"/>
              <w:framePr w:hSpace="0" w:wrap="auto" w:vAnchor="margin" w:hAnchor="text" w:yAlign="inline"/>
              <w:suppressOverlap w:val="0"/>
              <w:jc w:val="both"/>
            </w:pPr>
            <w:r w:rsidRPr="006D4C90">
              <w:t>Прогноз показателей безопасности дорожного движения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3.7</w:t>
            </w:r>
          </w:p>
        </w:tc>
        <w:tc>
          <w:tcPr>
            <w:tcW w:w="4513" w:type="pct"/>
            <w:tcBorders>
              <w:left w:val="single" w:sz="4" w:space="0" w:color="auto"/>
            </w:tcBorders>
          </w:tcPr>
          <w:p w:rsidR="00AD5B14" w:rsidRPr="006D4C90" w:rsidRDefault="00777008" w:rsidP="00BF3190">
            <w:pPr>
              <w:pStyle w:val="1"/>
              <w:spacing w:before="0"/>
              <w:jc w:val="both"/>
              <w:rPr>
                <w:rFonts w:ascii="Times New Roman" w:hAnsi="Times New Roman" w:cs="Times New Roman"/>
                <w:b/>
                <w:color w:val="auto"/>
                <w:sz w:val="28"/>
                <w:szCs w:val="28"/>
                <w:lang w:bidi="ru-RU"/>
              </w:rPr>
            </w:pPr>
            <w:r w:rsidRPr="006D4C90">
              <w:rPr>
                <w:rFonts w:ascii="Times New Roman" w:hAnsi="Times New Roman" w:cs="Times New Roman"/>
                <w:color w:val="auto"/>
                <w:sz w:val="24"/>
                <w:szCs w:val="24"/>
                <w:lang w:bidi="ru-RU"/>
              </w:rPr>
              <w:t>Прогноз негативного воздействия транспортной инфраструктуры на окружающую среду и здоровье населения</w:t>
            </w:r>
          </w:p>
        </w:tc>
      </w:tr>
      <w:tr w:rsidR="004C099A" w:rsidRPr="006D4C90" w:rsidTr="00AD5B14">
        <w:trPr>
          <w:trHeight w:val="177"/>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4</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lang w:bidi="ru-RU"/>
              </w:rPr>
              <w:t>Принципиальные</w:t>
            </w:r>
            <w:r w:rsidRPr="006D4C90">
              <w:rPr>
                <w:rFonts w:ascii="Times New Roman" w:hAnsi="Times New Roman" w:cs="Times New Roman"/>
                <w:b/>
                <w:sz w:val="24"/>
                <w:szCs w:val="24"/>
                <w:lang w:bidi="ru-RU"/>
              </w:rPr>
              <w:tab/>
              <w:t>варианты</w:t>
            </w:r>
            <w:r w:rsidRPr="006D4C90">
              <w:rPr>
                <w:rFonts w:ascii="Times New Roman" w:hAnsi="Times New Roman" w:cs="Times New Roman"/>
                <w:b/>
                <w:sz w:val="24"/>
                <w:szCs w:val="24"/>
                <w:lang w:bidi="ru-RU"/>
              </w:rPr>
              <w:tab/>
              <w:t>развития</w:t>
            </w:r>
            <w:r w:rsidRPr="006D4C90">
              <w:rPr>
                <w:rFonts w:ascii="Times New Roman" w:hAnsi="Times New Roman" w:cs="Times New Roman"/>
                <w:b/>
                <w:sz w:val="24"/>
                <w:szCs w:val="24"/>
                <w:lang w:bidi="ru-RU"/>
              </w:rPr>
              <w:tab/>
              <w:t>транспортной</w:t>
            </w:r>
            <w:r w:rsidRPr="006D4C90">
              <w:rPr>
                <w:rFonts w:ascii="Times New Roman" w:hAnsi="Times New Roman" w:cs="Times New Roman"/>
                <w:b/>
                <w:sz w:val="24"/>
                <w:szCs w:val="24"/>
              </w:rPr>
              <w:t xml:space="preserve"> </w:t>
            </w:r>
            <w:r w:rsidRPr="006D4C90">
              <w:rPr>
                <w:rFonts w:ascii="Times New Roman" w:hAnsi="Times New Roman" w:cs="Times New Roman"/>
                <w:b/>
                <w:sz w:val="24"/>
                <w:szCs w:val="24"/>
                <w:lang w:bidi="ru-RU"/>
              </w:rPr>
              <w:t xml:space="preserve">инфраструктуры и их </w:t>
            </w:r>
            <w:r w:rsidR="00C86675">
              <w:rPr>
                <w:rFonts w:ascii="Times New Roman" w:hAnsi="Times New Roman" w:cs="Times New Roman"/>
                <w:b/>
                <w:sz w:val="24"/>
                <w:szCs w:val="24"/>
                <w:lang w:bidi="ru-RU"/>
              </w:rPr>
              <w:t>укрупненная оценка</w:t>
            </w:r>
            <w:r w:rsidRPr="006D4C90">
              <w:rPr>
                <w:rFonts w:ascii="Times New Roman" w:hAnsi="Times New Roman" w:cs="Times New Roman"/>
                <w:b/>
                <w:sz w:val="24"/>
                <w:szCs w:val="24"/>
                <w:lang w:bidi="ru-RU"/>
              </w:rPr>
              <w:t xml:space="preserve"> по целевым показателям</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5.</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lang w:bidi="ru-RU"/>
              </w:rPr>
              <w:t>Перечень мероприятий (инвестиционных проектов) по</w:t>
            </w:r>
            <w:r w:rsidRPr="006D4C90">
              <w:rPr>
                <w:rFonts w:ascii="Times New Roman" w:hAnsi="Times New Roman" w:cs="Times New Roman"/>
                <w:b/>
                <w:sz w:val="24"/>
                <w:szCs w:val="24"/>
              </w:rPr>
              <w:t xml:space="preserve"> </w:t>
            </w:r>
            <w:r w:rsidRPr="006D4C90">
              <w:rPr>
                <w:rFonts w:ascii="Times New Roman" w:hAnsi="Times New Roman" w:cs="Times New Roman"/>
                <w:b/>
                <w:sz w:val="24"/>
                <w:szCs w:val="24"/>
                <w:lang w:bidi="ru-RU"/>
              </w:rPr>
              <w:t>проектированию, строительству, реконструкции объектов транспортной инфраструктуры</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5.1</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Мероприятия по развитию транспортной инфраструктуры по видам транспорта</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5.2</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rPr>
            </w:pPr>
            <w:r w:rsidRPr="006D4C90">
              <w:rPr>
                <w:rFonts w:ascii="Times New Roman" w:hAnsi="Times New Roman" w:cs="Times New Roman"/>
                <w:sz w:val="24"/>
                <w:szCs w:val="24"/>
                <w:lang w:bidi="ru-RU"/>
              </w:rPr>
              <w:t>Мероприятия по развитию транспорта общего пользования, созданию транспортно-пересадочных узлов</w:t>
            </w:r>
            <w:r w:rsidRPr="006D4C90">
              <w:rPr>
                <w:rFonts w:ascii="Times New Roman" w:hAnsi="Times New Roman" w:cs="Times New Roman"/>
                <w:sz w:val="24"/>
                <w:szCs w:val="24"/>
              </w:rPr>
              <w:t xml:space="preserve"> </w:t>
            </w:r>
            <w:r w:rsidR="00AD5B14" w:rsidRPr="006D4C90">
              <w:rPr>
                <w:rFonts w:ascii="Times New Roman" w:hAnsi="Times New Roman" w:cs="Times New Roman"/>
                <w:sz w:val="24"/>
                <w:szCs w:val="24"/>
              </w:rPr>
              <w:t xml:space="preserve"> </w:t>
            </w:r>
          </w:p>
        </w:tc>
      </w:tr>
      <w:tr w:rsidR="004C099A" w:rsidRPr="006D4C90" w:rsidTr="00AD5B14">
        <w:trPr>
          <w:trHeight w:val="550"/>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lastRenderedPageBreak/>
              <w:t>5.3</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lang w:bidi="ru-RU"/>
              </w:rPr>
            </w:pPr>
            <w:r w:rsidRPr="006D4C90">
              <w:rPr>
                <w:rFonts w:ascii="Times New Roman" w:hAnsi="Times New Roman" w:cs="Times New Roman"/>
                <w:sz w:val="24"/>
                <w:szCs w:val="24"/>
                <w:lang w:bidi="ru-RU"/>
              </w:rPr>
              <w:t>Мероприятия</w:t>
            </w:r>
            <w:r w:rsidRPr="006D4C90">
              <w:rPr>
                <w:rFonts w:ascii="Times New Roman" w:hAnsi="Times New Roman" w:cs="Times New Roman"/>
                <w:sz w:val="24"/>
                <w:szCs w:val="24"/>
                <w:lang w:bidi="ru-RU"/>
              </w:rPr>
              <w:tab/>
              <w:t>по</w:t>
            </w:r>
            <w:r w:rsidRPr="006D4C90">
              <w:rPr>
                <w:rFonts w:ascii="Times New Roman" w:hAnsi="Times New Roman" w:cs="Times New Roman"/>
                <w:sz w:val="24"/>
                <w:szCs w:val="24"/>
                <w:lang w:bidi="ru-RU"/>
              </w:rPr>
              <w:tab/>
              <w:t>развитию</w:t>
            </w:r>
            <w:r w:rsidRPr="006D4C90">
              <w:rPr>
                <w:rFonts w:ascii="Times New Roman" w:hAnsi="Times New Roman" w:cs="Times New Roman"/>
                <w:sz w:val="24"/>
                <w:szCs w:val="24"/>
                <w:lang w:bidi="ru-RU"/>
              </w:rPr>
              <w:tab/>
              <w:t>инфраструктуры</w:t>
            </w:r>
            <w:r w:rsidRPr="006D4C90">
              <w:rPr>
                <w:rFonts w:ascii="Times New Roman" w:hAnsi="Times New Roman" w:cs="Times New Roman"/>
                <w:sz w:val="24"/>
                <w:szCs w:val="24"/>
                <w:lang w:bidi="ru-RU"/>
              </w:rPr>
              <w:tab/>
              <w:t>для легкового</w:t>
            </w:r>
            <w:r w:rsidRPr="006D4C90">
              <w:rPr>
                <w:rFonts w:ascii="Times New Roman" w:hAnsi="Times New Roman" w:cs="Times New Roman"/>
                <w:sz w:val="24"/>
                <w:szCs w:val="24"/>
              </w:rPr>
              <w:t xml:space="preserve"> </w:t>
            </w:r>
            <w:r w:rsidRPr="006D4C90">
              <w:rPr>
                <w:rFonts w:ascii="Times New Roman" w:hAnsi="Times New Roman" w:cs="Times New Roman"/>
                <w:sz w:val="24"/>
                <w:szCs w:val="24"/>
                <w:lang w:bidi="ru-RU"/>
              </w:rPr>
              <w:t>автомобильного транспорта, включая развитие единого парковочного пространства</w:t>
            </w:r>
          </w:p>
        </w:tc>
      </w:tr>
      <w:tr w:rsidR="004C099A" w:rsidRPr="006D4C90" w:rsidTr="00AD5B14">
        <w:trPr>
          <w:trHeight w:val="550"/>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5.4</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lang w:bidi="ru-RU"/>
              </w:rPr>
            </w:pPr>
            <w:r w:rsidRPr="006D4C90">
              <w:rPr>
                <w:rFonts w:ascii="Times New Roman" w:hAnsi="Times New Roman" w:cs="Times New Roman"/>
                <w:sz w:val="24"/>
                <w:szCs w:val="24"/>
                <w:lang w:bidi="ru-RU"/>
              </w:rPr>
              <w:t>Мероприятия по развитию инфраструктуры пешеходного и велосипедного передвижения</w:t>
            </w:r>
          </w:p>
        </w:tc>
      </w:tr>
      <w:tr w:rsidR="004C099A" w:rsidRPr="006D4C90" w:rsidTr="00AD5B14">
        <w:trPr>
          <w:trHeight w:val="550"/>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5.5</w:t>
            </w:r>
          </w:p>
        </w:tc>
        <w:tc>
          <w:tcPr>
            <w:tcW w:w="4513" w:type="pct"/>
            <w:tcBorders>
              <w:left w:val="single" w:sz="4" w:space="0" w:color="auto"/>
            </w:tcBorders>
          </w:tcPr>
          <w:p w:rsidR="00777008" w:rsidRPr="006D4C90" w:rsidRDefault="00777008" w:rsidP="00BF3190">
            <w:pPr>
              <w:pStyle w:val="ConsPlusNormal"/>
              <w:widowControl/>
              <w:overflowPunct w:val="0"/>
              <w:jc w:val="both"/>
              <w:textAlignment w:val="baseline"/>
              <w:outlineLvl w:val="1"/>
              <w:rPr>
                <w:rFonts w:ascii="Times New Roman" w:hAnsi="Times New Roman" w:cs="Times New Roman"/>
                <w:sz w:val="24"/>
                <w:szCs w:val="24"/>
                <w:lang w:bidi="ru-RU"/>
              </w:rPr>
            </w:pPr>
            <w:r w:rsidRPr="006D4C90">
              <w:rPr>
                <w:rFonts w:ascii="Times New Roman" w:hAnsi="Times New Roman" w:cs="Times New Roman"/>
                <w:sz w:val="24"/>
                <w:szCs w:val="24"/>
                <w:lang w:bidi="ru-RU"/>
              </w:rPr>
              <w:t>Мероприятия</w:t>
            </w:r>
            <w:r w:rsidRPr="006D4C90">
              <w:rPr>
                <w:rFonts w:ascii="Times New Roman" w:hAnsi="Times New Roman" w:cs="Times New Roman"/>
                <w:sz w:val="24"/>
                <w:szCs w:val="24"/>
                <w:lang w:bidi="ru-RU"/>
              </w:rPr>
              <w:tab/>
              <w:t>по</w:t>
            </w:r>
            <w:r w:rsidRPr="006D4C90">
              <w:rPr>
                <w:rFonts w:ascii="Times New Roman" w:hAnsi="Times New Roman" w:cs="Times New Roman"/>
                <w:sz w:val="24"/>
                <w:szCs w:val="24"/>
                <w:lang w:bidi="ru-RU"/>
              </w:rPr>
              <w:tab/>
              <w:t>развитию</w:t>
            </w:r>
            <w:r w:rsidRPr="006D4C90">
              <w:rPr>
                <w:rFonts w:ascii="Times New Roman" w:hAnsi="Times New Roman" w:cs="Times New Roman"/>
                <w:sz w:val="24"/>
                <w:szCs w:val="24"/>
                <w:lang w:bidi="ru-RU"/>
              </w:rPr>
              <w:tab/>
              <w:t>инфраструктуры</w:t>
            </w:r>
            <w:r w:rsidRPr="006D4C90">
              <w:rPr>
                <w:rFonts w:ascii="Times New Roman" w:hAnsi="Times New Roman" w:cs="Times New Roman"/>
                <w:sz w:val="24"/>
                <w:szCs w:val="24"/>
                <w:lang w:bidi="ru-RU"/>
              </w:rPr>
              <w:tab/>
              <w:t>для</w:t>
            </w:r>
            <w:r w:rsidRPr="006D4C90">
              <w:rPr>
                <w:rFonts w:ascii="Times New Roman" w:hAnsi="Times New Roman" w:cs="Times New Roman"/>
                <w:sz w:val="24"/>
                <w:szCs w:val="24"/>
                <w:lang w:bidi="ru-RU"/>
              </w:rPr>
              <w:tab/>
              <w:t>грузового</w:t>
            </w:r>
            <w:r w:rsidRPr="006D4C90">
              <w:rPr>
                <w:rFonts w:ascii="Times New Roman" w:hAnsi="Times New Roman" w:cs="Times New Roman"/>
                <w:sz w:val="24"/>
                <w:szCs w:val="24"/>
              </w:rPr>
              <w:t xml:space="preserve"> </w:t>
            </w:r>
            <w:r w:rsidRPr="006D4C90">
              <w:rPr>
                <w:rFonts w:ascii="Times New Roman" w:hAnsi="Times New Roman" w:cs="Times New Roman"/>
                <w:sz w:val="24"/>
                <w:szCs w:val="24"/>
                <w:lang w:bidi="ru-RU"/>
              </w:rPr>
              <w:t>транспорта, транспортных средств коммунальных и дорожных служб</w:t>
            </w:r>
          </w:p>
        </w:tc>
      </w:tr>
      <w:tr w:rsidR="004C099A" w:rsidRPr="006D4C90" w:rsidTr="00777008">
        <w:trPr>
          <w:trHeight w:val="163"/>
        </w:trPr>
        <w:tc>
          <w:tcPr>
            <w:tcW w:w="487" w:type="pct"/>
            <w:tcBorders>
              <w:right w:val="single" w:sz="4" w:space="0" w:color="auto"/>
            </w:tcBorders>
            <w:vAlign w:val="center"/>
          </w:tcPr>
          <w:p w:rsidR="00777008" w:rsidRPr="006D4C90" w:rsidRDefault="00777008" w:rsidP="002B3435">
            <w:pPr>
              <w:pStyle w:val="ConsPlusNormal"/>
              <w:widowControl/>
              <w:overflowPunct w:val="0"/>
              <w:jc w:val="center"/>
              <w:textAlignment w:val="baseline"/>
              <w:outlineLvl w:val="1"/>
              <w:rPr>
                <w:rFonts w:ascii="Times New Roman" w:hAnsi="Times New Roman" w:cs="Times New Roman"/>
                <w:sz w:val="24"/>
                <w:szCs w:val="24"/>
              </w:rPr>
            </w:pPr>
            <w:r w:rsidRPr="006D4C90">
              <w:rPr>
                <w:rFonts w:ascii="Times New Roman" w:hAnsi="Times New Roman" w:cs="Times New Roman"/>
                <w:sz w:val="24"/>
                <w:szCs w:val="24"/>
              </w:rPr>
              <w:t>5.6</w:t>
            </w:r>
          </w:p>
        </w:tc>
        <w:tc>
          <w:tcPr>
            <w:tcW w:w="4513" w:type="pct"/>
            <w:tcBorders>
              <w:left w:val="single" w:sz="4" w:space="0" w:color="auto"/>
            </w:tcBorders>
          </w:tcPr>
          <w:p w:rsidR="00777008" w:rsidRPr="006D4C90" w:rsidRDefault="00777008" w:rsidP="00A93672">
            <w:pPr>
              <w:pStyle w:val="ConsPlusNormal"/>
              <w:widowControl/>
              <w:overflowPunct w:val="0"/>
              <w:jc w:val="both"/>
              <w:textAlignment w:val="baseline"/>
              <w:outlineLvl w:val="1"/>
              <w:rPr>
                <w:rFonts w:ascii="Times New Roman" w:hAnsi="Times New Roman" w:cs="Times New Roman"/>
                <w:sz w:val="24"/>
                <w:szCs w:val="24"/>
                <w:lang w:bidi="ru-RU"/>
              </w:rPr>
            </w:pPr>
            <w:r w:rsidRPr="006D4C90">
              <w:rPr>
                <w:rFonts w:ascii="Times New Roman" w:hAnsi="Times New Roman" w:cs="Times New Roman"/>
                <w:sz w:val="24"/>
                <w:szCs w:val="24"/>
                <w:lang w:bidi="ru-RU"/>
              </w:rPr>
              <w:t xml:space="preserve">Мероприятия по развитию сети дорог </w:t>
            </w:r>
            <w:r w:rsidR="00237F64" w:rsidRPr="006D4C90">
              <w:rPr>
                <w:rFonts w:ascii="Times New Roman" w:hAnsi="Times New Roman" w:cs="Times New Roman"/>
                <w:sz w:val="24"/>
                <w:szCs w:val="24"/>
              </w:rPr>
              <w:t xml:space="preserve"> </w:t>
            </w:r>
            <w:r w:rsidR="002E42B8" w:rsidRPr="006D4C90">
              <w:rPr>
                <w:rFonts w:ascii="Times New Roman" w:hAnsi="Times New Roman" w:cs="Times New Roman"/>
                <w:sz w:val="24"/>
                <w:szCs w:val="24"/>
              </w:rPr>
              <w:t>Корфовского городского поселения</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6.</w:t>
            </w:r>
          </w:p>
        </w:tc>
        <w:tc>
          <w:tcPr>
            <w:tcW w:w="4513" w:type="pct"/>
            <w:tcBorders>
              <w:left w:val="single" w:sz="4" w:space="0" w:color="auto"/>
            </w:tcBorders>
          </w:tcPr>
          <w:p w:rsidR="00AD5B14" w:rsidRPr="006D4C90" w:rsidRDefault="00777008" w:rsidP="00A93672">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lang w:bidi="ru-RU"/>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r w:rsidR="00A93672" w:rsidRPr="006D4C90">
              <w:rPr>
                <w:rFonts w:ascii="Times New Roman" w:hAnsi="Times New Roman" w:cs="Times New Roman"/>
                <w:b/>
                <w:sz w:val="24"/>
                <w:szCs w:val="24"/>
              </w:rPr>
              <w:t xml:space="preserve"> </w:t>
            </w:r>
            <w:r w:rsidR="002E42B8" w:rsidRPr="006D4C90">
              <w:rPr>
                <w:rFonts w:ascii="Times New Roman" w:hAnsi="Times New Roman" w:cs="Times New Roman"/>
                <w:b/>
                <w:sz w:val="24"/>
                <w:szCs w:val="24"/>
              </w:rPr>
              <w:t>Корфовского городского поселения</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7.</w:t>
            </w:r>
          </w:p>
        </w:tc>
        <w:tc>
          <w:tcPr>
            <w:tcW w:w="4513" w:type="pct"/>
            <w:tcBorders>
              <w:left w:val="single" w:sz="4" w:space="0" w:color="auto"/>
            </w:tcBorders>
          </w:tcPr>
          <w:p w:rsidR="00AD5B14" w:rsidRPr="006D4C90" w:rsidRDefault="00777008" w:rsidP="00BF3190">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lang w:bidi="ru-RU"/>
              </w:rPr>
              <w:t>Оценка эффективности мероприятий (инвестиционных проектов) по проектированию, строительству, реконструкции объектов транспортной инфраструктуры</w:t>
            </w:r>
            <w:r w:rsidRPr="006D4C90">
              <w:rPr>
                <w:rFonts w:ascii="Times New Roman" w:hAnsi="Times New Roman" w:cs="Times New Roman"/>
                <w:b/>
                <w:sz w:val="24"/>
                <w:szCs w:val="24"/>
              </w:rPr>
              <w:t xml:space="preserve"> </w:t>
            </w:r>
            <w:r w:rsidR="00AD5B14" w:rsidRPr="006D4C90">
              <w:rPr>
                <w:rFonts w:ascii="Times New Roman" w:hAnsi="Times New Roman" w:cs="Times New Roman"/>
                <w:b/>
                <w:sz w:val="24"/>
                <w:szCs w:val="24"/>
              </w:rPr>
              <w:t xml:space="preserve"> </w:t>
            </w:r>
          </w:p>
        </w:tc>
      </w:tr>
      <w:tr w:rsidR="004C099A" w:rsidRPr="006D4C90" w:rsidTr="00AD5B14">
        <w:trPr>
          <w:trHeight w:val="550"/>
        </w:trPr>
        <w:tc>
          <w:tcPr>
            <w:tcW w:w="487" w:type="pct"/>
            <w:tcBorders>
              <w:right w:val="single" w:sz="4" w:space="0" w:color="auto"/>
            </w:tcBorders>
            <w:vAlign w:val="center"/>
          </w:tcPr>
          <w:p w:rsidR="00AD5B14" w:rsidRPr="006D4C90" w:rsidRDefault="00AD5B14" w:rsidP="002B3435">
            <w:pPr>
              <w:pStyle w:val="ConsPlusNormal"/>
              <w:widowControl/>
              <w:overflowPunct w:val="0"/>
              <w:jc w:val="center"/>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8.</w:t>
            </w:r>
          </w:p>
        </w:tc>
        <w:tc>
          <w:tcPr>
            <w:tcW w:w="4513" w:type="pct"/>
            <w:tcBorders>
              <w:left w:val="single" w:sz="4" w:space="0" w:color="auto"/>
            </w:tcBorders>
          </w:tcPr>
          <w:p w:rsidR="00AD5B14" w:rsidRPr="006D4C90" w:rsidRDefault="00777008" w:rsidP="00A93672">
            <w:pPr>
              <w:pStyle w:val="ConsPlusNormal"/>
              <w:widowControl/>
              <w:overflowPunct w:val="0"/>
              <w:jc w:val="both"/>
              <w:textAlignment w:val="baseline"/>
              <w:outlineLvl w:val="1"/>
              <w:rPr>
                <w:rFonts w:ascii="Times New Roman" w:hAnsi="Times New Roman" w:cs="Times New Roman"/>
                <w:b/>
                <w:sz w:val="24"/>
                <w:szCs w:val="24"/>
              </w:rPr>
            </w:pPr>
            <w:r w:rsidRPr="006D4C90">
              <w:rPr>
                <w:rFonts w:ascii="Times New Roman" w:hAnsi="Times New Roman" w:cs="Times New Roman"/>
                <w:b/>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w:t>
            </w:r>
            <w:r w:rsidR="00A93672" w:rsidRPr="006D4C90">
              <w:rPr>
                <w:rFonts w:ascii="Times New Roman" w:hAnsi="Times New Roman" w:cs="Times New Roman"/>
                <w:b/>
                <w:sz w:val="24"/>
                <w:szCs w:val="24"/>
              </w:rPr>
              <w:t xml:space="preserve">ой инфраструктуры на территории </w:t>
            </w:r>
            <w:r w:rsidR="002E42B8" w:rsidRPr="006D4C90">
              <w:rPr>
                <w:rFonts w:ascii="Times New Roman" w:hAnsi="Times New Roman" w:cs="Times New Roman"/>
                <w:b/>
                <w:sz w:val="24"/>
                <w:szCs w:val="24"/>
              </w:rPr>
              <w:t>Корфовского городского поселения</w:t>
            </w:r>
          </w:p>
        </w:tc>
      </w:tr>
    </w:tbl>
    <w:p w:rsidR="00507E34" w:rsidRPr="006D4C90" w:rsidRDefault="00507E34">
      <w:pPr>
        <w:spacing w:after="160" w:line="259" w:lineRule="auto"/>
        <w:rPr>
          <w:b/>
        </w:rPr>
      </w:pPr>
    </w:p>
    <w:p w:rsidR="00A66DD2" w:rsidRPr="004C099A" w:rsidRDefault="00A66DD2">
      <w:pPr>
        <w:spacing w:after="160" w:line="259" w:lineRule="auto"/>
        <w:rPr>
          <w:b/>
          <w:color w:val="FF0000"/>
        </w:rPr>
      </w:pPr>
    </w:p>
    <w:p w:rsidR="00A66DD2" w:rsidRPr="004C099A" w:rsidRDefault="00A66DD2">
      <w:pPr>
        <w:spacing w:after="160" w:line="259" w:lineRule="auto"/>
        <w:rPr>
          <w:b/>
          <w:color w:val="FF0000"/>
        </w:rPr>
      </w:pPr>
    </w:p>
    <w:p w:rsidR="00F40F1F" w:rsidRPr="004C099A" w:rsidRDefault="00F40F1F" w:rsidP="000E6B68">
      <w:pPr>
        <w:rPr>
          <w:b/>
          <w:color w:val="FF0000"/>
        </w:rPr>
      </w:pPr>
    </w:p>
    <w:p w:rsidR="00D91A2A" w:rsidRPr="004C099A" w:rsidRDefault="00D91A2A" w:rsidP="000E6B68">
      <w:pPr>
        <w:rPr>
          <w:b/>
          <w:color w:val="FF0000"/>
        </w:rPr>
      </w:pPr>
    </w:p>
    <w:p w:rsidR="00D91A2A" w:rsidRPr="004C099A" w:rsidRDefault="00D91A2A" w:rsidP="000E6B68">
      <w:pPr>
        <w:rPr>
          <w:b/>
          <w:color w:val="FF0000"/>
        </w:rPr>
      </w:pPr>
    </w:p>
    <w:p w:rsidR="00C14AD4" w:rsidRPr="004C099A" w:rsidRDefault="00C14AD4" w:rsidP="000E6B68">
      <w:pPr>
        <w:rPr>
          <w:b/>
          <w:color w:val="FF0000"/>
        </w:rPr>
      </w:pPr>
    </w:p>
    <w:p w:rsidR="00DC4F65" w:rsidRPr="004C099A" w:rsidRDefault="00DC4F65" w:rsidP="000E6B68">
      <w:pPr>
        <w:rPr>
          <w:b/>
          <w:color w:val="FF0000"/>
        </w:rPr>
      </w:pPr>
    </w:p>
    <w:p w:rsidR="00DC4F65" w:rsidRPr="004C099A" w:rsidRDefault="00DC4F65" w:rsidP="000E6B68">
      <w:pPr>
        <w:rPr>
          <w:b/>
          <w:color w:val="FF0000"/>
        </w:rPr>
      </w:pPr>
    </w:p>
    <w:p w:rsidR="00DC4F65" w:rsidRPr="004C099A" w:rsidRDefault="00DC4F65" w:rsidP="000E6B68">
      <w:pPr>
        <w:rPr>
          <w:b/>
          <w:color w:val="FF0000"/>
        </w:rPr>
      </w:pPr>
    </w:p>
    <w:p w:rsidR="00DC4F65" w:rsidRPr="004C099A" w:rsidRDefault="00DC4F65"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F827B7" w:rsidRPr="004C099A" w:rsidRDefault="00F827B7" w:rsidP="000E6B68">
      <w:pPr>
        <w:rPr>
          <w:b/>
          <w:color w:val="FF0000"/>
        </w:rPr>
      </w:pPr>
    </w:p>
    <w:p w:rsidR="009D1A9A" w:rsidRPr="006D4C90" w:rsidRDefault="00F40F1F" w:rsidP="00D501A9">
      <w:pPr>
        <w:pStyle w:val="1"/>
        <w:numPr>
          <w:ilvl w:val="0"/>
          <w:numId w:val="1"/>
        </w:numPr>
        <w:ind w:left="0" w:firstLine="0"/>
        <w:rPr>
          <w:rFonts w:ascii="Times New Roman" w:hAnsi="Times New Roman" w:cs="Times New Roman"/>
          <w:b/>
          <w:color w:val="auto"/>
          <w:sz w:val="28"/>
          <w:szCs w:val="28"/>
          <w:lang w:bidi="ru-RU"/>
        </w:rPr>
      </w:pPr>
      <w:bookmarkStart w:id="1" w:name="_Toc444611849"/>
      <w:r w:rsidRPr="006D4C90">
        <w:rPr>
          <w:rFonts w:ascii="Times New Roman" w:hAnsi="Times New Roman" w:cs="Times New Roman"/>
          <w:b/>
          <w:color w:val="auto"/>
          <w:sz w:val="28"/>
          <w:szCs w:val="28"/>
          <w:lang w:bidi="ru-RU"/>
        </w:rPr>
        <w:t>Паспорт программы</w:t>
      </w:r>
      <w:bookmarkEnd w:id="1"/>
    </w:p>
    <w:p w:rsidR="00F40F1F" w:rsidRPr="006D4C90" w:rsidRDefault="00F40F1F" w:rsidP="00F40F1F">
      <w:pPr>
        <w:rPr>
          <w:lang w:bidi="ru-RU"/>
        </w:rPr>
      </w:pP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6865"/>
      </w:tblGrid>
      <w:tr w:rsidR="004C099A" w:rsidRPr="006D4C90" w:rsidTr="00BF3190">
        <w:trPr>
          <w:trHeight w:val="424"/>
        </w:trPr>
        <w:tc>
          <w:tcPr>
            <w:tcW w:w="2964" w:type="dxa"/>
            <w:tcBorders>
              <w:top w:val="single" w:sz="4" w:space="0" w:color="auto"/>
              <w:left w:val="single" w:sz="4" w:space="0" w:color="auto"/>
              <w:bottom w:val="single" w:sz="4" w:space="0" w:color="auto"/>
              <w:right w:val="single" w:sz="4" w:space="0" w:color="auto"/>
            </w:tcBorders>
            <w:vAlign w:val="center"/>
          </w:tcPr>
          <w:p w:rsidR="0056795C" w:rsidRPr="006D4C90" w:rsidRDefault="00CE448B" w:rsidP="00B53BA3">
            <w:r w:rsidRPr="006D4C90">
              <w:t>Наименование</w:t>
            </w:r>
          </w:p>
          <w:p w:rsidR="00CE448B" w:rsidRPr="006D4C90" w:rsidRDefault="00CE448B" w:rsidP="00B53BA3">
            <w:r w:rsidRPr="006D4C90">
              <w:t>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CE448B" w:rsidRPr="006D4C90" w:rsidRDefault="00CE448B" w:rsidP="00827EE5">
            <w:pPr>
              <w:pStyle w:val="AAA"/>
              <w:shd w:val="clear" w:color="auto" w:fill="FFFFFF" w:themeFill="background1"/>
              <w:tabs>
                <w:tab w:val="left" w:pos="540"/>
              </w:tabs>
              <w:suppressAutoHyphens/>
              <w:spacing w:after="0"/>
              <w:rPr>
                <w:kern w:val="28"/>
                <w:szCs w:val="24"/>
              </w:rPr>
            </w:pPr>
            <w:r w:rsidRPr="006D4C90">
              <w:rPr>
                <w:kern w:val="28"/>
                <w:szCs w:val="24"/>
              </w:rPr>
              <w:t>Программа комплексного разви</w:t>
            </w:r>
            <w:r w:rsidR="00A93672" w:rsidRPr="006D4C90">
              <w:rPr>
                <w:kern w:val="28"/>
                <w:szCs w:val="24"/>
              </w:rPr>
              <w:t xml:space="preserve">тия транспортной инфраструктуры </w:t>
            </w:r>
            <w:r w:rsidR="002E42B8" w:rsidRPr="006D4C90">
              <w:rPr>
                <w:kern w:val="28"/>
                <w:szCs w:val="24"/>
              </w:rPr>
              <w:t>Корфовского городского поселения</w:t>
            </w:r>
            <w:r w:rsidR="00A93672" w:rsidRPr="006D4C90">
              <w:rPr>
                <w:kern w:val="28"/>
                <w:szCs w:val="24"/>
              </w:rPr>
              <w:t xml:space="preserve"> </w:t>
            </w:r>
            <w:r w:rsidR="00827EE5" w:rsidRPr="006D4C90">
              <w:rPr>
                <w:kern w:val="28"/>
                <w:szCs w:val="24"/>
              </w:rPr>
              <w:t>Хабаровского муниципального</w:t>
            </w:r>
            <w:r w:rsidR="00B14AF4" w:rsidRPr="006D4C90">
              <w:rPr>
                <w:kern w:val="28"/>
                <w:szCs w:val="24"/>
              </w:rPr>
              <w:t xml:space="preserve"> района</w:t>
            </w:r>
            <w:r w:rsidR="00A93672" w:rsidRPr="006D4C90">
              <w:rPr>
                <w:kern w:val="28"/>
                <w:szCs w:val="24"/>
              </w:rPr>
              <w:t xml:space="preserve"> </w:t>
            </w:r>
            <w:r w:rsidR="00827EE5" w:rsidRPr="006D4C90">
              <w:rPr>
                <w:kern w:val="28"/>
                <w:szCs w:val="24"/>
              </w:rPr>
              <w:t>Хабаровского края</w:t>
            </w:r>
            <w:r w:rsidR="00A93672" w:rsidRPr="006D4C90">
              <w:rPr>
                <w:kern w:val="28"/>
                <w:szCs w:val="24"/>
              </w:rPr>
              <w:t xml:space="preserve"> </w:t>
            </w:r>
            <w:r w:rsidRPr="006D4C90">
              <w:rPr>
                <w:kern w:val="28"/>
                <w:szCs w:val="24"/>
              </w:rPr>
              <w:t>(далее - Программа)</w:t>
            </w:r>
          </w:p>
        </w:tc>
      </w:tr>
      <w:tr w:rsidR="004C099A" w:rsidRPr="006D4C90" w:rsidTr="00BF3190">
        <w:trPr>
          <w:trHeight w:val="424"/>
        </w:trPr>
        <w:tc>
          <w:tcPr>
            <w:tcW w:w="2964" w:type="dxa"/>
            <w:tcBorders>
              <w:top w:val="single" w:sz="4" w:space="0" w:color="auto"/>
              <w:left w:val="single" w:sz="4" w:space="0" w:color="auto"/>
              <w:bottom w:val="single" w:sz="4" w:space="0" w:color="auto"/>
              <w:right w:val="single" w:sz="4" w:space="0" w:color="auto"/>
            </w:tcBorders>
            <w:vAlign w:val="center"/>
          </w:tcPr>
          <w:p w:rsidR="00CE448B" w:rsidRPr="006D4C90" w:rsidRDefault="002C134C" w:rsidP="00B53BA3">
            <w:r w:rsidRPr="006D4C90">
              <w:lastRenderedPageBreak/>
              <w:t>Основание</w:t>
            </w:r>
            <w:r w:rsidR="00CE448B" w:rsidRPr="006D4C90">
              <w:t xml:space="preserve"> для разра</w:t>
            </w:r>
            <w:r w:rsidR="0090439C" w:rsidRPr="006D4C90">
              <w:t>ботки П</w:t>
            </w:r>
            <w:r w:rsidR="00CE448B" w:rsidRPr="006D4C90">
              <w:t>рограммы</w:t>
            </w:r>
            <w:r w:rsidRPr="006D4C90">
              <w:t>:</w:t>
            </w:r>
          </w:p>
        </w:tc>
        <w:tc>
          <w:tcPr>
            <w:tcW w:w="6865" w:type="dxa"/>
            <w:tcBorders>
              <w:top w:val="single" w:sz="4" w:space="0" w:color="auto"/>
              <w:left w:val="single" w:sz="4" w:space="0" w:color="auto"/>
              <w:bottom w:val="single" w:sz="4" w:space="0" w:color="auto"/>
              <w:right w:val="single" w:sz="4" w:space="0" w:color="auto"/>
            </w:tcBorders>
            <w:vAlign w:val="center"/>
          </w:tcPr>
          <w:p w:rsidR="00CE448B" w:rsidRPr="006D4C90" w:rsidRDefault="002C134C" w:rsidP="00BF3190">
            <w:pPr>
              <w:jc w:val="both"/>
            </w:pPr>
            <w:r w:rsidRPr="006D4C90">
              <w:t>- Постановление П</w:t>
            </w:r>
            <w:r w:rsidR="00CE448B" w:rsidRPr="006D4C90">
              <w:t>равительства РФ от 25.12.2015 года №1440 «Об утверждении требований к программам комплексного развития транспортной инфраструктуры поселений и городских округов»</w:t>
            </w:r>
            <w:r w:rsidRPr="006D4C90">
              <w:t>;</w:t>
            </w:r>
          </w:p>
          <w:p w:rsidR="002C134C" w:rsidRPr="006D4C90" w:rsidRDefault="002C134C" w:rsidP="00BF3190">
            <w:pPr>
              <w:jc w:val="both"/>
            </w:pPr>
            <w:r w:rsidRPr="006D4C90">
              <w:t>- Градостроительный кодекс Российской Федерации от 29.12.20</w:t>
            </w:r>
            <w:r w:rsidR="00A03722" w:rsidRPr="006D4C90">
              <w:t>0</w:t>
            </w:r>
            <w:r w:rsidRPr="006D4C90">
              <w:t>4</w:t>
            </w:r>
            <w:r w:rsidR="00A03722" w:rsidRPr="006D4C90">
              <w:t xml:space="preserve"> года</w:t>
            </w:r>
            <w:r w:rsidRPr="006D4C90">
              <w:t xml:space="preserve"> (в редакции от</w:t>
            </w:r>
            <w:r w:rsidR="00CC7ED7" w:rsidRPr="006D4C90">
              <w:t xml:space="preserve"> 03</w:t>
            </w:r>
            <w:r w:rsidRPr="006D4C90">
              <w:t>.07.201</w:t>
            </w:r>
            <w:r w:rsidR="00CC7ED7" w:rsidRPr="006D4C90">
              <w:t>6</w:t>
            </w:r>
            <w:r w:rsidRPr="006D4C90">
              <w:t xml:space="preserve"> г.)</w:t>
            </w:r>
          </w:p>
        </w:tc>
      </w:tr>
      <w:tr w:rsidR="004C099A" w:rsidRPr="006D4C90" w:rsidTr="00BF3190">
        <w:trPr>
          <w:trHeight w:val="424"/>
        </w:trPr>
        <w:tc>
          <w:tcPr>
            <w:tcW w:w="2964" w:type="dxa"/>
            <w:tcBorders>
              <w:top w:val="single" w:sz="4" w:space="0" w:color="auto"/>
              <w:left w:val="single" w:sz="4" w:space="0" w:color="auto"/>
              <w:bottom w:val="single" w:sz="4" w:space="0" w:color="auto"/>
              <w:right w:val="single" w:sz="4" w:space="0" w:color="auto"/>
            </w:tcBorders>
            <w:vAlign w:val="center"/>
          </w:tcPr>
          <w:p w:rsidR="002C134C" w:rsidRPr="006D4C90" w:rsidRDefault="002C134C" w:rsidP="00B53BA3">
            <w:r w:rsidRPr="006D4C90">
              <w:t>Заказчик 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2C134C" w:rsidRPr="006D4C90" w:rsidRDefault="00235798" w:rsidP="00BF3190">
            <w:pPr>
              <w:pStyle w:val="AAA"/>
              <w:shd w:val="clear" w:color="auto" w:fill="FFFFFF" w:themeFill="background1"/>
              <w:tabs>
                <w:tab w:val="left" w:pos="540"/>
              </w:tabs>
              <w:spacing w:after="0"/>
              <w:rPr>
                <w:kern w:val="28"/>
                <w:szCs w:val="24"/>
              </w:rPr>
            </w:pPr>
            <w:r>
              <w:rPr>
                <w:kern w:val="28"/>
                <w:szCs w:val="24"/>
              </w:rPr>
              <w:t xml:space="preserve">Администрация Корфовского городского поселения </w:t>
            </w:r>
            <w:r w:rsidR="00CA347B" w:rsidRPr="006D4C90">
              <w:rPr>
                <w:kern w:val="28"/>
                <w:szCs w:val="24"/>
              </w:rPr>
              <w:t>Хабаровского муниципального района</w:t>
            </w:r>
            <w:r w:rsidR="003A7840" w:rsidRPr="006D4C90">
              <w:rPr>
                <w:kern w:val="28"/>
                <w:szCs w:val="24"/>
              </w:rPr>
              <w:t xml:space="preserve"> </w:t>
            </w:r>
            <w:r>
              <w:rPr>
                <w:kern w:val="28"/>
                <w:szCs w:val="24"/>
              </w:rPr>
              <w:t>Хабаровского края</w:t>
            </w:r>
          </w:p>
          <w:p w:rsidR="002C134C" w:rsidRPr="006D4C90" w:rsidRDefault="002C134C" w:rsidP="00235798">
            <w:pPr>
              <w:jc w:val="both"/>
            </w:pPr>
            <w:r w:rsidRPr="006D4C90">
              <w:rPr>
                <w:kern w:val="28"/>
              </w:rPr>
              <w:t xml:space="preserve">Местоположение: </w:t>
            </w:r>
            <w:r w:rsidR="00CA347B" w:rsidRPr="006D4C90">
              <w:rPr>
                <w:kern w:val="28"/>
              </w:rPr>
              <w:t>680</w:t>
            </w:r>
            <w:r w:rsidR="00235798">
              <w:rPr>
                <w:kern w:val="28"/>
              </w:rPr>
              <w:t>504</w:t>
            </w:r>
            <w:r w:rsidR="00ED29D1" w:rsidRPr="006D4C90">
              <w:rPr>
                <w:kern w:val="28"/>
              </w:rPr>
              <w:t xml:space="preserve">, </w:t>
            </w:r>
            <w:r w:rsidR="00CA347B" w:rsidRPr="006D4C90">
              <w:rPr>
                <w:kern w:val="28"/>
              </w:rPr>
              <w:t>Хабаровский края</w:t>
            </w:r>
            <w:r w:rsidR="00ED29D1" w:rsidRPr="006D4C90">
              <w:rPr>
                <w:kern w:val="28"/>
              </w:rPr>
              <w:t xml:space="preserve">, </w:t>
            </w:r>
            <w:r w:rsidR="00CA347B" w:rsidRPr="006D4C90">
              <w:rPr>
                <w:kern w:val="28"/>
              </w:rPr>
              <w:t>Хабаровский</w:t>
            </w:r>
            <w:r w:rsidR="00B14AF4" w:rsidRPr="006D4C90">
              <w:rPr>
                <w:kern w:val="28"/>
              </w:rPr>
              <w:t xml:space="preserve"> район</w:t>
            </w:r>
            <w:r w:rsidR="00BF3190" w:rsidRPr="006D4C90">
              <w:rPr>
                <w:kern w:val="28"/>
              </w:rPr>
              <w:t xml:space="preserve">, </w:t>
            </w:r>
            <w:r w:rsidR="00235798">
              <w:rPr>
                <w:kern w:val="28"/>
              </w:rPr>
              <w:t>рабочий поселок Корфовский</w:t>
            </w:r>
            <w:r w:rsidR="00BF3190" w:rsidRPr="006D4C90">
              <w:rPr>
                <w:kern w:val="28"/>
              </w:rPr>
              <w:t xml:space="preserve">, ул. </w:t>
            </w:r>
            <w:r w:rsidR="00235798">
              <w:rPr>
                <w:kern w:val="28"/>
              </w:rPr>
              <w:t>Таежная</w:t>
            </w:r>
            <w:r w:rsidR="000F52CF" w:rsidRPr="006D4C90">
              <w:rPr>
                <w:kern w:val="28"/>
              </w:rPr>
              <w:t xml:space="preserve">, </w:t>
            </w:r>
            <w:r w:rsidR="005B2B5A" w:rsidRPr="006D4C90">
              <w:rPr>
                <w:kern w:val="28"/>
              </w:rPr>
              <w:t>д.</w:t>
            </w:r>
            <w:r w:rsidR="00235798">
              <w:rPr>
                <w:kern w:val="28"/>
              </w:rPr>
              <w:t xml:space="preserve"> 19</w:t>
            </w:r>
          </w:p>
        </w:tc>
      </w:tr>
      <w:tr w:rsidR="004C099A"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050629" w:rsidRPr="006D4C90" w:rsidRDefault="002C134C" w:rsidP="00B53BA3">
            <w:r w:rsidRPr="006D4C90">
              <w:t>Разработчик П</w:t>
            </w:r>
            <w:r w:rsidR="00050629" w:rsidRPr="006D4C90">
              <w:t>рограммы</w:t>
            </w:r>
            <w:r w:rsidRPr="006D4C90">
              <w:t>:</w:t>
            </w:r>
          </w:p>
        </w:tc>
        <w:tc>
          <w:tcPr>
            <w:tcW w:w="6865" w:type="dxa"/>
            <w:tcBorders>
              <w:top w:val="single" w:sz="4" w:space="0" w:color="auto"/>
              <w:left w:val="single" w:sz="4" w:space="0" w:color="auto"/>
              <w:bottom w:val="single" w:sz="4" w:space="0" w:color="auto"/>
              <w:right w:val="single" w:sz="4" w:space="0" w:color="auto"/>
            </w:tcBorders>
            <w:vAlign w:val="center"/>
          </w:tcPr>
          <w:p w:rsidR="002C134C" w:rsidRPr="006D4C90" w:rsidRDefault="009B00FD" w:rsidP="00BF3190">
            <w:pPr>
              <w:pStyle w:val="AAA"/>
              <w:shd w:val="clear" w:color="auto" w:fill="FFFFFF" w:themeFill="background1"/>
              <w:tabs>
                <w:tab w:val="left" w:pos="540"/>
              </w:tabs>
              <w:spacing w:after="0"/>
              <w:rPr>
                <w:kern w:val="28"/>
                <w:szCs w:val="24"/>
              </w:rPr>
            </w:pPr>
            <w:r w:rsidRPr="006D4C90">
              <w:rPr>
                <w:kern w:val="28"/>
                <w:szCs w:val="24"/>
              </w:rPr>
              <w:t>ООО «</w:t>
            </w:r>
            <w:r w:rsidR="003B0B01" w:rsidRPr="006D4C90">
              <w:rPr>
                <w:kern w:val="28"/>
                <w:szCs w:val="24"/>
              </w:rPr>
              <w:t xml:space="preserve">ИВЦ </w:t>
            </w:r>
            <w:r w:rsidR="003D38D3" w:rsidRPr="006D4C90">
              <w:rPr>
                <w:kern w:val="28"/>
                <w:szCs w:val="24"/>
              </w:rPr>
              <w:t>«</w:t>
            </w:r>
            <w:proofErr w:type="spellStart"/>
            <w:r w:rsidR="003D38D3" w:rsidRPr="006D4C90">
              <w:rPr>
                <w:kern w:val="28"/>
                <w:szCs w:val="24"/>
              </w:rPr>
              <w:t>Энергоактив</w:t>
            </w:r>
            <w:proofErr w:type="spellEnd"/>
            <w:r w:rsidR="003D38D3" w:rsidRPr="006D4C90">
              <w:rPr>
                <w:kern w:val="28"/>
                <w:szCs w:val="24"/>
              </w:rPr>
              <w:t>»</w:t>
            </w:r>
          </w:p>
          <w:p w:rsidR="00050629" w:rsidRPr="006D4C90" w:rsidRDefault="002C134C" w:rsidP="00B14AF4">
            <w:pPr>
              <w:jc w:val="both"/>
            </w:pPr>
            <w:r w:rsidRPr="006D4C90">
              <w:rPr>
                <w:kern w:val="28"/>
              </w:rPr>
              <w:t xml:space="preserve">Местоположение: </w:t>
            </w:r>
            <w:r w:rsidR="003E3521" w:rsidRPr="006D4C90">
              <w:t>6800</w:t>
            </w:r>
            <w:r w:rsidR="00B14AF4" w:rsidRPr="006D4C90">
              <w:t>54</w:t>
            </w:r>
            <w:r w:rsidR="003E3521" w:rsidRPr="006D4C90">
              <w:t>, г. Хабаровск, ул.</w:t>
            </w:r>
            <w:r w:rsidR="00BE79B0" w:rsidRPr="006D4C90">
              <w:t xml:space="preserve"> </w:t>
            </w:r>
            <w:r w:rsidR="00B14AF4" w:rsidRPr="006D4C90">
              <w:t>Маяковского 45</w:t>
            </w:r>
          </w:p>
        </w:tc>
      </w:tr>
      <w:tr w:rsidR="004C099A"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90439C" w:rsidRPr="006D4C90" w:rsidRDefault="0090439C" w:rsidP="00B53BA3">
            <w:r w:rsidRPr="006D4C90">
              <w:t>Цели и задачи 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602502" w:rsidRPr="006D4C90" w:rsidRDefault="00602502"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sidR="002E42B8" w:rsidRPr="006D4C90">
              <w:rPr>
                <w:rFonts w:eastAsiaTheme="minorHAnsi"/>
                <w:lang w:eastAsia="en-US"/>
              </w:rPr>
              <w:t>Корфовского городского поселения</w:t>
            </w:r>
            <w:r w:rsidRPr="006D4C90">
              <w:rPr>
                <w:rFonts w:eastAsiaTheme="minorHAnsi"/>
                <w:lang w:eastAsia="en-US"/>
              </w:rPr>
              <w:t>;</w:t>
            </w:r>
          </w:p>
          <w:p w:rsidR="00602502" w:rsidRPr="006D4C90" w:rsidRDefault="00602502" w:rsidP="00BF3190">
            <w:pPr>
              <w:pStyle w:val="a6"/>
              <w:numPr>
                <w:ilvl w:val="0"/>
                <w:numId w:val="7"/>
              </w:numPr>
              <w:tabs>
                <w:tab w:val="left" w:pos="219"/>
              </w:tabs>
              <w:suppressAutoHyphens/>
              <w:autoSpaceDE w:val="0"/>
              <w:autoSpaceDN w:val="0"/>
              <w:adjustRightInd w:val="0"/>
              <w:ind w:left="34" w:firstLine="0"/>
              <w:jc w:val="both"/>
              <w:rPr>
                <w:rFonts w:eastAsiaTheme="minorHAnsi"/>
                <w:lang w:eastAsia="en-US"/>
              </w:rPr>
            </w:pPr>
            <w:r w:rsidRPr="006D4C90">
              <w:rPr>
                <w:rFonts w:eastAsiaTheme="minorHAnsi"/>
                <w:lang w:eastAsia="en-US"/>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r w:rsidR="002007B4" w:rsidRPr="006D4C90">
              <w:rPr>
                <w:rFonts w:eastAsiaTheme="minorHAnsi"/>
                <w:lang w:eastAsia="en-US"/>
              </w:rPr>
              <w:t xml:space="preserve"> </w:t>
            </w:r>
            <w:r w:rsidR="002E42B8" w:rsidRPr="006D4C90">
              <w:rPr>
                <w:rFonts w:eastAsiaTheme="minorHAnsi"/>
                <w:lang w:eastAsia="en-US"/>
              </w:rPr>
              <w:t>Корфовского городского поселения</w:t>
            </w:r>
            <w:r w:rsidRPr="006D4C90">
              <w:rPr>
                <w:rFonts w:eastAsiaTheme="minorHAnsi"/>
                <w:lang w:eastAsia="en-US"/>
              </w:rPr>
              <w:t>;</w:t>
            </w:r>
          </w:p>
          <w:p w:rsidR="00602502" w:rsidRPr="006D4C90" w:rsidRDefault="00602502"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r w:rsidR="002007B4" w:rsidRPr="006D4C90">
              <w:rPr>
                <w:rFonts w:eastAsiaTheme="minorHAnsi"/>
                <w:lang w:eastAsia="en-US"/>
              </w:rPr>
              <w:t xml:space="preserve"> </w:t>
            </w:r>
            <w:r w:rsidR="002E42B8" w:rsidRPr="006D4C90">
              <w:rPr>
                <w:rFonts w:eastAsiaTheme="minorHAnsi"/>
                <w:lang w:eastAsia="en-US"/>
              </w:rPr>
              <w:t>Корфовского городского поселения</w:t>
            </w:r>
            <w:r w:rsidRPr="006D4C90">
              <w:rPr>
                <w:rFonts w:eastAsiaTheme="minorHAnsi"/>
                <w:lang w:eastAsia="en-US"/>
              </w:rPr>
              <w:t>;</w:t>
            </w:r>
          </w:p>
          <w:p w:rsidR="00602502" w:rsidRPr="006D4C90" w:rsidRDefault="00602502"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развитие транспортной инфраструктуры, сбалансированное с градостроительной деятельностью</w:t>
            </w:r>
            <w:r w:rsidR="002007B4" w:rsidRPr="006D4C90">
              <w:rPr>
                <w:rFonts w:eastAsiaTheme="minorHAnsi"/>
                <w:lang w:eastAsia="en-US"/>
              </w:rPr>
              <w:t xml:space="preserve"> </w:t>
            </w:r>
            <w:r w:rsidR="009B00FD" w:rsidRPr="006D4C90">
              <w:rPr>
                <w:rFonts w:eastAsiaTheme="minorHAnsi"/>
                <w:lang w:eastAsia="en-US"/>
              </w:rPr>
              <w:t xml:space="preserve">в </w:t>
            </w:r>
            <w:r w:rsidR="002E42B8" w:rsidRPr="006D4C90">
              <w:rPr>
                <w:rFonts w:eastAsiaTheme="minorHAnsi"/>
                <w:lang w:eastAsia="en-US"/>
              </w:rPr>
              <w:t>Корфовского городского поселения</w:t>
            </w:r>
            <w:r w:rsidRPr="006D4C90">
              <w:rPr>
                <w:rFonts w:eastAsiaTheme="minorHAnsi"/>
                <w:lang w:eastAsia="en-US"/>
              </w:rPr>
              <w:t>;</w:t>
            </w:r>
          </w:p>
          <w:p w:rsidR="009B00FD" w:rsidRPr="006D4C90" w:rsidRDefault="009B00FD"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обеспечение условий для управления транспортным спросом;</w:t>
            </w:r>
          </w:p>
          <w:p w:rsidR="009B00FD" w:rsidRPr="006D4C90" w:rsidRDefault="009B00FD"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9B00FD" w:rsidRPr="006D4C90" w:rsidRDefault="009B00FD"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создание приоритетных условий движения транспортных средств общего пользования по отношению к иным транспортным средствам;</w:t>
            </w:r>
          </w:p>
          <w:p w:rsidR="009B00FD" w:rsidRPr="006D4C90" w:rsidRDefault="009B00FD"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создание условий для пешеходного и велосипедного передвижения населения;</w:t>
            </w:r>
          </w:p>
          <w:p w:rsidR="0090439C" w:rsidRPr="006D4C90" w:rsidRDefault="00602502" w:rsidP="00BF3190">
            <w:pPr>
              <w:pStyle w:val="a6"/>
              <w:numPr>
                <w:ilvl w:val="0"/>
                <w:numId w:val="7"/>
              </w:numPr>
              <w:tabs>
                <w:tab w:val="left" w:pos="219"/>
              </w:tabs>
              <w:autoSpaceDE w:val="0"/>
              <w:autoSpaceDN w:val="0"/>
              <w:adjustRightInd w:val="0"/>
              <w:ind w:left="33" w:firstLine="0"/>
              <w:jc w:val="both"/>
              <w:rPr>
                <w:rFonts w:eastAsiaTheme="minorHAnsi"/>
                <w:lang w:eastAsia="en-US"/>
              </w:rPr>
            </w:pPr>
            <w:r w:rsidRPr="006D4C90">
              <w:rPr>
                <w:rFonts w:eastAsiaTheme="minorHAnsi"/>
                <w:lang w:eastAsia="en-US"/>
              </w:rPr>
              <w:t>эффективность функционирования действующей транспортной инфраструктуры</w:t>
            </w:r>
          </w:p>
        </w:tc>
      </w:tr>
      <w:tr w:rsidR="004C099A"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D955EC" w:rsidRPr="006D4C90" w:rsidRDefault="0090439C" w:rsidP="00B53BA3">
            <w:r w:rsidRPr="006D4C90">
              <w:t>Целевые показатели</w:t>
            </w:r>
          </w:p>
          <w:p w:rsidR="0090439C" w:rsidRPr="006D4C90" w:rsidRDefault="00D955EC" w:rsidP="00B53BA3">
            <w:r w:rsidRPr="006D4C90">
              <w:t>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B41AE2" w:rsidRPr="006D4C90" w:rsidRDefault="009D7EAA" w:rsidP="00BF3190">
            <w:pPr>
              <w:pStyle w:val="AAA"/>
              <w:shd w:val="clear" w:color="auto" w:fill="FFFFFF" w:themeFill="background1"/>
              <w:tabs>
                <w:tab w:val="left" w:pos="33"/>
                <w:tab w:val="left" w:pos="249"/>
              </w:tabs>
              <w:spacing w:after="0"/>
              <w:rPr>
                <w:szCs w:val="24"/>
              </w:rPr>
            </w:pPr>
            <w:r w:rsidRPr="006D4C90">
              <w:rPr>
                <w:szCs w:val="24"/>
              </w:rPr>
              <w:t>Достижение расчетного уровня</w:t>
            </w:r>
            <w:r w:rsidR="00B41AE2" w:rsidRPr="006D4C90">
              <w:rPr>
                <w:szCs w:val="24"/>
              </w:rPr>
              <w:t>:</w:t>
            </w:r>
          </w:p>
          <w:p w:rsidR="00B41AE2" w:rsidRPr="006D4C90" w:rsidRDefault="00B41AE2" w:rsidP="00BF3190">
            <w:pPr>
              <w:pStyle w:val="AAA"/>
              <w:shd w:val="clear" w:color="auto" w:fill="FFFFFF" w:themeFill="background1"/>
              <w:tabs>
                <w:tab w:val="left" w:pos="33"/>
                <w:tab w:val="left" w:pos="249"/>
              </w:tabs>
              <w:spacing w:after="0"/>
              <w:rPr>
                <w:szCs w:val="24"/>
              </w:rPr>
            </w:pPr>
            <w:r w:rsidRPr="006D4C90">
              <w:rPr>
                <w:szCs w:val="24"/>
              </w:rPr>
              <w:t xml:space="preserve">- по </w:t>
            </w:r>
            <w:r w:rsidR="009D7EAA" w:rsidRPr="006D4C90">
              <w:rPr>
                <w:szCs w:val="24"/>
              </w:rPr>
              <w:t>о</w:t>
            </w:r>
            <w:r w:rsidR="00D955EC" w:rsidRPr="006D4C90">
              <w:rPr>
                <w:szCs w:val="24"/>
              </w:rPr>
              <w:t xml:space="preserve">беспеченности населения транспортными </w:t>
            </w:r>
            <w:r w:rsidR="009D7EAA" w:rsidRPr="006D4C90">
              <w:rPr>
                <w:szCs w:val="24"/>
              </w:rPr>
              <w:t>средствами общего пользования;</w:t>
            </w:r>
          </w:p>
          <w:p w:rsidR="00B41AE2" w:rsidRPr="006D4C90" w:rsidRDefault="00B41AE2" w:rsidP="00BF3190">
            <w:pPr>
              <w:pStyle w:val="AAA"/>
              <w:shd w:val="clear" w:color="auto" w:fill="FFFFFF" w:themeFill="background1"/>
              <w:tabs>
                <w:tab w:val="left" w:pos="33"/>
                <w:tab w:val="left" w:pos="249"/>
              </w:tabs>
              <w:spacing w:after="0"/>
              <w:rPr>
                <w:szCs w:val="24"/>
              </w:rPr>
            </w:pPr>
            <w:r w:rsidRPr="006D4C90">
              <w:rPr>
                <w:szCs w:val="24"/>
              </w:rPr>
              <w:t>- по обеспечению потребности в транспортных средствах для коммунальных и специальных служб;</w:t>
            </w:r>
          </w:p>
          <w:p w:rsidR="00B41AE2" w:rsidRPr="006D4C90" w:rsidRDefault="00B41AE2" w:rsidP="00BF3190">
            <w:pPr>
              <w:pStyle w:val="AAA"/>
              <w:shd w:val="clear" w:color="auto" w:fill="FFFFFF" w:themeFill="background1"/>
              <w:tabs>
                <w:tab w:val="left" w:pos="33"/>
                <w:tab w:val="left" w:pos="249"/>
              </w:tabs>
              <w:spacing w:after="0"/>
              <w:rPr>
                <w:szCs w:val="24"/>
              </w:rPr>
            </w:pPr>
            <w:r w:rsidRPr="006D4C90">
              <w:rPr>
                <w:szCs w:val="24"/>
              </w:rPr>
              <w:t>- по развитию инфраструктуры для грузового транспорта, коммунальных и специальных служб;</w:t>
            </w:r>
          </w:p>
          <w:p w:rsidR="00B41AE2" w:rsidRPr="006D4C90" w:rsidRDefault="00B41AE2" w:rsidP="00BF3190">
            <w:pPr>
              <w:pStyle w:val="AAA"/>
              <w:shd w:val="clear" w:color="auto" w:fill="FFFFFF" w:themeFill="background1"/>
              <w:tabs>
                <w:tab w:val="left" w:pos="33"/>
                <w:tab w:val="left" w:pos="249"/>
              </w:tabs>
              <w:spacing w:after="0"/>
              <w:rPr>
                <w:szCs w:val="24"/>
              </w:rPr>
            </w:pPr>
            <w:r w:rsidRPr="006D4C90">
              <w:rPr>
                <w:szCs w:val="24"/>
              </w:rPr>
              <w:t>- по развитию инфраструктуры пешеходного передвижения;</w:t>
            </w:r>
          </w:p>
          <w:p w:rsidR="00037A04" w:rsidRPr="006D4C90" w:rsidRDefault="009D7EAA" w:rsidP="00BF3190">
            <w:pPr>
              <w:pStyle w:val="AAA"/>
              <w:shd w:val="clear" w:color="auto" w:fill="FFFFFF" w:themeFill="background1"/>
              <w:tabs>
                <w:tab w:val="left" w:pos="33"/>
                <w:tab w:val="left" w:pos="249"/>
              </w:tabs>
              <w:spacing w:after="0"/>
              <w:ind w:left="33"/>
              <w:rPr>
                <w:szCs w:val="24"/>
              </w:rPr>
            </w:pPr>
            <w:r w:rsidRPr="006D4C90">
              <w:rPr>
                <w:szCs w:val="24"/>
              </w:rPr>
              <w:t>Увеличение протяженности дорог с твердым покрытием;</w:t>
            </w:r>
          </w:p>
          <w:p w:rsidR="00B41AE2" w:rsidRPr="006D4C90" w:rsidRDefault="009D7EAA" w:rsidP="00BF3190">
            <w:pPr>
              <w:pStyle w:val="AAA"/>
              <w:shd w:val="clear" w:color="auto" w:fill="FFFFFF" w:themeFill="background1"/>
              <w:tabs>
                <w:tab w:val="left" w:pos="33"/>
                <w:tab w:val="left" w:pos="249"/>
              </w:tabs>
              <w:spacing w:after="0"/>
              <w:ind w:left="33"/>
              <w:rPr>
                <w:szCs w:val="24"/>
              </w:rPr>
            </w:pPr>
            <w:r w:rsidRPr="006D4C90">
              <w:rPr>
                <w:szCs w:val="24"/>
              </w:rPr>
              <w:t>Снижение удельного веса дорог, нуждающихся в капитальном и текущем ремонте;</w:t>
            </w:r>
          </w:p>
          <w:p w:rsidR="00B41AE2" w:rsidRPr="006D4C90" w:rsidRDefault="00B41AE2" w:rsidP="00BF3190">
            <w:pPr>
              <w:pStyle w:val="AAA"/>
              <w:shd w:val="clear" w:color="auto" w:fill="FFFFFF" w:themeFill="background1"/>
              <w:tabs>
                <w:tab w:val="left" w:pos="33"/>
                <w:tab w:val="left" w:pos="249"/>
              </w:tabs>
              <w:spacing w:after="0"/>
              <w:ind w:left="33"/>
              <w:rPr>
                <w:szCs w:val="24"/>
              </w:rPr>
            </w:pPr>
            <w:r w:rsidRPr="006D4C90">
              <w:rPr>
                <w:szCs w:val="24"/>
              </w:rPr>
              <w:t>Повышение безопасности дорожного движения.</w:t>
            </w:r>
          </w:p>
        </w:tc>
      </w:tr>
      <w:tr w:rsidR="004C099A"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90439C" w:rsidRPr="006D4C90" w:rsidRDefault="0090439C" w:rsidP="00B53BA3">
            <w:r w:rsidRPr="006D4C90">
              <w:lastRenderedPageBreak/>
              <w:t>Укрупненное описание запланированных мероприятий (инвестиционных проектов) по проектированию, строительству, реконструкции объектов</w:t>
            </w:r>
            <w:r w:rsidR="00884B8C" w:rsidRPr="006D4C90">
              <w:t xml:space="preserve"> транспортной</w:t>
            </w:r>
            <w:r w:rsidRPr="006D4C90">
              <w:t xml:space="preserve"> инфраструктуры:</w:t>
            </w:r>
          </w:p>
        </w:tc>
        <w:tc>
          <w:tcPr>
            <w:tcW w:w="6865" w:type="dxa"/>
            <w:tcBorders>
              <w:top w:val="single" w:sz="4" w:space="0" w:color="auto"/>
              <w:left w:val="single" w:sz="4" w:space="0" w:color="auto"/>
              <w:bottom w:val="single" w:sz="4" w:space="0" w:color="auto"/>
              <w:right w:val="single" w:sz="4" w:space="0" w:color="auto"/>
            </w:tcBorders>
            <w:vAlign w:val="center"/>
          </w:tcPr>
          <w:p w:rsidR="00884B8C" w:rsidRPr="006D4C90" w:rsidRDefault="00884B8C" w:rsidP="00BF3190">
            <w:pPr>
              <w:pStyle w:val="AAA"/>
              <w:numPr>
                <w:ilvl w:val="0"/>
                <w:numId w:val="6"/>
              </w:numPr>
              <w:shd w:val="clear" w:color="auto" w:fill="FFFFFF" w:themeFill="background1"/>
              <w:tabs>
                <w:tab w:val="left" w:pos="174"/>
                <w:tab w:val="left" w:pos="540"/>
              </w:tabs>
              <w:spacing w:after="0"/>
              <w:ind w:left="-110" w:firstLine="0"/>
              <w:rPr>
                <w:szCs w:val="24"/>
              </w:rPr>
            </w:pPr>
            <w:r w:rsidRPr="006D4C90">
              <w:rPr>
                <w:szCs w:val="24"/>
              </w:rPr>
              <w:t>Разработка ПСД</w:t>
            </w:r>
          </w:p>
          <w:p w:rsidR="00884B8C" w:rsidRPr="006D4C90" w:rsidRDefault="00884B8C" w:rsidP="00BF3190">
            <w:pPr>
              <w:pStyle w:val="AAA"/>
              <w:numPr>
                <w:ilvl w:val="0"/>
                <w:numId w:val="6"/>
              </w:numPr>
              <w:shd w:val="clear" w:color="auto" w:fill="FFFFFF" w:themeFill="background1"/>
              <w:tabs>
                <w:tab w:val="left" w:pos="174"/>
                <w:tab w:val="left" w:pos="540"/>
              </w:tabs>
              <w:spacing w:after="0"/>
              <w:ind w:left="-110" w:firstLine="0"/>
              <w:rPr>
                <w:szCs w:val="24"/>
              </w:rPr>
            </w:pPr>
            <w:r w:rsidRPr="006D4C90">
              <w:rPr>
                <w:szCs w:val="24"/>
              </w:rPr>
              <w:t>Закупка материалов и оборудования</w:t>
            </w:r>
          </w:p>
          <w:p w:rsidR="0090439C" w:rsidRPr="006D4C90" w:rsidRDefault="00884B8C" w:rsidP="00BF3190">
            <w:pPr>
              <w:pStyle w:val="AAA"/>
              <w:numPr>
                <w:ilvl w:val="0"/>
                <w:numId w:val="6"/>
              </w:numPr>
              <w:shd w:val="clear" w:color="auto" w:fill="FFFFFF" w:themeFill="background1"/>
              <w:tabs>
                <w:tab w:val="left" w:pos="174"/>
                <w:tab w:val="left" w:pos="540"/>
              </w:tabs>
              <w:spacing w:after="0"/>
              <w:ind w:left="-110" w:firstLine="0"/>
              <w:rPr>
                <w:szCs w:val="24"/>
              </w:rPr>
            </w:pPr>
            <w:r w:rsidRPr="006D4C90">
              <w:rPr>
                <w:szCs w:val="24"/>
              </w:rPr>
              <w:t>СМР</w:t>
            </w:r>
          </w:p>
        </w:tc>
      </w:tr>
      <w:tr w:rsidR="004C099A"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90439C" w:rsidRPr="006D4C90" w:rsidRDefault="0090439C" w:rsidP="00B53BA3">
            <w:r w:rsidRPr="006D4C90">
              <w:t>Сроки и этапы реализации 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90439C" w:rsidRPr="006D4C90" w:rsidRDefault="00E625D5" w:rsidP="00FD5A05">
            <w:pPr>
              <w:pStyle w:val="AAA"/>
              <w:shd w:val="clear" w:color="auto" w:fill="FFFFFF" w:themeFill="background1"/>
              <w:tabs>
                <w:tab w:val="left" w:pos="174"/>
                <w:tab w:val="left" w:pos="540"/>
              </w:tabs>
              <w:spacing w:after="0"/>
              <w:rPr>
                <w:szCs w:val="24"/>
              </w:rPr>
            </w:pPr>
            <w:r w:rsidRPr="006D4C90">
              <w:rPr>
                <w:kern w:val="28"/>
                <w:szCs w:val="24"/>
              </w:rPr>
              <w:t>201</w:t>
            </w:r>
            <w:r w:rsidR="00BE79B0" w:rsidRPr="006D4C90">
              <w:rPr>
                <w:kern w:val="28"/>
                <w:szCs w:val="24"/>
              </w:rPr>
              <w:t>8</w:t>
            </w:r>
            <w:r w:rsidRPr="006D4C90">
              <w:rPr>
                <w:kern w:val="28"/>
                <w:szCs w:val="24"/>
              </w:rPr>
              <w:t>-20</w:t>
            </w:r>
            <w:r w:rsidR="00FD5A05" w:rsidRPr="006D4C90">
              <w:rPr>
                <w:kern w:val="28"/>
                <w:szCs w:val="24"/>
              </w:rPr>
              <w:t>28</w:t>
            </w:r>
            <w:r w:rsidRPr="006D4C90">
              <w:rPr>
                <w:kern w:val="28"/>
                <w:szCs w:val="24"/>
              </w:rPr>
              <w:t xml:space="preserve"> гг.</w:t>
            </w:r>
          </w:p>
        </w:tc>
      </w:tr>
      <w:tr w:rsidR="0090439C" w:rsidRPr="006D4C90" w:rsidTr="00BF3190">
        <w:trPr>
          <w:trHeight w:val="815"/>
        </w:trPr>
        <w:tc>
          <w:tcPr>
            <w:tcW w:w="2964" w:type="dxa"/>
            <w:tcBorders>
              <w:top w:val="single" w:sz="4" w:space="0" w:color="auto"/>
              <w:left w:val="single" w:sz="4" w:space="0" w:color="auto"/>
              <w:bottom w:val="single" w:sz="4" w:space="0" w:color="auto"/>
              <w:right w:val="single" w:sz="4" w:space="0" w:color="auto"/>
            </w:tcBorders>
            <w:vAlign w:val="center"/>
          </w:tcPr>
          <w:p w:rsidR="0090439C" w:rsidRPr="006D4C90" w:rsidRDefault="00E625D5" w:rsidP="00B53BA3">
            <w:r w:rsidRPr="006D4C90">
              <w:t>Объемы и источники финансирования Программы:</w:t>
            </w:r>
          </w:p>
        </w:tc>
        <w:tc>
          <w:tcPr>
            <w:tcW w:w="6865" w:type="dxa"/>
            <w:tcBorders>
              <w:top w:val="single" w:sz="4" w:space="0" w:color="auto"/>
              <w:left w:val="single" w:sz="4" w:space="0" w:color="auto"/>
              <w:bottom w:val="single" w:sz="4" w:space="0" w:color="auto"/>
              <w:right w:val="single" w:sz="4" w:space="0" w:color="auto"/>
            </w:tcBorders>
            <w:vAlign w:val="center"/>
          </w:tcPr>
          <w:p w:rsidR="0090439C" w:rsidRPr="006D4C90" w:rsidRDefault="00884B8C" w:rsidP="00BF3190">
            <w:pPr>
              <w:pStyle w:val="AAA"/>
              <w:shd w:val="clear" w:color="auto" w:fill="FFFFFF" w:themeFill="background1"/>
              <w:tabs>
                <w:tab w:val="left" w:pos="174"/>
                <w:tab w:val="left" w:pos="540"/>
              </w:tabs>
              <w:spacing w:after="0"/>
              <w:rPr>
                <w:szCs w:val="24"/>
              </w:rPr>
            </w:pPr>
            <w:r w:rsidRPr="006D4C90">
              <w:rPr>
                <w:szCs w:val="24"/>
              </w:rPr>
              <w:t>Источником финансирования является федеральный, региональный и местный бюджет,  а также внебюджетные средства.</w:t>
            </w:r>
          </w:p>
        </w:tc>
      </w:tr>
    </w:tbl>
    <w:p w:rsidR="00050629" w:rsidRPr="004C099A" w:rsidRDefault="00050629" w:rsidP="00AB5E8F">
      <w:pPr>
        <w:rPr>
          <w:color w:val="FF0000"/>
        </w:rPr>
      </w:pPr>
    </w:p>
    <w:p w:rsidR="00012816" w:rsidRPr="004C099A" w:rsidRDefault="00012816"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8B6A0D" w:rsidRPr="004C099A" w:rsidRDefault="008B6A0D"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F84B15" w:rsidRPr="004C099A" w:rsidRDefault="00F84B15" w:rsidP="00AB5E8F">
      <w:pPr>
        <w:rPr>
          <w:color w:val="FF0000"/>
        </w:rPr>
      </w:pPr>
    </w:p>
    <w:p w:rsidR="00356304" w:rsidRPr="004C099A" w:rsidRDefault="00356304" w:rsidP="00AB5E8F">
      <w:pPr>
        <w:rPr>
          <w:color w:val="FF0000"/>
        </w:rPr>
      </w:pPr>
    </w:p>
    <w:p w:rsidR="00356304" w:rsidRPr="004C099A" w:rsidRDefault="00356304" w:rsidP="00AB5E8F">
      <w:pPr>
        <w:rPr>
          <w:color w:val="FF0000"/>
        </w:rPr>
      </w:pPr>
    </w:p>
    <w:p w:rsidR="00356304" w:rsidRPr="004C099A" w:rsidRDefault="00356304" w:rsidP="00AB5E8F">
      <w:pPr>
        <w:rPr>
          <w:color w:val="FF0000"/>
        </w:rPr>
      </w:pPr>
    </w:p>
    <w:p w:rsidR="00DC4F65" w:rsidRPr="004C099A" w:rsidRDefault="00DC4F65" w:rsidP="00AB5E8F">
      <w:pPr>
        <w:rPr>
          <w:color w:val="FF0000"/>
        </w:rPr>
      </w:pPr>
    </w:p>
    <w:p w:rsidR="001322B1" w:rsidRPr="004C099A" w:rsidRDefault="001322B1" w:rsidP="00AB5E8F">
      <w:pPr>
        <w:rPr>
          <w:color w:val="FF0000"/>
        </w:rPr>
      </w:pPr>
    </w:p>
    <w:p w:rsidR="001322B1" w:rsidRPr="004C099A" w:rsidRDefault="001322B1" w:rsidP="00AB5E8F">
      <w:pPr>
        <w:rPr>
          <w:color w:val="FF0000"/>
        </w:rPr>
      </w:pPr>
    </w:p>
    <w:p w:rsidR="00471C30" w:rsidRPr="004C099A" w:rsidRDefault="00471C30" w:rsidP="00AB5E8F">
      <w:pPr>
        <w:rPr>
          <w:color w:val="FF0000"/>
        </w:rPr>
      </w:pPr>
    </w:p>
    <w:p w:rsidR="00471C30" w:rsidRPr="004C099A" w:rsidRDefault="00471C30" w:rsidP="00AB5E8F">
      <w:pPr>
        <w:rPr>
          <w:color w:val="FF0000"/>
        </w:rPr>
      </w:pPr>
    </w:p>
    <w:p w:rsidR="00471C30" w:rsidRPr="004C099A" w:rsidRDefault="00471C30" w:rsidP="00AB5E8F">
      <w:pPr>
        <w:rPr>
          <w:color w:val="FF0000"/>
        </w:rPr>
      </w:pPr>
    </w:p>
    <w:p w:rsidR="00C14AD4" w:rsidRPr="00235798" w:rsidRDefault="00C14AD4" w:rsidP="00AB5E8F"/>
    <w:p w:rsidR="00970206" w:rsidRPr="00235798" w:rsidRDefault="009D7EAA" w:rsidP="00BF3190">
      <w:pPr>
        <w:pStyle w:val="1"/>
        <w:numPr>
          <w:ilvl w:val="0"/>
          <w:numId w:val="1"/>
        </w:numPr>
        <w:tabs>
          <w:tab w:val="left" w:pos="426"/>
        </w:tabs>
        <w:spacing w:before="0"/>
        <w:ind w:left="0" w:firstLine="0"/>
        <w:jc w:val="both"/>
        <w:rPr>
          <w:rFonts w:ascii="Times New Roman" w:hAnsi="Times New Roman" w:cs="Times New Roman"/>
          <w:b/>
          <w:color w:val="auto"/>
          <w:sz w:val="28"/>
          <w:szCs w:val="28"/>
        </w:rPr>
      </w:pPr>
      <w:r w:rsidRPr="00235798">
        <w:rPr>
          <w:rFonts w:ascii="Times New Roman" w:hAnsi="Times New Roman" w:cs="Times New Roman"/>
          <w:b/>
          <w:color w:val="auto"/>
          <w:sz w:val="28"/>
          <w:szCs w:val="28"/>
        </w:rPr>
        <w:t xml:space="preserve">Характеристика </w:t>
      </w:r>
      <w:r w:rsidR="002E42B8" w:rsidRPr="00235798">
        <w:rPr>
          <w:rFonts w:ascii="Times New Roman" w:hAnsi="Times New Roman" w:cs="Times New Roman"/>
          <w:b/>
          <w:color w:val="auto"/>
          <w:sz w:val="28"/>
          <w:szCs w:val="28"/>
        </w:rPr>
        <w:t>Корфовского городского поселения</w:t>
      </w:r>
    </w:p>
    <w:p w:rsidR="009D7EAA" w:rsidRPr="00235798" w:rsidRDefault="009D7EAA" w:rsidP="00CF038D">
      <w:pPr>
        <w:shd w:val="clear" w:color="auto" w:fill="FFFFFF"/>
        <w:tabs>
          <w:tab w:val="left" w:pos="426"/>
        </w:tabs>
        <w:spacing w:before="10" w:line="360" w:lineRule="auto"/>
        <w:ind w:right="76"/>
        <w:jc w:val="both"/>
        <w:rPr>
          <w:sz w:val="28"/>
          <w:szCs w:val="28"/>
        </w:rPr>
      </w:pPr>
    </w:p>
    <w:p w:rsidR="00CF038D" w:rsidRPr="00235798" w:rsidRDefault="00CF038D" w:rsidP="00DD5E66">
      <w:pPr>
        <w:pStyle w:val="a6"/>
        <w:numPr>
          <w:ilvl w:val="1"/>
          <w:numId w:val="1"/>
        </w:numPr>
        <w:shd w:val="clear" w:color="auto" w:fill="FFFFFF"/>
        <w:tabs>
          <w:tab w:val="left" w:pos="426"/>
        </w:tabs>
        <w:spacing w:before="10" w:line="360" w:lineRule="auto"/>
        <w:ind w:left="0" w:right="76" w:firstLine="0"/>
        <w:jc w:val="both"/>
        <w:rPr>
          <w:b/>
        </w:rPr>
      </w:pPr>
      <w:r w:rsidRPr="00235798">
        <w:rPr>
          <w:b/>
          <w:sz w:val="28"/>
          <w:szCs w:val="28"/>
        </w:rPr>
        <w:t>Территориальная характеристика</w:t>
      </w:r>
    </w:p>
    <w:p w:rsidR="00CF038D" w:rsidRPr="00A60103" w:rsidRDefault="00CF038D" w:rsidP="00B53BA3">
      <w:pPr>
        <w:pStyle w:val="a6"/>
        <w:shd w:val="clear" w:color="auto" w:fill="FFFFFF"/>
        <w:tabs>
          <w:tab w:val="left" w:pos="426"/>
        </w:tabs>
        <w:spacing w:line="360" w:lineRule="auto"/>
        <w:ind w:left="0" w:right="76"/>
        <w:jc w:val="both"/>
      </w:pPr>
    </w:p>
    <w:p w:rsidR="004A5D3F" w:rsidRPr="00A60103" w:rsidRDefault="00514977" w:rsidP="004A5D3F">
      <w:pPr>
        <w:pStyle w:val="1"/>
        <w:spacing w:before="0" w:line="360" w:lineRule="auto"/>
        <w:ind w:firstLine="709"/>
        <w:jc w:val="both"/>
        <w:textAlignment w:val="baseline"/>
        <w:rPr>
          <w:rFonts w:ascii="Times New Roman" w:hAnsi="Times New Roman" w:cs="Times New Roman"/>
          <w:color w:val="auto"/>
          <w:sz w:val="28"/>
          <w:szCs w:val="28"/>
        </w:rPr>
      </w:pPr>
      <w:r w:rsidRPr="00A60103">
        <w:rPr>
          <w:rFonts w:ascii="Times New Roman" w:hAnsi="Times New Roman" w:cs="Times New Roman"/>
          <w:color w:val="auto"/>
          <w:sz w:val="28"/>
          <w:szCs w:val="28"/>
          <w:shd w:val="clear" w:color="auto" w:fill="FFFFFF"/>
        </w:rPr>
        <w:t xml:space="preserve">Статус и границы </w:t>
      </w:r>
      <w:r w:rsidR="002618FA">
        <w:rPr>
          <w:rFonts w:ascii="Times New Roman" w:hAnsi="Times New Roman" w:cs="Times New Roman"/>
          <w:color w:val="auto"/>
          <w:sz w:val="28"/>
          <w:szCs w:val="28"/>
          <w:shd w:val="clear" w:color="auto" w:fill="FFFFFF"/>
        </w:rPr>
        <w:t>городского поселения</w:t>
      </w:r>
      <w:r w:rsidRPr="00A60103">
        <w:rPr>
          <w:rFonts w:ascii="Times New Roman" w:hAnsi="Times New Roman" w:cs="Times New Roman"/>
          <w:color w:val="auto"/>
          <w:sz w:val="28"/>
          <w:szCs w:val="28"/>
          <w:shd w:val="clear" w:color="auto" w:fill="FFFFFF"/>
        </w:rPr>
        <w:t xml:space="preserve"> установлены Законом Хабаровского края от 28 июля 2004 года № 208 «О наделении посёлковых, сельских муниципальных образований статусом городского, </w:t>
      </w:r>
      <w:r w:rsidR="002618FA">
        <w:rPr>
          <w:rFonts w:ascii="Times New Roman" w:hAnsi="Times New Roman" w:cs="Times New Roman"/>
          <w:color w:val="auto"/>
          <w:sz w:val="28"/>
          <w:szCs w:val="28"/>
          <w:shd w:val="clear" w:color="auto" w:fill="FFFFFF"/>
        </w:rPr>
        <w:t>городского поселения</w:t>
      </w:r>
      <w:r w:rsidRPr="00A60103">
        <w:rPr>
          <w:rFonts w:ascii="Times New Roman" w:hAnsi="Times New Roman" w:cs="Times New Roman"/>
          <w:color w:val="auto"/>
          <w:sz w:val="28"/>
          <w:szCs w:val="28"/>
          <w:shd w:val="clear" w:color="auto" w:fill="FFFFFF"/>
        </w:rPr>
        <w:t xml:space="preserve"> и об установлении их границ».</w:t>
      </w:r>
      <w:r w:rsidR="005540D9" w:rsidRPr="00A60103">
        <w:rPr>
          <w:rFonts w:ascii="Times New Roman" w:hAnsi="Times New Roman" w:cs="Times New Roman"/>
          <w:color w:val="auto"/>
          <w:sz w:val="28"/>
          <w:szCs w:val="28"/>
        </w:rPr>
        <w:t xml:space="preserve"> </w:t>
      </w:r>
      <w:r w:rsidR="0091106F" w:rsidRPr="00A60103">
        <w:rPr>
          <w:rFonts w:ascii="Times New Roman" w:hAnsi="Times New Roman" w:cs="Times New Roman"/>
          <w:color w:val="auto"/>
          <w:sz w:val="28"/>
          <w:szCs w:val="28"/>
        </w:rPr>
        <w:t xml:space="preserve">В состав </w:t>
      </w:r>
      <w:r w:rsidR="002E42B8" w:rsidRPr="00A60103">
        <w:rPr>
          <w:rFonts w:ascii="Times New Roman" w:hAnsi="Times New Roman" w:cs="Times New Roman"/>
          <w:color w:val="auto"/>
          <w:sz w:val="28"/>
          <w:szCs w:val="28"/>
        </w:rPr>
        <w:t>Корфовского городского поселения</w:t>
      </w:r>
      <w:r w:rsidR="00BF3190" w:rsidRPr="00A60103">
        <w:rPr>
          <w:rFonts w:ascii="Times New Roman" w:hAnsi="Times New Roman" w:cs="Times New Roman"/>
          <w:color w:val="auto"/>
          <w:sz w:val="28"/>
          <w:szCs w:val="28"/>
        </w:rPr>
        <w:t xml:space="preserve"> </w:t>
      </w:r>
      <w:r w:rsidR="0091106F" w:rsidRPr="00A60103">
        <w:rPr>
          <w:rFonts w:ascii="Times New Roman" w:hAnsi="Times New Roman" w:cs="Times New Roman"/>
          <w:color w:val="auto"/>
          <w:sz w:val="28"/>
          <w:szCs w:val="28"/>
        </w:rPr>
        <w:t>вход</w:t>
      </w:r>
      <w:r w:rsidR="006A5712" w:rsidRPr="00A60103">
        <w:rPr>
          <w:rFonts w:ascii="Times New Roman" w:hAnsi="Times New Roman" w:cs="Times New Roman"/>
          <w:color w:val="auto"/>
          <w:sz w:val="28"/>
          <w:szCs w:val="28"/>
        </w:rPr>
        <w:t>я</w:t>
      </w:r>
      <w:r w:rsidR="0091106F" w:rsidRPr="00A60103">
        <w:rPr>
          <w:rFonts w:ascii="Times New Roman" w:hAnsi="Times New Roman" w:cs="Times New Roman"/>
          <w:color w:val="auto"/>
          <w:sz w:val="28"/>
          <w:szCs w:val="28"/>
        </w:rPr>
        <w:t xml:space="preserve">т </w:t>
      </w:r>
      <w:r w:rsidR="00A60103" w:rsidRPr="00A60103">
        <w:rPr>
          <w:rFonts w:ascii="Times New Roman" w:hAnsi="Times New Roman" w:cs="Times New Roman"/>
          <w:color w:val="auto"/>
          <w:sz w:val="28"/>
          <w:szCs w:val="28"/>
        </w:rPr>
        <w:t>шесть</w:t>
      </w:r>
      <w:r w:rsidR="00513EC2" w:rsidRPr="00A60103">
        <w:rPr>
          <w:rFonts w:ascii="Times New Roman" w:hAnsi="Times New Roman" w:cs="Times New Roman"/>
          <w:color w:val="auto"/>
          <w:sz w:val="28"/>
          <w:szCs w:val="28"/>
        </w:rPr>
        <w:t xml:space="preserve"> населенн</w:t>
      </w:r>
      <w:r w:rsidRPr="00A60103">
        <w:rPr>
          <w:rFonts w:ascii="Times New Roman" w:hAnsi="Times New Roman" w:cs="Times New Roman"/>
          <w:color w:val="auto"/>
          <w:sz w:val="28"/>
          <w:szCs w:val="28"/>
        </w:rPr>
        <w:t>ы</w:t>
      </w:r>
      <w:r w:rsidR="002F53A6" w:rsidRPr="00A60103">
        <w:rPr>
          <w:rFonts w:ascii="Times New Roman" w:hAnsi="Times New Roman" w:cs="Times New Roman"/>
          <w:color w:val="auto"/>
          <w:sz w:val="28"/>
          <w:szCs w:val="28"/>
        </w:rPr>
        <w:t>х</w:t>
      </w:r>
      <w:r w:rsidR="00513EC2" w:rsidRPr="00A60103">
        <w:rPr>
          <w:rFonts w:ascii="Times New Roman" w:hAnsi="Times New Roman" w:cs="Times New Roman"/>
          <w:color w:val="auto"/>
          <w:sz w:val="28"/>
          <w:szCs w:val="28"/>
        </w:rPr>
        <w:t xml:space="preserve"> пункт</w:t>
      </w:r>
      <w:r w:rsidR="002F53A6" w:rsidRPr="00A60103">
        <w:rPr>
          <w:rFonts w:ascii="Times New Roman" w:hAnsi="Times New Roman" w:cs="Times New Roman"/>
          <w:color w:val="auto"/>
          <w:sz w:val="28"/>
          <w:szCs w:val="28"/>
        </w:rPr>
        <w:t>ов</w:t>
      </w:r>
      <w:r w:rsidR="004A5D3F" w:rsidRPr="00A60103">
        <w:rPr>
          <w:rFonts w:ascii="Times New Roman" w:hAnsi="Times New Roman" w:cs="Times New Roman"/>
          <w:color w:val="auto"/>
          <w:sz w:val="28"/>
          <w:szCs w:val="28"/>
        </w:rPr>
        <w:t>:</w:t>
      </w:r>
    </w:p>
    <w:p w:rsidR="00E81282" w:rsidRPr="00A60103" w:rsidRDefault="004A5D3F" w:rsidP="00E81282">
      <w:pPr>
        <w:pStyle w:val="1"/>
        <w:spacing w:before="0" w:line="360" w:lineRule="auto"/>
        <w:ind w:firstLine="709"/>
        <w:jc w:val="both"/>
        <w:textAlignment w:val="baseline"/>
        <w:rPr>
          <w:rFonts w:ascii="Times New Roman" w:hAnsi="Times New Roman" w:cs="Times New Roman"/>
          <w:color w:val="auto"/>
          <w:sz w:val="28"/>
          <w:szCs w:val="28"/>
        </w:rPr>
      </w:pPr>
      <w:r w:rsidRPr="00A60103">
        <w:rPr>
          <w:rFonts w:ascii="Times New Roman" w:hAnsi="Times New Roman" w:cs="Times New Roman"/>
          <w:color w:val="auto"/>
          <w:sz w:val="28"/>
          <w:szCs w:val="28"/>
        </w:rPr>
        <w:t xml:space="preserve">- </w:t>
      </w:r>
      <w:r w:rsidR="00A60103" w:rsidRPr="00A60103">
        <w:rPr>
          <w:rFonts w:ascii="Times New Roman" w:hAnsi="Times New Roman" w:cs="Times New Roman"/>
          <w:color w:val="auto"/>
          <w:sz w:val="28"/>
          <w:szCs w:val="28"/>
        </w:rPr>
        <w:t>рабочий поселок Корфовский</w:t>
      </w:r>
      <w:r w:rsidR="004669C0" w:rsidRPr="00A60103">
        <w:rPr>
          <w:rFonts w:ascii="Times New Roman" w:hAnsi="Times New Roman" w:cs="Times New Roman"/>
          <w:color w:val="auto"/>
          <w:sz w:val="28"/>
          <w:szCs w:val="28"/>
        </w:rPr>
        <w:t xml:space="preserve"> (административный центр)</w:t>
      </w:r>
      <w:r w:rsidR="00514977" w:rsidRPr="00A60103">
        <w:rPr>
          <w:rFonts w:ascii="Times New Roman" w:hAnsi="Times New Roman" w:cs="Times New Roman"/>
          <w:color w:val="auto"/>
          <w:sz w:val="28"/>
          <w:szCs w:val="28"/>
        </w:rPr>
        <w:t>;</w:t>
      </w:r>
    </w:p>
    <w:p w:rsidR="00E81282" w:rsidRPr="00A60103" w:rsidRDefault="00E81282" w:rsidP="00E81282">
      <w:pPr>
        <w:spacing w:line="360" w:lineRule="auto"/>
        <w:ind w:firstLine="709"/>
        <w:rPr>
          <w:sz w:val="28"/>
          <w:szCs w:val="28"/>
        </w:rPr>
      </w:pPr>
      <w:r w:rsidRPr="00A60103">
        <w:rPr>
          <w:sz w:val="28"/>
          <w:szCs w:val="28"/>
        </w:rPr>
        <w:t xml:space="preserve">- село </w:t>
      </w:r>
      <w:r w:rsidR="00A60103" w:rsidRPr="00A60103">
        <w:rPr>
          <w:sz w:val="28"/>
          <w:szCs w:val="28"/>
        </w:rPr>
        <w:t>Сосновка</w:t>
      </w:r>
      <w:r w:rsidRPr="00A60103">
        <w:rPr>
          <w:sz w:val="28"/>
          <w:szCs w:val="28"/>
        </w:rPr>
        <w:t>;</w:t>
      </w:r>
    </w:p>
    <w:p w:rsidR="00E81282" w:rsidRPr="00A60103" w:rsidRDefault="00E81282" w:rsidP="00E81282">
      <w:pPr>
        <w:spacing w:line="360" w:lineRule="auto"/>
        <w:ind w:firstLine="709"/>
        <w:rPr>
          <w:sz w:val="28"/>
          <w:szCs w:val="28"/>
        </w:rPr>
      </w:pPr>
      <w:r w:rsidRPr="00A60103">
        <w:rPr>
          <w:sz w:val="28"/>
          <w:szCs w:val="28"/>
        </w:rPr>
        <w:t xml:space="preserve">- </w:t>
      </w:r>
      <w:r w:rsidR="00A60103" w:rsidRPr="00A60103">
        <w:rPr>
          <w:sz w:val="28"/>
          <w:szCs w:val="28"/>
        </w:rPr>
        <w:t>поселок</w:t>
      </w:r>
      <w:r w:rsidRPr="00A60103">
        <w:rPr>
          <w:sz w:val="28"/>
          <w:szCs w:val="28"/>
        </w:rPr>
        <w:t xml:space="preserve"> </w:t>
      </w:r>
      <w:r w:rsidR="00A60103" w:rsidRPr="00A60103">
        <w:rPr>
          <w:sz w:val="28"/>
          <w:szCs w:val="28"/>
        </w:rPr>
        <w:t>Чирки</w:t>
      </w:r>
      <w:r w:rsidRPr="00A60103">
        <w:rPr>
          <w:sz w:val="28"/>
          <w:szCs w:val="28"/>
        </w:rPr>
        <w:t>;</w:t>
      </w:r>
    </w:p>
    <w:p w:rsidR="00E81282" w:rsidRPr="00A60103" w:rsidRDefault="00E81282" w:rsidP="00E81282">
      <w:pPr>
        <w:spacing w:line="360" w:lineRule="auto"/>
        <w:ind w:firstLine="709"/>
        <w:rPr>
          <w:sz w:val="28"/>
          <w:szCs w:val="28"/>
        </w:rPr>
      </w:pPr>
      <w:r w:rsidRPr="00A60103">
        <w:rPr>
          <w:sz w:val="28"/>
          <w:szCs w:val="28"/>
        </w:rPr>
        <w:t xml:space="preserve">- </w:t>
      </w:r>
      <w:proofErr w:type="spellStart"/>
      <w:r w:rsidR="00A60103" w:rsidRPr="00A60103">
        <w:rPr>
          <w:sz w:val="28"/>
          <w:szCs w:val="28"/>
        </w:rPr>
        <w:t>поселок</w:t>
      </w:r>
      <w:proofErr w:type="spellEnd"/>
      <w:r w:rsidR="00A60103" w:rsidRPr="00A60103">
        <w:rPr>
          <w:sz w:val="28"/>
          <w:szCs w:val="28"/>
        </w:rPr>
        <w:t xml:space="preserve"> </w:t>
      </w:r>
      <w:proofErr w:type="spellStart"/>
      <w:r w:rsidR="00A60103" w:rsidRPr="00A60103">
        <w:rPr>
          <w:sz w:val="28"/>
          <w:szCs w:val="28"/>
        </w:rPr>
        <w:t>Хехцир</w:t>
      </w:r>
      <w:proofErr w:type="spellEnd"/>
      <w:r w:rsidRPr="00A60103">
        <w:rPr>
          <w:sz w:val="28"/>
          <w:szCs w:val="28"/>
        </w:rPr>
        <w:t>;</w:t>
      </w:r>
    </w:p>
    <w:p w:rsidR="00E81282" w:rsidRPr="00A60103" w:rsidRDefault="00E81282" w:rsidP="00E81282">
      <w:pPr>
        <w:spacing w:line="360" w:lineRule="auto"/>
        <w:ind w:firstLine="709"/>
        <w:rPr>
          <w:sz w:val="28"/>
          <w:szCs w:val="28"/>
        </w:rPr>
      </w:pPr>
      <w:r w:rsidRPr="00A60103">
        <w:rPr>
          <w:sz w:val="28"/>
          <w:szCs w:val="28"/>
        </w:rPr>
        <w:t xml:space="preserve">- </w:t>
      </w:r>
      <w:r w:rsidR="00A60103" w:rsidRPr="00A60103">
        <w:rPr>
          <w:sz w:val="28"/>
          <w:szCs w:val="28"/>
        </w:rPr>
        <w:t>поселок</w:t>
      </w:r>
      <w:r w:rsidRPr="00A60103">
        <w:rPr>
          <w:sz w:val="28"/>
          <w:szCs w:val="28"/>
        </w:rPr>
        <w:t xml:space="preserve"> </w:t>
      </w:r>
      <w:r w:rsidR="00A60103" w:rsidRPr="00A60103">
        <w:rPr>
          <w:sz w:val="28"/>
          <w:szCs w:val="28"/>
        </w:rPr>
        <w:t>18 км</w:t>
      </w:r>
      <w:r w:rsidRPr="00A60103">
        <w:rPr>
          <w:sz w:val="28"/>
          <w:szCs w:val="28"/>
        </w:rPr>
        <w:t>;</w:t>
      </w:r>
    </w:p>
    <w:p w:rsidR="00A60103" w:rsidRPr="00A60103" w:rsidRDefault="00A60103" w:rsidP="00A60103">
      <w:pPr>
        <w:spacing w:line="360" w:lineRule="auto"/>
        <w:ind w:firstLine="709"/>
        <w:rPr>
          <w:sz w:val="28"/>
          <w:szCs w:val="28"/>
        </w:rPr>
      </w:pPr>
      <w:r w:rsidRPr="00A60103">
        <w:rPr>
          <w:sz w:val="28"/>
          <w:szCs w:val="28"/>
        </w:rPr>
        <w:t>- поселок 24 км.</w:t>
      </w:r>
    </w:p>
    <w:p w:rsidR="007A4109"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 От  точки  с  ГК  48°20'24" СШ и 135°02'10" ВД  (М-53-127-В-в)**</w:t>
      </w:r>
      <w:r>
        <w:rPr>
          <w:color w:val="000000"/>
          <w:sz w:val="28"/>
          <w:szCs w:val="28"/>
        </w:rPr>
        <w:t xml:space="preserve"> </w:t>
      </w:r>
      <w:r w:rsidRPr="007A4109">
        <w:rPr>
          <w:color w:val="000000"/>
          <w:sz w:val="28"/>
          <w:szCs w:val="28"/>
        </w:rPr>
        <w:t xml:space="preserve">граница по </w:t>
      </w:r>
      <w:proofErr w:type="spellStart"/>
      <w:r w:rsidRPr="007A4109">
        <w:rPr>
          <w:color w:val="000000"/>
          <w:sz w:val="28"/>
          <w:szCs w:val="28"/>
        </w:rPr>
        <w:t>смежеству</w:t>
      </w:r>
      <w:proofErr w:type="spellEnd"/>
      <w:r w:rsidRPr="007A4109">
        <w:rPr>
          <w:color w:val="000000"/>
          <w:sz w:val="28"/>
          <w:szCs w:val="28"/>
        </w:rPr>
        <w:t xml:space="preserve"> с границей городского округа «Город Хабаровск» проходит  на  северо-восток по ручью до точки с ГК 48°21'10"  СШ  и</w:t>
      </w:r>
      <w:r>
        <w:rPr>
          <w:color w:val="000000"/>
          <w:sz w:val="28"/>
          <w:szCs w:val="28"/>
        </w:rPr>
        <w:t xml:space="preserve"> </w:t>
      </w:r>
      <w:r w:rsidRPr="007A4109">
        <w:rPr>
          <w:color w:val="000000"/>
          <w:sz w:val="28"/>
          <w:szCs w:val="28"/>
        </w:rPr>
        <w:t>135°02'56"  ВД,  далее на восток по оврагу 0,7 км  до  точки  с  ГК</w:t>
      </w:r>
      <w:r>
        <w:rPr>
          <w:color w:val="000000"/>
          <w:sz w:val="28"/>
          <w:szCs w:val="28"/>
        </w:rPr>
        <w:t xml:space="preserve"> </w:t>
      </w:r>
      <w:r w:rsidRPr="007A4109">
        <w:rPr>
          <w:color w:val="000000"/>
          <w:sz w:val="28"/>
          <w:szCs w:val="28"/>
        </w:rPr>
        <w:t>48°21'18" СШ и 135°03'28" ВД, затем на юго-восток 0,1 км; на северо-</w:t>
      </w:r>
      <w:r>
        <w:rPr>
          <w:color w:val="000000"/>
          <w:sz w:val="28"/>
          <w:szCs w:val="28"/>
        </w:rPr>
        <w:t xml:space="preserve"> </w:t>
      </w:r>
      <w:r w:rsidRPr="007A4109">
        <w:rPr>
          <w:color w:val="000000"/>
          <w:sz w:val="28"/>
          <w:szCs w:val="28"/>
        </w:rPr>
        <w:t>восток  0,05 км; на юго-восток — 0,20 км; на восток —  0,05  км  до</w:t>
      </w:r>
      <w:r>
        <w:rPr>
          <w:color w:val="000000"/>
          <w:sz w:val="28"/>
          <w:szCs w:val="28"/>
        </w:rPr>
        <w:t xml:space="preserve"> </w:t>
      </w:r>
      <w:r w:rsidRPr="007A4109">
        <w:rPr>
          <w:color w:val="000000"/>
          <w:sz w:val="28"/>
          <w:szCs w:val="28"/>
        </w:rPr>
        <w:t>грунтовой дороги в точку, находящуюся в 0,1 км южнее высоты 92,4 (с</w:t>
      </w:r>
      <w:r>
        <w:rPr>
          <w:color w:val="000000"/>
          <w:sz w:val="28"/>
          <w:szCs w:val="28"/>
        </w:rPr>
        <w:t xml:space="preserve"> </w:t>
      </w:r>
      <w:r w:rsidRPr="007A4109">
        <w:rPr>
          <w:color w:val="000000"/>
          <w:sz w:val="28"/>
          <w:szCs w:val="28"/>
        </w:rPr>
        <w:t>ГП).</w:t>
      </w:r>
    </w:p>
    <w:p w:rsidR="007A4109"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Далее  граница следует на юг 0,1 км до дороги, проходящей вокруг</w:t>
      </w:r>
      <w:r>
        <w:rPr>
          <w:color w:val="000000"/>
          <w:sz w:val="28"/>
          <w:szCs w:val="28"/>
        </w:rPr>
        <w:t xml:space="preserve"> </w:t>
      </w:r>
      <w:r w:rsidRPr="007A4109">
        <w:rPr>
          <w:color w:val="000000"/>
          <w:sz w:val="28"/>
          <w:szCs w:val="28"/>
        </w:rPr>
        <w:t>территории индивидуальных застройщиков, обходя ее с запада  и  юга,</w:t>
      </w:r>
      <w:r>
        <w:rPr>
          <w:color w:val="000000"/>
          <w:sz w:val="28"/>
          <w:szCs w:val="28"/>
        </w:rPr>
        <w:t xml:space="preserve"> </w:t>
      </w:r>
      <w:r w:rsidRPr="007A4109">
        <w:rPr>
          <w:color w:val="000000"/>
          <w:sz w:val="28"/>
          <w:szCs w:val="28"/>
        </w:rPr>
        <w:t>выходит  к  развязке автодороги Хабаровск — Владивосток на  14  км,</w:t>
      </w:r>
      <w:r>
        <w:rPr>
          <w:color w:val="000000"/>
          <w:sz w:val="28"/>
          <w:szCs w:val="28"/>
        </w:rPr>
        <w:t xml:space="preserve"> </w:t>
      </w:r>
      <w:r w:rsidRPr="007A4109">
        <w:rPr>
          <w:color w:val="000000"/>
          <w:sz w:val="28"/>
          <w:szCs w:val="28"/>
        </w:rPr>
        <w:t>обходит  с  юга  по  подошве развязки и далее  следует  с  западной</w:t>
      </w:r>
      <w:r>
        <w:rPr>
          <w:color w:val="000000"/>
          <w:sz w:val="28"/>
          <w:szCs w:val="28"/>
        </w:rPr>
        <w:t xml:space="preserve"> </w:t>
      </w:r>
      <w:r w:rsidRPr="007A4109">
        <w:rPr>
          <w:color w:val="000000"/>
          <w:sz w:val="28"/>
          <w:szCs w:val="28"/>
        </w:rPr>
        <w:t>стороны  автодороги на юг до р. Красная Речка, по  ней  на  северо-восток до впадения в нее безымянного ручья, по которому проходит на</w:t>
      </w:r>
      <w:r>
        <w:rPr>
          <w:color w:val="000000"/>
          <w:sz w:val="28"/>
          <w:szCs w:val="28"/>
        </w:rPr>
        <w:t xml:space="preserve"> </w:t>
      </w:r>
      <w:r w:rsidRPr="007A4109">
        <w:rPr>
          <w:color w:val="000000"/>
          <w:sz w:val="28"/>
          <w:szCs w:val="28"/>
        </w:rPr>
        <w:t>юг до точки с ГК 48°20'26" СШ и 135°04'48" ВД.</w:t>
      </w:r>
    </w:p>
    <w:p w:rsidR="007A4109"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От   этой  точки  граница  пересекает  в  восточном  направлении</w:t>
      </w:r>
      <w:r>
        <w:rPr>
          <w:color w:val="000000"/>
          <w:sz w:val="28"/>
          <w:szCs w:val="28"/>
        </w:rPr>
        <w:t xml:space="preserve"> </w:t>
      </w:r>
      <w:r w:rsidRPr="007A4109">
        <w:rPr>
          <w:color w:val="000000"/>
          <w:sz w:val="28"/>
          <w:szCs w:val="28"/>
        </w:rPr>
        <w:t>железную  дорогу  Хабаровск — Владивосток и по ее  северо-восточной</w:t>
      </w:r>
      <w:r>
        <w:rPr>
          <w:color w:val="000000"/>
          <w:sz w:val="28"/>
          <w:szCs w:val="28"/>
        </w:rPr>
        <w:t xml:space="preserve"> </w:t>
      </w:r>
      <w:r w:rsidRPr="007A4109">
        <w:rPr>
          <w:color w:val="000000"/>
          <w:sz w:val="28"/>
          <w:szCs w:val="28"/>
        </w:rPr>
        <w:t>стороне (по полосе отвода) проходит на юго-восток 2,75 км до  стыка</w:t>
      </w:r>
      <w:r>
        <w:rPr>
          <w:color w:val="000000"/>
          <w:sz w:val="28"/>
          <w:szCs w:val="28"/>
        </w:rPr>
        <w:t xml:space="preserve"> </w:t>
      </w:r>
      <w:r w:rsidRPr="007A4109">
        <w:rPr>
          <w:color w:val="000000"/>
          <w:sz w:val="28"/>
          <w:szCs w:val="28"/>
        </w:rPr>
        <w:t xml:space="preserve">с   границами  городского  округа  «Город  Хабаровск»  и  </w:t>
      </w:r>
      <w:r w:rsidR="002618FA">
        <w:rPr>
          <w:color w:val="000000"/>
          <w:sz w:val="28"/>
          <w:szCs w:val="28"/>
        </w:rPr>
        <w:t>городского поселения</w:t>
      </w:r>
      <w:r w:rsidRPr="007A4109">
        <w:rPr>
          <w:color w:val="000000"/>
          <w:sz w:val="28"/>
          <w:szCs w:val="28"/>
        </w:rPr>
        <w:t xml:space="preserve"> «Село Ильинка» в точке с ГК 48°19'34" СШ и 135°06'34" ВД,</w:t>
      </w:r>
      <w:r>
        <w:rPr>
          <w:color w:val="000000"/>
          <w:sz w:val="28"/>
          <w:szCs w:val="28"/>
        </w:rPr>
        <w:t xml:space="preserve"> </w:t>
      </w:r>
      <w:r w:rsidRPr="007A4109">
        <w:rPr>
          <w:color w:val="000000"/>
          <w:sz w:val="28"/>
          <w:szCs w:val="28"/>
        </w:rPr>
        <w:t xml:space="preserve">и  далее проходит </w:t>
      </w:r>
      <w:r w:rsidRPr="007A4109">
        <w:rPr>
          <w:color w:val="000000"/>
          <w:sz w:val="28"/>
          <w:szCs w:val="28"/>
        </w:rPr>
        <w:lastRenderedPageBreak/>
        <w:t>1,0 км по полосе отвода до моста через безымянный</w:t>
      </w:r>
      <w:r>
        <w:rPr>
          <w:color w:val="000000"/>
          <w:sz w:val="28"/>
          <w:szCs w:val="28"/>
        </w:rPr>
        <w:t xml:space="preserve"> </w:t>
      </w:r>
      <w:r w:rsidRPr="007A4109">
        <w:rPr>
          <w:color w:val="000000"/>
          <w:sz w:val="28"/>
          <w:szCs w:val="28"/>
        </w:rPr>
        <w:t>ручей,  по которому проходит на восток, а через 1,3 км — на  юг  до</w:t>
      </w:r>
      <w:r>
        <w:rPr>
          <w:color w:val="000000"/>
          <w:sz w:val="28"/>
          <w:szCs w:val="28"/>
        </w:rPr>
        <w:t xml:space="preserve"> </w:t>
      </w:r>
      <w:r w:rsidRPr="007A4109">
        <w:rPr>
          <w:color w:val="000000"/>
          <w:sz w:val="28"/>
          <w:szCs w:val="28"/>
        </w:rPr>
        <w:t>грунтовой дороги в точку с ГК 48°18'46" СШ и 135°08'29" ВД на стыке</w:t>
      </w:r>
      <w:r>
        <w:rPr>
          <w:color w:val="000000"/>
          <w:sz w:val="28"/>
          <w:szCs w:val="28"/>
        </w:rPr>
        <w:t xml:space="preserve"> </w:t>
      </w:r>
      <w:r w:rsidRPr="007A4109">
        <w:rPr>
          <w:color w:val="000000"/>
          <w:sz w:val="28"/>
          <w:szCs w:val="28"/>
        </w:rPr>
        <w:t xml:space="preserve">с границей </w:t>
      </w:r>
      <w:r w:rsidR="002618FA">
        <w:rPr>
          <w:color w:val="000000"/>
          <w:sz w:val="28"/>
          <w:szCs w:val="28"/>
        </w:rPr>
        <w:t>городского поселения</w:t>
      </w:r>
      <w:r w:rsidRPr="007A4109">
        <w:rPr>
          <w:color w:val="000000"/>
          <w:sz w:val="28"/>
          <w:szCs w:val="28"/>
        </w:rPr>
        <w:t xml:space="preserve"> «Село Ильинка».</w:t>
      </w:r>
    </w:p>
    <w:p w:rsidR="007A4109"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От  этой точки граница проходит по грунтовой дороге на юго-запад</w:t>
      </w:r>
      <w:r>
        <w:rPr>
          <w:color w:val="000000"/>
          <w:sz w:val="28"/>
          <w:szCs w:val="28"/>
        </w:rPr>
        <w:t xml:space="preserve"> </w:t>
      </w:r>
      <w:r w:rsidRPr="007A4109">
        <w:rPr>
          <w:color w:val="000000"/>
          <w:sz w:val="28"/>
          <w:szCs w:val="28"/>
        </w:rPr>
        <w:t>через высоты с отметками 153,2 и 143,6 до точки с ГК 48°17'47" СШ и</w:t>
      </w:r>
      <w:r>
        <w:rPr>
          <w:color w:val="000000"/>
          <w:sz w:val="28"/>
          <w:szCs w:val="28"/>
        </w:rPr>
        <w:t xml:space="preserve"> </w:t>
      </w:r>
      <w:r w:rsidRPr="007A4109">
        <w:rPr>
          <w:color w:val="000000"/>
          <w:sz w:val="28"/>
          <w:szCs w:val="28"/>
        </w:rPr>
        <w:t>135°06'37"  ВД  на безымянном ручье, поворачивает на  юго-восток  и</w:t>
      </w:r>
      <w:r>
        <w:rPr>
          <w:color w:val="000000"/>
          <w:sz w:val="28"/>
          <w:szCs w:val="28"/>
        </w:rPr>
        <w:t xml:space="preserve"> </w:t>
      </w:r>
      <w:r w:rsidRPr="007A4109">
        <w:rPr>
          <w:color w:val="000000"/>
          <w:sz w:val="28"/>
          <w:szCs w:val="28"/>
        </w:rPr>
        <w:t>следует  по  высотам с отметками 152,3 (с ГП) и  133,9  (с  ГП)  на</w:t>
      </w:r>
      <w:r>
        <w:rPr>
          <w:color w:val="000000"/>
          <w:sz w:val="28"/>
          <w:szCs w:val="28"/>
        </w:rPr>
        <w:t xml:space="preserve"> </w:t>
      </w:r>
      <w:r w:rsidRPr="007A4109">
        <w:rPr>
          <w:color w:val="000000"/>
          <w:sz w:val="28"/>
          <w:szCs w:val="28"/>
        </w:rPr>
        <w:t>трассе ЛЭП 110кВ, затем от этой высоты проходит на юго-запад по ЛЭП</w:t>
      </w:r>
      <w:r>
        <w:rPr>
          <w:color w:val="000000"/>
          <w:sz w:val="28"/>
          <w:szCs w:val="28"/>
        </w:rPr>
        <w:t xml:space="preserve"> </w:t>
      </w:r>
      <w:r w:rsidRPr="007A4109">
        <w:rPr>
          <w:color w:val="000000"/>
          <w:sz w:val="28"/>
          <w:szCs w:val="28"/>
        </w:rPr>
        <w:t xml:space="preserve">110  </w:t>
      </w:r>
      <w:proofErr w:type="spellStart"/>
      <w:r w:rsidRPr="007A4109">
        <w:rPr>
          <w:color w:val="000000"/>
          <w:sz w:val="28"/>
          <w:szCs w:val="28"/>
        </w:rPr>
        <w:t>кВ</w:t>
      </w:r>
      <w:proofErr w:type="spellEnd"/>
      <w:r w:rsidRPr="007A4109">
        <w:rPr>
          <w:color w:val="000000"/>
          <w:sz w:val="28"/>
          <w:szCs w:val="28"/>
        </w:rPr>
        <w:t xml:space="preserve">  8,2 км до восточной окраины </w:t>
      </w:r>
      <w:proofErr w:type="spellStart"/>
      <w:r w:rsidRPr="007A4109">
        <w:rPr>
          <w:color w:val="000000"/>
          <w:sz w:val="28"/>
          <w:szCs w:val="28"/>
        </w:rPr>
        <w:t>р.п</w:t>
      </w:r>
      <w:proofErr w:type="spellEnd"/>
      <w:r w:rsidRPr="007A4109">
        <w:rPr>
          <w:color w:val="000000"/>
          <w:sz w:val="28"/>
          <w:szCs w:val="28"/>
        </w:rPr>
        <w:t>. Корфовский в точку  с  ГК</w:t>
      </w:r>
      <w:r>
        <w:rPr>
          <w:color w:val="000000"/>
          <w:sz w:val="28"/>
          <w:szCs w:val="28"/>
        </w:rPr>
        <w:t xml:space="preserve"> </w:t>
      </w:r>
      <w:r w:rsidRPr="007A4109">
        <w:rPr>
          <w:color w:val="000000"/>
          <w:sz w:val="28"/>
          <w:szCs w:val="28"/>
        </w:rPr>
        <w:t>48°13'00" СШ и 135°05'15" ВД, далее по просеке проходит 0,8  км  на</w:t>
      </w:r>
      <w:r>
        <w:rPr>
          <w:color w:val="000000"/>
          <w:sz w:val="28"/>
          <w:szCs w:val="28"/>
        </w:rPr>
        <w:t xml:space="preserve"> </w:t>
      </w:r>
      <w:r w:rsidRPr="007A4109">
        <w:rPr>
          <w:color w:val="000000"/>
          <w:sz w:val="28"/>
          <w:szCs w:val="28"/>
        </w:rPr>
        <w:t xml:space="preserve">юго-восток до ЛЭП 220 </w:t>
      </w:r>
      <w:proofErr w:type="spellStart"/>
      <w:r w:rsidRPr="007A4109">
        <w:rPr>
          <w:color w:val="000000"/>
          <w:sz w:val="28"/>
          <w:szCs w:val="28"/>
        </w:rPr>
        <w:t>кВ</w:t>
      </w:r>
      <w:proofErr w:type="spellEnd"/>
      <w:r w:rsidRPr="007A4109">
        <w:rPr>
          <w:color w:val="000000"/>
          <w:sz w:val="28"/>
          <w:szCs w:val="28"/>
        </w:rPr>
        <w:t xml:space="preserve"> в 0,1 км восточнее высоты с отметкой 79,4,</w:t>
      </w:r>
      <w:r>
        <w:rPr>
          <w:color w:val="000000"/>
          <w:sz w:val="28"/>
          <w:szCs w:val="28"/>
        </w:rPr>
        <w:t xml:space="preserve"> </w:t>
      </w:r>
      <w:r w:rsidRPr="007A4109">
        <w:rPr>
          <w:color w:val="000000"/>
          <w:sz w:val="28"/>
          <w:szCs w:val="28"/>
        </w:rPr>
        <w:t>поворачивает  по этой ЛЭП на юго-запад 0,4 км, затем на  юго-восток</w:t>
      </w:r>
      <w:r>
        <w:rPr>
          <w:color w:val="000000"/>
          <w:sz w:val="28"/>
          <w:szCs w:val="28"/>
        </w:rPr>
        <w:t xml:space="preserve"> </w:t>
      </w:r>
      <w:r w:rsidRPr="007A4109">
        <w:rPr>
          <w:color w:val="000000"/>
          <w:sz w:val="28"/>
          <w:szCs w:val="28"/>
        </w:rPr>
        <w:t xml:space="preserve">1,8  км  по ЛЭП 220кВ до примыкания к ЛЭП 220 </w:t>
      </w:r>
      <w:proofErr w:type="spellStart"/>
      <w:r w:rsidRPr="007A4109">
        <w:rPr>
          <w:color w:val="000000"/>
          <w:sz w:val="28"/>
          <w:szCs w:val="28"/>
        </w:rPr>
        <w:t>кВ</w:t>
      </w:r>
      <w:proofErr w:type="spellEnd"/>
      <w:r w:rsidRPr="007A4109">
        <w:rPr>
          <w:color w:val="000000"/>
          <w:sz w:val="28"/>
          <w:szCs w:val="28"/>
        </w:rPr>
        <w:t xml:space="preserve"> и по ней  на  юго-запад 0,2 км до пересечения с автодорогой Хабаровск — Владивосток.</w:t>
      </w:r>
    </w:p>
    <w:p w:rsidR="007A4109"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По  северо-восточной стороне автодороги Хабаровск —  Владивосток</w:t>
      </w:r>
      <w:r>
        <w:rPr>
          <w:color w:val="000000"/>
          <w:sz w:val="28"/>
          <w:szCs w:val="28"/>
        </w:rPr>
        <w:t xml:space="preserve"> </w:t>
      </w:r>
      <w:r w:rsidRPr="007A4109">
        <w:rPr>
          <w:color w:val="000000"/>
          <w:sz w:val="28"/>
          <w:szCs w:val="28"/>
        </w:rPr>
        <w:t>граница  проходит на юго-восток 1,65 км до высоты с отметкой  117,8</w:t>
      </w:r>
      <w:r>
        <w:rPr>
          <w:color w:val="000000"/>
          <w:sz w:val="28"/>
          <w:szCs w:val="28"/>
        </w:rPr>
        <w:t xml:space="preserve"> </w:t>
      </w:r>
      <w:r w:rsidRPr="007A4109">
        <w:rPr>
          <w:color w:val="000000"/>
          <w:sz w:val="28"/>
          <w:szCs w:val="28"/>
        </w:rPr>
        <w:t>(с ГП), далее на северо-восток до высоты с отметкой 186,0 (с ГП)  и</w:t>
      </w:r>
      <w:r>
        <w:rPr>
          <w:color w:val="000000"/>
          <w:sz w:val="28"/>
          <w:szCs w:val="28"/>
        </w:rPr>
        <w:t xml:space="preserve"> </w:t>
      </w:r>
      <w:r w:rsidRPr="007A4109">
        <w:rPr>
          <w:color w:val="000000"/>
          <w:sz w:val="28"/>
          <w:szCs w:val="28"/>
        </w:rPr>
        <w:t>на  восток до р. Малая Чирки в точку с ГК 48°11'14" СШ и 135°08'38"</w:t>
      </w:r>
      <w:r>
        <w:rPr>
          <w:color w:val="000000"/>
          <w:sz w:val="28"/>
          <w:szCs w:val="28"/>
        </w:rPr>
        <w:t xml:space="preserve"> </w:t>
      </w:r>
      <w:r w:rsidRPr="007A4109">
        <w:rPr>
          <w:color w:val="000000"/>
          <w:sz w:val="28"/>
          <w:szCs w:val="28"/>
        </w:rPr>
        <w:t>ВД и по ней следует на юг до впадения в р. Чирки, затем по ней — на</w:t>
      </w:r>
      <w:r>
        <w:rPr>
          <w:color w:val="000000"/>
          <w:sz w:val="28"/>
          <w:szCs w:val="28"/>
        </w:rPr>
        <w:t xml:space="preserve"> </w:t>
      </w:r>
      <w:r w:rsidRPr="007A4109">
        <w:rPr>
          <w:color w:val="000000"/>
          <w:sz w:val="28"/>
          <w:szCs w:val="28"/>
        </w:rPr>
        <w:t>запад,  пересекая  автодорогу Хабаровск —  Владивосток  и  железную</w:t>
      </w:r>
      <w:r>
        <w:rPr>
          <w:color w:val="000000"/>
          <w:sz w:val="28"/>
          <w:szCs w:val="28"/>
        </w:rPr>
        <w:t xml:space="preserve"> </w:t>
      </w:r>
      <w:r w:rsidRPr="007A4109">
        <w:rPr>
          <w:color w:val="000000"/>
          <w:sz w:val="28"/>
          <w:szCs w:val="28"/>
        </w:rPr>
        <w:t>дорогу  Хабаровск  —  Владивосток (граница поселения  по  р.  Чирки</w:t>
      </w:r>
      <w:r>
        <w:rPr>
          <w:color w:val="000000"/>
          <w:sz w:val="28"/>
          <w:szCs w:val="28"/>
        </w:rPr>
        <w:t xml:space="preserve"> </w:t>
      </w:r>
      <w:r w:rsidRPr="007A4109">
        <w:rPr>
          <w:color w:val="000000"/>
          <w:sz w:val="28"/>
          <w:szCs w:val="28"/>
        </w:rPr>
        <w:t>совпадает   с  границами  Хабаровского  муниципального   района   и</w:t>
      </w:r>
      <w:r>
        <w:rPr>
          <w:color w:val="000000"/>
          <w:sz w:val="28"/>
          <w:szCs w:val="28"/>
        </w:rPr>
        <w:t xml:space="preserve"> </w:t>
      </w:r>
      <w:r w:rsidRPr="007A4109">
        <w:rPr>
          <w:color w:val="000000"/>
          <w:sz w:val="28"/>
          <w:szCs w:val="28"/>
        </w:rPr>
        <w:t>муниципального района имени Лазо).</w:t>
      </w:r>
    </w:p>
    <w:p w:rsidR="00383F0C"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По  западной  стороне  железной дороги Хабаровск  —  Владивосток</w:t>
      </w:r>
      <w:r>
        <w:rPr>
          <w:color w:val="000000"/>
          <w:sz w:val="28"/>
          <w:szCs w:val="28"/>
        </w:rPr>
        <w:t xml:space="preserve"> </w:t>
      </w:r>
      <w:r w:rsidRPr="007A4109">
        <w:rPr>
          <w:color w:val="000000"/>
          <w:sz w:val="28"/>
          <w:szCs w:val="28"/>
        </w:rPr>
        <w:t>граница проходит на север 1,15 км до казармы, поворачивает на запад</w:t>
      </w:r>
      <w:r>
        <w:rPr>
          <w:color w:val="000000"/>
          <w:sz w:val="28"/>
          <w:szCs w:val="28"/>
        </w:rPr>
        <w:t xml:space="preserve"> </w:t>
      </w:r>
      <w:r w:rsidRPr="007A4109">
        <w:rPr>
          <w:color w:val="000000"/>
          <w:sz w:val="28"/>
          <w:szCs w:val="28"/>
        </w:rPr>
        <w:t>до  безымянного ручья и по нему обходит пос. Чирки с юго-запада  до</w:t>
      </w:r>
      <w:r>
        <w:rPr>
          <w:color w:val="000000"/>
          <w:sz w:val="28"/>
          <w:szCs w:val="28"/>
        </w:rPr>
        <w:t xml:space="preserve"> </w:t>
      </w:r>
      <w:proofErr w:type="spellStart"/>
      <w:r w:rsidRPr="007A4109">
        <w:rPr>
          <w:color w:val="000000"/>
          <w:sz w:val="28"/>
          <w:szCs w:val="28"/>
        </w:rPr>
        <w:t>rnwjh</w:t>
      </w:r>
      <w:proofErr w:type="spellEnd"/>
      <w:r w:rsidRPr="007A4109">
        <w:rPr>
          <w:color w:val="000000"/>
          <w:sz w:val="28"/>
          <w:szCs w:val="28"/>
        </w:rPr>
        <w:t xml:space="preserve"> с ГК 48°10'19" СШ и 135°06'13" ВД, далее следует на восток  и</w:t>
      </w:r>
      <w:r w:rsidR="00383F0C">
        <w:rPr>
          <w:color w:val="000000"/>
          <w:sz w:val="28"/>
          <w:szCs w:val="28"/>
        </w:rPr>
        <w:t xml:space="preserve"> </w:t>
      </w:r>
      <w:r w:rsidRPr="007A4109">
        <w:rPr>
          <w:color w:val="000000"/>
          <w:sz w:val="28"/>
          <w:szCs w:val="28"/>
        </w:rPr>
        <w:t>через  0,4 км выходит к железной дороге, по ее юго-западной стороне</w:t>
      </w:r>
      <w:r w:rsidR="00383F0C">
        <w:rPr>
          <w:color w:val="000000"/>
          <w:sz w:val="28"/>
          <w:szCs w:val="28"/>
        </w:rPr>
        <w:t xml:space="preserve"> </w:t>
      </w:r>
      <w:r w:rsidRPr="007A4109">
        <w:rPr>
          <w:color w:val="000000"/>
          <w:sz w:val="28"/>
          <w:szCs w:val="28"/>
        </w:rPr>
        <w:t xml:space="preserve">проходит до пересечения с ЛЭП 220 </w:t>
      </w:r>
      <w:proofErr w:type="spellStart"/>
      <w:r w:rsidRPr="007A4109">
        <w:rPr>
          <w:color w:val="000000"/>
          <w:sz w:val="28"/>
          <w:szCs w:val="28"/>
        </w:rPr>
        <w:t>кВ</w:t>
      </w:r>
      <w:proofErr w:type="spellEnd"/>
      <w:r w:rsidRPr="007A4109">
        <w:rPr>
          <w:color w:val="000000"/>
          <w:sz w:val="28"/>
          <w:szCs w:val="28"/>
        </w:rPr>
        <w:t>, по ней — на юго-запад 0,7  км</w:t>
      </w:r>
      <w:r w:rsidR="00383F0C">
        <w:rPr>
          <w:color w:val="000000"/>
          <w:sz w:val="28"/>
          <w:szCs w:val="28"/>
        </w:rPr>
        <w:t xml:space="preserve"> </w:t>
      </w:r>
      <w:r w:rsidRPr="007A4109">
        <w:rPr>
          <w:color w:val="000000"/>
          <w:sz w:val="28"/>
          <w:szCs w:val="28"/>
        </w:rPr>
        <w:t xml:space="preserve">до ЛЭП 110 </w:t>
      </w:r>
      <w:proofErr w:type="spellStart"/>
      <w:r w:rsidRPr="007A4109">
        <w:rPr>
          <w:color w:val="000000"/>
          <w:sz w:val="28"/>
          <w:szCs w:val="28"/>
        </w:rPr>
        <w:t>кВ</w:t>
      </w:r>
      <w:proofErr w:type="spellEnd"/>
      <w:r w:rsidRPr="007A4109">
        <w:rPr>
          <w:color w:val="000000"/>
          <w:sz w:val="28"/>
          <w:szCs w:val="28"/>
        </w:rPr>
        <w:t xml:space="preserve"> и по этой ЛЭП — на северо-запад 1,5 км до поворота на</w:t>
      </w:r>
      <w:r w:rsidR="00383F0C">
        <w:rPr>
          <w:color w:val="000000"/>
          <w:sz w:val="28"/>
          <w:szCs w:val="28"/>
        </w:rPr>
        <w:t xml:space="preserve"> </w:t>
      </w:r>
      <w:r w:rsidRPr="007A4109">
        <w:rPr>
          <w:color w:val="000000"/>
          <w:sz w:val="28"/>
          <w:szCs w:val="28"/>
        </w:rPr>
        <w:t>высоте с отметкой 91,2.</w:t>
      </w:r>
    </w:p>
    <w:p w:rsidR="00383F0C"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lastRenderedPageBreak/>
        <w:t xml:space="preserve">Далее  граница, обходя </w:t>
      </w:r>
      <w:proofErr w:type="spellStart"/>
      <w:r w:rsidRPr="007A4109">
        <w:rPr>
          <w:color w:val="000000"/>
          <w:sz w:val="28"/>
          <w:szCs w:val="28"/>
        </w:rPr>
        <w:t>р.п</w:t>
      </w:r>
      <w:proofErr w:type="spellEnd"/>
      <w:r w:rsidRPr="007A4109">
        <w:rPr>
          <w:color w:val="000000"/>
          <w:sz w:val="28"/>
          <w:szCs w:val="28"/>
        </w:rPr>
        <w:t>. Корфовский с юга, запада  и  севера,</w:t>
      </w:r>
      <w:r w:rsidR="00383F0C">
        <w:rPr>
          <w:color w:val="000000"/>
          <w:sz w:val="28"/>
          <w:szCs w:val="28"/>
        </w:rPr>
        <w:t xml:space="preserve"> </w:t>
      </w:r>
      <w:r w:rsidRPr="007A4109">
        <w:rPr>
          <w:color w:val="000000"/>
          <w:sz w:val="28"/>
          <w:szCs w:val="28"/>
        </w:rPr>
        <w:t>следует на северо-запад в точку с ГК 48°12'23" СШ и 135°03'45"  ВД;</w:t>
      </w:r>
      <w:r w:rsidR="00383F0C">
        <w:rPr>
          <w:color w:val="000000"/>
          <w:sz w:val="28"/>
          <w:szCs w:val="28"/>
        </w:rPr>
        <w:t xml:space="preserve"> </w:t>
      </w:r>
      <w:r w:rsidRPr="007A4109">
        <w:rPr>
          <w:color w:val="000000"/>
          <w:sz w:val="28"/>
          <w:szCs w:val="28"/>
        </w:rPr>
        <w:t>на  юго-запад  через  точку с ГК 48°12'12" СШ и  135°03'13"  ВД  до</w:t>
      </w:r>
      <w:r w:rsidR="00383F0C">
        <w:rPr>
          <w:color w:val="000000"/>
          <w:sz w:val="28"/>
          <w:szCs w:val="28"/>
        </w:rPr>
        <w:t xml:space="preserve"> </w:t>
      </w:r>
      <w:r w:rsidRPr="007A4109">
        <w:rPr>
          <w:color w:val="000000"/>
          <w:sz w:val="28"/>
          <w:szCs w:val="28"/>
        </w:rPr>
        <w:t>высоты  с  отметкой 225,1, поворачивает на север до  южного  берега</w:t>
      </w:r>
      <w:r w:rsidR="00383F0C">
        <w:rPr>
          <w:color w:val="000000"/>
          <w:sz w:val="28"/>
          <w:szCs w:val="28"/>
        </w:rPr>
        <w:t xml:space="preserve"> </w:t>
      </w:r>
      <w:r w:rsidRPr="007A4109">
        <w:rPr>
          <w:color w:val="000000"/>
          <w:sz w:val="28"/>
          <w:szCs w:val="28"/>
        </w:rPr>
        <w:t>водоема, затем на северо-запад 0,4 км в точку с ГК 48°12'48"  СШ  и</w:t>
      </w:r>
      <w:r w:rsidR="00383F0C">
        <w:rPr>
          <w:color w:val="000000"/>
          <w:sz w:val="28"/>
          <w:szCs w:val="28"/>
        </w:rPr>
        <w:t xml:space="preserve"> </w:t>
      </w:r>
      <w:r w:rsidRPr="007A4109">
        <w:rPr>
          <w:color w:val="000000"/>
          <w:sz w:val="28"/>
          <w:szCs w:val="28"/>
        </w:rPr>
        <w:t>135°02'13"  ВД,  из которой следует на север до высоты  с  отметкой</w:t>
      </w:r>
      <w:r w:rsidR="00383F0C">
        <w:rPr>
          <w:color w:val="000000"/>
          <w:sz w:val="28"/>
          <w:szCs w:val="28"/>
        </w:rPr>
        <w:t xml:space="preserve"> </w:t>
      </w:r>
      <w:r w:rsidRPr="007A4109">
        <w:rPr>
          <w:color w:val="000000"/>
          <w:sz w:val="28"/>
          <w:szCs w:val="28"/>
        </w:rPr>
        <w:t xml:space="preserve">449,9  на  хребте Большой </w:t>
      </w:r>
      <w:proofErr w:type="spellStart"/>
      <w:r w:rsidRPr="007A4109">
        <w:rPr>
          <w:color w:val="000000"/>
          <w:sz w:val="28"/>
          <w:szCs w:val="28"/>
        </w:rPr>
        <w:t>Хехцир</w:t>
      </w:r>
      <w:proofErr w:type="spellEnd"/>
      <w:r w:rsidRPr="007A4109">
        <w:rPr>
          <w:color w:val="000000"/>
          <w:sz w:val="28"/>
          <w:szCs w:val="28"/>
        </w:rPr>
        <w:t xml:space="preserve"> и далее по хребту на северо-восток</w:t>
      </w:r>
      <w:r w:rsidR="00383F0C">
        <w:rPr>
          <w:color w:val="000000"/>
          <w:sz w:val="28"/>
          <w:szCs w:val="28"/>
        </w:rPr>
        <w:t xml:space="preserve"> </w:t>
      </w:r>
      <w:r w:rsidRPr="007A4109">
        <w:rPr>
          <w:color w:val="000000"/>
          <w:sz w:val="28"/>
          <w:szCs w:val="28"/>
        </w:rPr>
        <w:t xml:space="preserve">через высоты с отметками 345,6 и 185,3 до грунтовой дороги из  </w:t>
      </w:r>
      <w:proofErr w:type="spellStart"/>
      <w:r w:rsidRPr="007A4109">
        <w:rPr>
          <w:color w:val="000000"/>
          <w:sz w:val="28"/>
          <w:szCs w:val="28"/>
        </w:rPr>
        <w:t>р.п</w:t>
      </w:r>
      <w:proofErr w:type="spellEnd"/>
      <w:r w:rsidRPr="007A4109">
        <w:rPr>
          <w:color w:val="000000"/>
          <w:sz w:val="28"/>
          <w:szCs w:val="28"/>
        </w:rPr>
        <w:t>.</w:t>
      </w:r>
      <w:r w:rsidR="00383F0C">
        <w:rPr>
          <w:color w:val="000000"/>
          <w:sz w:val="28"/>
          <w:szCs w:val="28"/>
        </w:rPr>
        <w:t xml:space="preserve"> </w:t>
      </w:r>
      <w:r w:rsidRPr="007A4109">
        <w:rPr>
          <w:color w:val="000000"/>
          <w:sz w:val="28"/>
          <w:szCs w:val="28"/>
        </w:rPr>
        <w:t>Корфовский в дом отдыха.</w:t>
      </w:r>
    </w:p>
    <w:p w:rsidR="00383F0C" w:rsidRDefault="007A4109" w:rsidP="007A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7A4109">
        <w:rPr>
          <w:color w:val="000000"/>
          <w:sz w:val="28"/>
          <w:szCs w:val="28"/>
        </w:rPr>
        <w:t xml:space="preserve">По  этой дороге граница проходит на северо-запад до ЛЭП 110  </w:t>
      </w:r>
      <w:proofErr w:type="spellStart"/>
      <w:r w:rsidRPr="007A4109">
        <w:rPr>
          <w:color w:val="000000"/>
          <w:sz w:val="28"/>
          <w:szCs w:val="28"/>
        </w:rPr>
        <w:t>кВ</w:t>
      </w:r>
      <w:proofErr w:type="spellEnd"/>
      <w:r w:rsidRPr="007A4109">
        <w:rPr>
          <w:color w:val="000000"/>
          <w:sz w:val="28"/>
          <w:szCs w:val="28"/>
        </w:rPr>
        <w:t>,</w:t>
      </w:r>
      <w:r w:rsidR="00383F0C">
        <w:rPr>
          <w:color w:val="000000"/>
          <w:sz w:val="28"/>
          <w:szCs w:val="28"/>
        </w:rPr>
        <w:t xml:space="preserve"> </w:t>
      </w:r>
      <w:r w:rsidRPr="007A4109">
        <w:rPr>
          <w:color w:val="000000"/>
          <w:sz w:val="28"/>
          <w:szCs w:val="28"/>
        </w:rPr>
        <w:t>по ней — на восток до ЛЭП, проходящей вдоль автодороги Хабаровск  —</w:t>
      </w:r>
      <w:r w:rsidR="00383F0C">
        <w:rPr>
          <w:color w:val="000000"/>
          <w:sz w:val="28"/>
          <w:szCs w:val="28"/>
        </w:rPr>
        <w:t xml:space="preserve"> </w:t>
      </w:r>
      <w:r w:rsidRPr="007A4109">
        <w:rPr>
          <w:color w:val="000000"/>
          <w:sz w:val="28"/>
          <w:szCs w:val="28"/>
        </w:rPr>
        <w:t>Владивосток,  по ней — на север до р. Малая Чирки, по которой  идет</w:t>
      </w:r>
      <w:r w:rsidR="00383F0C">
        <w:rPr>
          <w:color w:val="000000"/>
          <w:sz w:val="28"/>
          <w:szCs w:val="28"/>
        </w:rPr>
        <w:t xml:space="preserve"> </w:t>
      </w:r>
      <w:r w:rsidRPr="007A4109">
        <w:rPr>
          <w:color w:val="000000"/>
          <w:sz w:val="28"/>
          <w:szCs w:val="28"/>
        </w:rPr>
        <w:t>на северо-запад до точки с ГК 48°15'34" СШ и 135°02'48" ВД, обходит</w:t>
      </w:r>
      <w:r w:rsidR="00383F0C">
        <w:rPr>
          <w:color w:val="000000"/>
          <w:sz w:val="28"/>
          <w:szCs w:val="28"/>
        </w:rPr>
        <w:t xml:space="preserve"> </w:t>
      </w:r>
      <w:r w:rsidRPr="007A4109">
        <w:rPr>
          <w:color w:val="000000"/>
          <w:sz w:val="28"/>
          <w:szCs w:val="28"/>
        </w:rPr>
        <w:t>с  запада  пос.  24-й  км  и  следует на  север  до  пересечения  с</w:t>
      </w:r>
      <w:r w:rsidR="00383F0C">
        <w:rPr>
          <w:color w:val="000000"/>
          <w:sz w:val="28"/>
          <w:szCs w:val="28"/>
        </w:rPr>
        <w:t xml:space="preserve"> </w:t>
      </w:r>
      <w:r w:rsidRPr="007A4109">
        <w:rPr>
          <w:color w:val="000000"/>
          <w:sz w:val="28"/>
          <w:szCs w:val="28"/>
        </w:rPr>
        <w:t>лесовозной дорогой на мосту около пруда, затем проходит  на  восток</w:t>
      </w:r>
      <w:r w:rsidR="00383F0C">
        <w:rPr>
          <w:color w:val="000000"/>
          <w:sz w:val="28"/>
          <w:szCs w:val="28"/>
        </w:rPr>
        <w:t xml:space="preserve"> </w:t>
      </w:r>
      <w:r w:rsidRPr="007A4109">
        <w:rPr>
          <w:color w:val="000000"/>
          <w:sz w:val="28"/>
          <w:szCs w:val="28"/>
        </w:rPr>
        <w:t>по  северной  стороне лесовозной дороги до автодороги  Хабаровск  —</w:t>
      </w:r>
      <w:r w:rsidR="00383F0C">
        <w:rPr>
          <w:color w:val="000000"/>
          <w:sz w:val="28"/>
          <w:szCs w:val="28"/>
        </w:rPr>
        <w:t xml:space="preserve"> </w:t>
      </w:r>
      <w:r w:rsidRPr="007A4109">
        <w:rPr>
          <w:color w:val="000000"/>
          <w:sz w:val="28"/>
          <w:szCs w:val="28"/>
        </w:rPr>
        <w:t xml:space="preserve">Владивосток  и  по  ее северо-западной стороне следует  на  северо-восток 2,1 км до пересечения с ЛЭП 110 </w:t>
      </w:r>
      <w:proofErr w:type="spellStart"/>
      <w:r w:rsidRPr="007A4109">
        <w:rPr>
          <w:color w:val="000000"/>
          <w:sz w:val="28"/>
          <w:szCs w:val="28"/>
        </w:rPr>
        <w:t>кВ</w:t>
      </w:r>
      <w:proofErr w:type="spellEnd"/>
      <w:r w:rsidRPr="007A4109">
        <w:rPr>
          <w:color w:val="000000"/>
          <w:sz w:val="28"/>
          <w:szCs w:val="28"/>
        </w:rPr>
        <w:t>, и по ней идет на север с</w:t>
      </w:r>
      <w:r w:rsidR="00383F0C">
        <w:rPr>
          <w:color w:val="000000"/>
          <w:sz w:val="28"/>
          <w:szCs w:val="28"/>
        </w:rPr>
        <w:t xml:space="preserve"> </w:t>
      </w:r>
      <w:r w:rsidRPr="007A4109">
        <w:rPr>
          <w:color w:val="000000"/>
          <w:sz w:val="28"/>
          <w:szCs w:val="28"/>
        </w:rPr>
        <w:t>западной  стороны  садовых участков до точки с ГК  48°19'05"  СШ  и</w:t>
      </w:r>
      <w:r w:rsidR="00383F0C">
        <w:rPr>
          <w:color w:val="000000"/>
          <w:sz w:val="28"/>
          <w:szCs w:val="28"/>
        </w:rPr>
        <w:t xml:space="preserve"> </w:t>
      </w:r>
      <w:r w:rsidRPr="007A4109">
        <w:rPr>
          <w:color w:val="000000"/>
          <w:sz w:val="28"/>
          <w:szCs w:val="28"/>
        </w:rPr>
        <w:t>135°03'45" ВД на полевой дороге.</w:t>
      </w:r>
    </w:p>
    <w:p w:rsidR="00E81282" w:rsidRPr="007A4109" w:rsidRDefault="007A4109" w:rsidP="00383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FF0000"/>
          <w:sz w:val="28"/>
          <w:szCs w:val="28"/>
        </w:rPr>
      </w:pPr>
      <w:r w:rsidRPr="007A4109">
        <w:rPr>
          <w:color w:val="000000"/>
          <w:sz w:val="28"/>
          <w:szCs w:val="28"/>
        </w:rPr>
        <w:t>По  этой дороге граница проходит на запад до р. Красная Речка  в</w:t>
      </w:r>
      <w:r w:rsidR="00383F0C">
        <w:rPr>
          <w:color w:val="000000"/>
          <w:sz w:val="28"/>
          <w:szCs w:val="28"/>
        </w:rPr>
        <w:t xml:space="preserve"> </w:t>
      </w:r>
      <w:r w:rsidRPr="007A4109">
        <w:rPr>
          <w:color w:val="000000"/>
          <w:sz w:val="28"/>
          <w:szCs w:val="28"/>
        </w:rPr>
        <w:t>точку  с  ГК  48°18'51" СШ и 135°02'20" ВД, по  реке  —  на  юг  до</w:t>
      </w:r>
      <w:r w:rsidR="00383F0C">
        <w:rPr>
          <w:color w:val="000000"/>
          <w:sz w:val="28"/>
          <w:szCs w:val="28"/>
        </w:rPr>
        <w:t xml:space="preserve"> </w:t>
      </w:r>
      <w:r w:rsidRPr="007A4109">
        <w:rPr>
          <w:color w:val="000000"/>
          <w:sz w:val="28"/>
          <w:szCs w:val="28"/>
        </w:rPr>
        <w:t>впадения  в нее с востока безымянного ручья, затем поворачивает  на</w:t>
      </w:r>
      <w:r w:rsidR="00383F0C">
        <w:rPr>
          <w:color w:val="000000"/>
          <w:sz w:val="28"/>
          <w:szCs w:val="28"/>
        </w:rPr>
        <w:t xml:space="preserve"> </w:t>
      </w:r>
      <w:r w:rsidRPr="007A4109">
        <w:rPr>
          <w:color w:val="000000"/>
          <w:sz w:val="28"/>
          <w:szCs w:val="28"/>
        </w:rPr>
        <w:t>юго-запад  и  через  0,55  км выходит  в  точку  стыка  с  границей</w:t>
      </w:r>
      <w:r w:rsidR="00383F0C">
        <w:rPr>
          <w:color w:val="000000"/>
          <w:sz w:val="28"/>
          <w:szCs w:val="28"/>
        </w:rPr>
        <w:t xml:space="preserve"> </w:t>
      </w:r>
      <w:proofErr w:type="spellStart"/>
      <w:r w:rsidRPr="007A4109">
        <w:rPr>
          <w:color w:val="000000"/>
          <w:sz w:val="28"/>
          <w:szCs w:val="28"/>
        </w:rPr>
        <w:t>Корсаковского</w:t>
      </w:r>
      <w:proofErr w:type="spellEnd"/>
      <w:r w:rsidRPr="007A4109">
        <w:rPr>
          <w:color w:val="000000"/>
          <w:sz w:val="28"/>
          <w:szCs w:val="28"/>
        </w:rPr>
        <w:t xml:space="preserve"> </w:t>
      </w:r>
      <w:r w:rsidR="002618FA">
        <w:rPr>
          <w:color w:val="000000"/>
          <w:sz w:val="28"/>
          <w:szCs w:val="28"/>
        </w:rPr>
        <w:t>городского поселения</w:t>
      </w:r>
      <w:r w:rsidRPr="007A4109">
        <w:rPr>
          <w:color w:val="000000"/>
          <w:sz w:val="28"/>
          <w:szCs w:val="28"/>
        </w:rPr>
        <w:t xml:space="preserve"> с ГК 48°18'25" СШ и 135°01'48" ВД</w:t>
      </w:r>
      <w:r w:rsidR="00383F0C">
        <w:rPr>
          <w:color w:val="000000"/>
          <w:sz w:val="28"/>
          <w:szCs w:val="28"/>
        </w:rPr>
        <w:t xml:space="preserve"> </w:t>
      </w:r>
      <w:r w:rsidRPr="007A4109">
        <w:rPr>
          <w:color w:val="000000"/>
          <w:sz w:val="28"/>
          <w:szCs w:val="28"/>
        </w:rPr>
        <w:t>и  из нее по полевой дороге следует 4,0 км на север через высоты  с</w:t>
      </w:r>
      <w:r w:rsidR="00383F0C">
        <w:rPr>
          <w:color w:val="000000"/>
          <w:sz w:val="28"/>
          <w:szCs w:val="28"/>
        </w:rPr>
        <w:t xml:space="preserve"> </w:t>
      </w:r>
      <w:r w:rsidRPr="007A4109">
        <w:rPr>
          <w:color w:val="000000"/>
          <w:sz w:val="28"/>
          <w:szCs w:val="28"/>
        </w:rPr>
        <w:t>отметками 128,6; 152,6 (с ГП) в исходную точку.</w:t>
      </w:r>
      <w:r w:rsidR="00E81282" w:rsidRPr="007A4109">
        <w:rPr>
          <w:color w:val="FF0000"/>
          <w:sz w:val="28"/>
          <w:szCs w:val="28"/>
        </w:rPr>
        <w:t xml:space="preserve">    </w:t>
      </w:r>
    </w:p>
    <w:p w:rsidR="00EA2A93" w:rsidRPr="007A4109" w:rsidRDefault="00EA2A93" w:rsidP="007A4109">
      <w:pPr>
        <w:spacing w:line="360" w:lineRule="auto"/>
        <w:ind w:firstLine="709"/>
        <w:jc w:val="both"/>
        <w:textAlignment w:val="baseline"/>
        <w:rPr>
          <w:color w:val="FF0000"/>
          <w:spacing w:val="2"/>
          <w:sz w:val="28"/>
          <w:szCs w:val="28"/>
        </w:rPr>
      </w:pPr>
    </w:p>
    <w:p w:rsidR="005B0961" w:rsidRPr="004C099A" w:rsidRDefault="005B0961" w:rsidP="00DF0E7D">
      <w:pPr>
        <w:pStyle w:val="formattext"/>
        <w:shd w:val="clear" w:color="auto" w:fill="FFFFFF"/>
        <w:spacing w:before="0" w:beforeAutospacing="0" w:after="0" w:afterAutospacing="0" w:line="360" w:lineRule="auto"/>
        <w:ind w:firstLine="709"/>
        <w:jc w:val="both"/>
        <w:textAlignment w:val="baseline"/>
        <w:rPr>
          <w:rFonts w:ascii="Arial" w:hAnsi="Arial" w:cs="Arial"/>
          <w:color w:val="FF0000"/>
          <w:spacing w:val="2"/>
          <w:sz w:val="21"/>
          <w:szCs w:val="21"/>
        </w:rPr>
      </w:pPr>
    </w:p>
    <w:p w:rsidR="00E44DDC" w:rsidRPr="004C099A" w:rsidRDefault="00632561" w:rsidP="00632561">
      <w:pPr>
        <w:jc w:val="center"/>
        <w:rPr>
          <w:color w:val="FF0000"/>
          <w:sz w:val="27"/>
          <w:szCs w:val="27"/>
        </w:rPr>
      </w:pPr>
      <w:r>
        <w:rPr>
          <w:noProof/>
          <w:color w:val="FF0000"/>
          <w:sz w:val="27"/>
          <w:szCs w:val="27"/>
        </w:rPr>
        <w:lastRenderedPageBreak/>
        <w:drawing>
          <wp:inline distT="0" distB="0" distL="0" distR="0" wp14:anchorId="44646532" wp14:editId="5A8B1630">
            <wp:extent cx="5747657" cy="9265422"/>
            <wp:effectExtent l="0" t="0" r="5715" b="0"/>
            <wp:docPr id="6" name="Рисунок 6" descr="D:\Луньков\Дороги\РТИ\030 Корфовский 1\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уньков\Дороги\РТИ\030 Корфовский 1\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871" cy="9281888"/>
                    </a:xfrm>
                    <a:prstGeom prst="rect">
                      <a:avLst/>
                    </a:prstGeom>
                    <a:noFill/>
                    <a:ln>
                      <a:noFill/>
                    </a:ln>
                  </pic:spPr>
                </pic:pic>
              </a:graphicData>
            </a:graphic>
          </wp:inline>
        </w:drawing>
      </w:r>
    </w:p>
    <w:p w:rsidR="00C23FF2" w:rsidRPr="00C42F8C" w:rsidRDefault="00C23FF2" w:rsidP="00B53BA3">
      <w:pPr>
        <w:shd w:val="clear" w:color="auto" w:fill="FFFFFF"/>
        <w:spacing w:before="10" w:line="360" w:lineRule="auto"/>
        <w:ind w:right="76" w:firstLine="709"/>
        <w:jc w:val="center"/>
      </w:pPr>
      <w:r w:rsidRPr="00C42F8C">
        <w:t xml:space="preserve">Рисунок </w:t>
      </w:r>
      <w:r w:rsidR="00534A83" w:rsidRPr="00C42F8C">
        <w:t>2.</w:t>
      </w:r>
      <w:r w:rsidRPr="00C42F8C">
        <w:t xml:space="preserve">1. </w:t>
      </w:r>
      <w:r w:rsidR="0091106F" w:rsidRPr="00C42F8C">
        <w:t xml:space="preserve">Расположение </w:t>
      </w:r>
      <w:proofErr w:type="spellStart"/>
      <w:r w:rsidR="000143BA">
        <w:t>р.п</w:t>
      </w:r>
      <w:proofErr w:type="spellEnd"/>
      <w:r w:rsidR="000143BA">
        <w:t>. Корфовский</w:t>
      </w:r>
    </w:p>
    <w:p w:rsidR="009D1A9A" w:rsidRPr="00C42F8C" w:rsidRDefault="006D14A8" w:rsidP="00B53BA3">
      <w:pPr>
        <w:pStyle w:val="1"/>
        <w:spacing w:before="0" w:line="360" w:lineRule="auto"/>
        <w:jc w:val="both"/>
        <w:rPr>
          <w:rFonts w:ascii="Times New Roman" w:hAnsi="Times New Roman" w:cs="Times New Roman"/>
          <w:b/>
          <w:color w:val="auto"/>
          <w:sz w:val="28"/>
          <w:szCs w:val="28"/>
          <w:lang w:bidi="ru-RU"/>
        </w:rPr>
      </w:pPr>
      <w:bookmarkStart w:id="2" w:name="_Toc444611852"/>
      <w:r w:rsidRPr="00C42F8C">
        <w:rPr>
          <w:rFonts w:ascii="Times New Roman" w:hAnsi="Times New Roman" w:cs="Times New Roman"/>
          <w:b/>
          <w:color w:val="auto"/>
          <w:sz w:val="28"/>
          <w:szCs w:val="28"/>
          <w:lang w:bidi="ru-RU"/>
        </w:rPr>
        <w:lastRenderedPageBreak/>
        <w:t>2.</w:t>
      </w:r>
      <w:r w:rsidR="00FA0ED1" w:rsidRPr="00C42F8C">
        <w:rPr>
          <w:rFonts w:ascii="Times New Roman" w:hAnsi="Times New Roman" w:cs="Times New Roman"/>
          <w:b/>
          <w:color w:val="auto"/>
          <w:sz w:val="28"/>
          <w:szCs w:val="28"/>
          <w:lang w:bidi="ru-RU"/>
        </w:rPr>
        <w:t>2</w:t>
      </w:r>
      <w:r w:rsidRPr="00C42F8C">
        <w:rPr>
          <w:rFonts w:ascii="Times New Roman" w:hAnsi="Times New Roman" w:cs="Times New Roman"/>
          <w:b/>
          <w:color w:val="auto"/>
          <w:sz w:val="28"/>
          <w:szCs w:val="28"/>
          <w:lang w:bidi="ru-RU"/>
        </w:rPr>
        <w:t xml:space="preserve"> С</w:t>
      </w:r>
      <w:r w:rsidR="009D1A9A" w:rsidRPr="00C42F8C">
        <w:rPr>
          <w:rFonts w:ascii="Times New Roman" w:hAnsi="Times New Roman" w:cs="Times New Roman"/>
          <w:b/>
          <w:color w:val="auto"/>
          <w:sz w:val="28"/>
          <w:szCs w:val="28"/>
          <w:lang w:bidi="ru-RU"/>
        </w:rPr>
        <w:t>оциально-экономическ</w:t>
      </w:r>
      <w:r w:rsidRPr="00C42F8C">
        <w:rPr>
          <w:rFonts w:ascii="Times New Roman" w:hAnsi="Times New Roman" w:cs="Times New Roman"/>
          <w:b/>
          <w:color w:val="auto"/>
          <w:sz w:val="28"/>
          <w:szCs w:val="28"/>
          <w:lang w:bidi="ru-RU"/>
        </w:rPr>
        <w:t>ая</w:t>
      </w:r>
      <w:r w:rsidR="009D1A9A" w:rsidRPr="00C42F8C">
        <w:rPr>
          <w:rFonts w:ascii="Times New Roman" w:hAnsi="Times New Roman" w:cs="Times New Roman"/>
          <w:b/>
          <w:color w:val="auto"/>
          <w:sz w:val="28"/>
          <w:szCs w:val="28"/>
          <w:lang w:bidi="ru-RU"/>
        </w:rPr>
        <w:t xml:space="preserve"> характеристик</w:t>
      </w:r>
      <w:r w:rsidRPr="00C42F8C">
        <w:rPr>
          <w:rFonts w:ascii="Times New Roman" w:hAnsi="Times New Roman" w:cs="Times New Roman"/>
          <w:b/>
          <w:color w:val="auto"/>
          <w:sz w:val="28"/>
          <w:szCs w:val="28"/>
          <w:lang w:bidi="ru-RU"/>
        </w:rPr>
        <w:t>а</w:t>
      </w:r>
      <w:r w:rsidR="009D1A9A" w:rsidRPr="00C42F8C">
        <w:rPr>
          <w:rFonts w:ascii="Times New Roman" w:hAnsi="Times New Roman" w:cs="Times New Roman"/>
          <w:b/>
          <w:color w:val="auto"/>
          <w:sz w:val="28"/>
          <w:szCs w:val="28"/>
          <w:lang w:bidi="ru-RU"/>
        </w:rPr>
        <w:t>, характеристик</w:t>
      </w:r>
      <w:r w:rsidRPr="00C42F8C">
        <w:rPr>
          <w:rFonts w:ascii="Times New Roman" w:hAnsi="Times New Roman" w:cs="Times New Roman"/>
          <w:b/>
          <w:color w:val="auto"/>
          <w:sz w:val="28"/>
          <w:szCs w:val="28"/>
          <w:lang w:bidi="ru-RU"/>
        </w:rPr>
        <w:t>а</w:t>
      </w:r>
      <w:r w:rsidR="009D1A9A" w:rsidRPr="00C42F8C">
        <w:rPr>
          <w:rFonts w:ascii="Times New Roman" w:hAnsi="Times New Roman" w:cs="Times New Roman"/>
          <w:b/>
          <w:color w:val="auto"/>
          <w:sz w:val="28"/>
          <w:szCs w:val="28"/>
          <w:lang w:bidi="ru-RU"/>
        </w:rPr>
        <w:t xml:space="preserve"> градостроительной деятельности на территории </w:t>
      </w:r>
      <w:r w:rsidR="00811583">
        <w:rPr>
          <w:rFonts w:ascii="Times New Roman" w:hAnsi="Times New Roman" w:cs="Times New Roman"/>
          <w:b/>
          <w:color w:val="auto"/>
          <w:sz w:val="28"/>
          <w:szCs w:val="28"/>
          <w:lang w:bidi="ru-RU"/>
        </w:rPr>
        <w:t>городского поселения</w:t>
      </w:r>
      <w:r w:rsidR="009D1A9A" w:rsidRPr="00C42F8C">
        <w:rPr>
          <w:rFonts w:ascii="Times New Roman" w:hAnsi="Times New Roman" w:cs="Times New Roman"/>
          <w:b/>
          <w:color w:val="auto"/>
          <w:sz w:val="28"/>
          <w:szCs w:val="28"/>
          <w:lang w:bidi="ru-RU"/>
        </w:rPr>
        <w:t>, включая деятельность в сфере транспор</w:t>
      </w:r>
      <w:r w:rsidRPr="00C42F8C">
        <w:rPr>
          <w:rFonts w:ascii="Times New Roman" w:hAnsi="Times New Roman" w:cs="Times New Roman"/>
          <w:b/>
          <w:color w:val="auto"/>
          <w:sz w:val="28"/>
          <w:szCs w:val="28"/>
          <w:lang w:bidi="ru-RU"/>
        </w:rPr>
        <w:t>та, оценку транспортного спроса</w:t>
      </w:r>
      <w:bookmarkEnd w:id="2"/>
    </w:p>
    <w:p w:rsidR="006D14A8" w:rsidRPr="00C42F8C" w:rsidRDefault="006D14A8" w:rsidP="00B53BA3">
      <w:pPr>
        <w:spacing w:line="360" w:lineRule="auto"/>
        <w:jc w:val="both"/>
        <w:rPr>
          <w:lang w:bidi="ru-RU"/>
        </w:rPr>
      </w:pPr>
    </w:p>
    <w:p w:rsidR="00264495" w:rsidRPr="00C42F8C" w:rsidRDefault="00FA0ED1" w:rsidP="00FA0ED1">
      <w:pPr>
        <w:tabs>
          <w:tab w:val="left" w:pos="284"/>
          <w:tab w:val="left" w:pos="567"/>
        </w:tabs>
        <w:spacing w:line="360" w:lineRule="auto"/>
        <w:jc w:val="both"/>
        <w:outlineLvl w:val="0"/>
        <w:rPr>
          <w:rFonts w:eastAsia="Calibri"/>
          <w:sz w:val="28"/>
          <w:szCs w:val="28"/>
          <w:lang w:eastAsia="en-US"/>
        </w:rPr>
      </w:pPr>
      <w:bookmarkStart w:id="3" w:name="_Toc443571208"/>
      <w:r w:rsidRPr="00C42F8C">
        <w:rPr>
          <w:b/>
          <w:bCs/>
          <w:kern w:val="32"/>
          <w:sz w:val="28"/>
          <w:szCs w:val="28"/>
        </w:rPr>
        <w:t>2.2.1</w:t>
      </w:r>
      <w:r w:rsidR="00714862" w:rsidRPr="00C42F8C">
        <w:rPr>
          <w:b/>
          <w:bCs/>
          <w:kern w:val="32"/>
          <w:sz w:val="28"/>
          <w:szCs w:val="28"/>
        </w:rPr>
        <w:t xml:space="preserve"> </w:t>
      </w:r>
      <w:r w:rsidR="00264495" w:rsidRPr="00C42F8C">
        <w:rPr>
          <w:b/>
          <w:bCs/>
          <w:kern w:val="32"/>
          <w:sz w:val="28"/>
          <w:szCs w:val="28"/>
        </w:rPr>
        <w:t>Население</w:t>
      </w:r>
      <w:bookmarkEnd w:id="3"/>
    </w:p>
    <w:p w:rsidR="00B53BA3" w:rsidRPr="00C42F8C" w:rsidRDefault="00B53BA3" w:rsidP="00B53BA3">
      <w:pPr>
        <w:spacing w:line="360" w:lineRule="auto"/>
        <w:ind w:firstLine="709"/>
        <w:jc w:val="both"/>
        <w:rPr>
          <w:rFonts w:eastAsia="Calibri"/>
          <w:sz w:val="28"/>
          <w:szCs w:val="28"/>
          <w:lang w:eastAsia="en-US"/>
        </w:rPr>
      </w:pPr>
    </w:p>
    <w:p w:rsidR="00793915" w:rsidRPr="002E734C" w:rsidRDefault="00264495" w:rsidP="00B53BA3">
      <w:pPr>
        <w:spacing w:line="360" w:lineRule="auto"/>
        <w:ind w:firstLine="709"/>
        <w:jc w:val="both"/>
        <w:rPr>
          <w:rFonts w:eastAsia="Calibri"/>
          <w:sz w:val="28"/>
          <w:szCs w:val="28"/>
          <w:lang w:eastAsia="en-US"/>
        </w:rPr>
      </w:pPr>
      <w:r w:rsidRPr="002E734C">
        <w:rPr>
          <w:rFonts w:eastAsia="Calibri"/>
          <w:sz w:val="28"/>
          <w:szCs w:val="28"/>
          <w:lang w:eastAsia="en-US"/>
        </w:rPr>
        <w:t xml:space="preserve">Численность населения </w:t>
      </w:r>
      <w:r w:rsidR="002E42B8" w:rsidRPr="002E734C">
        <w:rPr>
          <w:rFonts w:eastAsia="Calibri"/>
          <w:sz w:val="28"/>
          <w:szCs w:val="28"/>
          <w:lang w:eastAsia="en-US"/>
        </w:rPr>
        <w:t>Корфовского городского поселения</w:t>
      </w:r>
      <w:r w:rsidR="00C2612D" w:rsidRPr="002E734C">
        <w:rPr>
          <w:sz w:val="28"/>
          <w:szCs w:val="28"/>
        </w:rPr>
        <w:t xml:space="preserve"> </w:t>
      </w:r>
      <w:r w:rsidRPr="002E734C">
        <w:rPr>
          <w:rFonts w:eastAsia="Calibri"/>
          <w:sz w:val="28"/>
          <w:szCs w:val="28"/>
          <w:lang w:eastAsia="en-US"/>
        </w:rPr>
        <w:t xml:space="preserve">согласно фактическим данным за </w:t>
      </w:r>
      <w:r w:rsidR="00B10ED4" w:rsidRPr="002E734C">
        <w:rPr>
          <w:rFonts w:eastAsia="Calibri"/>
          <w:sz w:val="28"/>
          <w:szCs w:val="28"/>
          <w:lang w:eastAsia="en-US"/>
        </w:rPr>
        <w:t>201</w:t>
      </w:r>
      <w:r w:rsidR="00FA0ED1" w:rsidRPr="002E734C">
        <w:rPr>
          <w:rFonts w:eastAsia="Calibri"/>
          <w:sz w:val="28"/>
          <w:szCs w:val="28"/>
          <w:lang w:eastAsia="en-US"/>
        </w:rPr>
        <w:t>8</w:t>
      </w:r>
      <w:r w:rsidR="008D3FA7" w:rsidRPr="002E734C">
        <w:rPr>
          <w:rFonts w:eastAsia="Calibri"/>
          <w:sz w:val="28"/>
          <w:szCs w:val="28"/>
          <w:lang w:eastAsia="en-US"/>
        </w:rPr>
        <w:t xml:space="preserve"> </w:t>
      </w:r>
      <w:r w:rsidRPr="002E734C">
        <w:rPr>
          <w:rFonts w:eastAsia="Calibri"/>
          <w:sz w:val="28"/>
          <w:szCs w:val="28"/>
          <w:lang w:eastAsia="en-US"/>
        </w:rPr>
        <w:t xml:space="preserve"> год соста</w:t>
      </w:r>
      <w:r w:rsidR="0032466B" w:rsidRPr="002E734C">
        <w:rPr>
          <w:rFonts w:eastAsia="Calibri"/>
          <w:sz w:val="28"/>
          <w:szCs w:val="28"/>
          <w:lang w:eastAsia="en-US"/>
        </w:rPr>
        <w:t xml:space="preserve">вила </w:t>
      </w:r>
      <w:r w:rsidR="00656187">
        <w:rPr>
          <w:rFonts w:eastAsia="Calibri"/>
          <w:sz w:val="28"/>
          <w:szCs w:val="28"/>
          <w:lang w:eastAsia="en-US"/>
        </w:rPr>
        <w:t>6818</w:t>
      </w:r>
      <w:r w:rsidRPr="002E734C">
        <w:rPr>
          <w:rFonts w:eastAsia="Calibri"/>
          <w:sz w:val="28"/>
          <w:szCs w:val="28"/>
          <w:lang w:eastAsia="en-US"/>
        </w:rPr>
        <w:t xml:space="preserve"> человек (таблица </w:t>
      </w:r>
      <w:r w:rsidR="00F271CC" w:rsidRPr="002E734C">
        <w:rPr>
          <w:rFonts w:eastAsia="Calibri"/>
          <w:sz w:val="28"/>
          <w:szCs w:val="28"/>
          <w:lang w:eastAsia="en-US"/>
        </w:rPr>
        <w:t>2.</w:t>
      </w:r>
      <w:r w:rsidR="00F271CC">
        <w:rPr>
          <w:rFonts w:eastAsia="Calibri"/>
          <w:sz w:val="28"/>
          <w:szCs w:val="28"/>
          <w:lang w:eastAsia="en-US"/>
        </w:rPr>
        <w:t>2.1.</w:t>
      </w:r>
      <w:r w:rsidR="00F271CC" w:rsidRPr="002E734C">
        <w:rPr>
          <w:rFonts w:eastAsia="Calibri"/>
          <w:sz w:val="28"/>
          <w:szCs w:val="28"/>
          <w:lang w:eastAsia="en-US"/>
        </w:rPr>
        <w:t>1.</w:t>
      </w:r>
      <w:r w:rsidRPr="002E734C">
        <w:rPr>
          <w:rFonts w:eastAsia="Calibri"/>
          <w:sz w:val="28"/>
          <w:szCs w:val="28"/>
          <w:lang w:eastAsia="en-US"/>
        </w:rPr>
        <w:t xml:space="preserve">). </w:t>
      </w:r>
    </w:p>
    <w:p w:rsidR="00656187" w:rsidRPr="00656187" w:rsidRDefault="00656187" w:rsidP="00656187">
      <w:pPr>
        <w:jc w:val="both"/>
        <w:rPr>
          <w:rFonts w:eastAsia="Calibri"/>
          <w:lang w:eastAsia="en-US"/>
        </w:rPr>
      </w:pPr>
      <w:r w:rsidRPr="00656187">
        <w:rPr>
          <w:rFonts w:eastAsia="Calibri"/>
          <w:lang w:eastAsia="en-US"/>
        </w:rPr>
        <w:t>Таблица 2</w:t>
      </w:r>
      <w:r w:rsidR="00F271CC">
        <w:rPr>
          <w:rFonts w:eastAsia="Calibri"/>
          <w:lang w:eastAsia="en-US"/>
        </w:rPr>
        <w:t>.2</w:t>
      </w:r>
      <w:r w:rsidRPr="00656187">
        <w:rPr>
          <w:rFonts w:eastAsia="Calibri"/>
          <w:lang w:eastAsia="en-US"/>
        </w:rPr>
        <w:t>.1</w:t>
      </w:r>
      <w:r w:rsidR="00F271CC">
        <w:rPr>
          <w:rFonts w:eastAsia="Calibri"/>
          <w:lang w:eastAsia="en-US"/>
        </w:rPr>
        <w:t>.1</w:t>
      </w:r>
      <w:r w:rsidRPr="00656187">
        <w:rPr>
          <w:rFonts w:eastAsia="Calibri"/>
          <w:lang w:eastAsia="en-US"/>
        </w:rPr>
        <w:t>. Численность населения Корфовского городского поселения</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920"/>
        <w:gridCol w:w="3718"/>
      </w:tblGrid>
      <w:tr w:rsidR="00F271CC" w:rsidRPr="00656187" w:rsidTr="00F271CC">
        <w:tc>
          <w:tcPr>
            <w:tcW w:w="3071" w:type="pct"/>
            <w:vAlign w:val="center"/>
          </w:tcPr>
          <w:p w:rsidR="00DA2FA5" w:rsidRPr="00656187" w:rsidRDefault="00DA2FA5" w:rsidP="00DA2FA5">
            <w:pPr>
              <w:tabs>
                <w:tab w:val="left" w:pos="284"/>
              </w:tabs>
              <w:jc w:val="center"/>
              <w:rPr>
                <w:szCs w:val="28"/>
              </w:rPr>
            </w:pPr>
            <w:r w:rsidRPr="00656187">
              <w:rPr>
                <w:szCs w:val="28"/>
              </w:rPr>
              <w:t>Населенные пункты, входящие в состав</w:t>
            </w:r>
          </w:p>
        </w:tc>
        <w:tc>
          <w:tcPr>
            <w:tcW w:w="1929" w:type="pct"/>
            <w:vAlign w:val="center"/>
          </w:tcPr>
          <w:p w:rsidR="00DA2FA5" w:rsidRPr="00656187" w:rsidRDefault="00DA2FA5" w:rsidP="00DA2FA5">
            <w:pPr>
              <w:tabs>
                <w:tab w:val="left" w:pos="284"/>
              </w:tabs>
              <w:jc w:val="center"/>
              <w:rPr>
                <w:szCs w:val="28"/>
              </w:rPr>
            </w:pPr>
            <w:r w:rsidRPr="00656187">
              <w:rPr>
                <w:szCs w:val="28"/>
              </w:rPr>
              <w:t>Численность</w:t>
            </w:r>
          </w:p>
          <w:p w:rsidR="00DA2FA5" w:rsidRPr="00656187" w:rsidRDefault="00DA2FA5" w:rsidP="00DA2FA5">
            <w:pPr>
              <w:tabs>
                <w:tab w:val="left" w:pos="284"/>
              </w:tabs>
              <w:jc w:val="center"/>
              <w:rPr>
                <w:szCs w:val="28"/>
              </w:rPr>
            </w:pPr>
            <w:r w:rsidRPr="00656187">
              <w:rPr>
                <w:szCs w:val="28"/>
              </w:rPr>
              <w:t>населения (чел.)</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tabs>
                <w:tab w:val="left" w:pos="284"/>
              </w:tabs>
              <w:rPr>
                <w:szCs w:val="28"/>
              </w:rPr>
            </w:pPr>
            <w:r w:rsidRPr="00656187">
              <w:rPr>
                <w:szCs w:val="28"/>
              </w:rPr>
              <w:t>Всего:</w:t>
            </w:r>
          </w:p>
        </w:tc>
        <w:tc>
          <w:tcPr>
            <w:tcW w:w="1929" w:type="pct"/>
            <w:vAlign w:val="center"/>
          </w:tcPr>
          <w:p w:rsidR="00DA2FA5" w:rsidRPr="00656187" w:rsidRDefault="00DA2FA5" w:rsidP="00DA2FA5">
            <w:pPr>
              <w:tabs>
                <w:tab w:val="left" w:pos="284"/>
              </w:tabs>
              <w:jc w:val="center"/>
              <w:rPr>
                <w:szCs w:val="28"/>
              </w:rPr>
            </w:pPr>
            <w:r w:rsidRPr="00656187">
              <w:rPr>
                <w:szCs w:val="28"/>
              </w:rPr>
              <w:t>6818</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село Сосновка</w:t>
            </w:r>
          </w:p>
        </w:tc>
        <w:tc>
          <w:tcPr>
            <w:tcW w:w="1929" w:type="pct"/>
            <w:vAlign w:val="center"/>
          </w:tcPr>
          <w:p w:rsidR="00DA2FA5" w:rsidRPr="00656187" w:rsidRDefault="00DA2FA5" w:rsidP="00DA2FA5">
            <w:pPr>
              <w:tabs>
                <w:tab w:val="left" w:pos="284"/>
              </w:tabs>
              <w:jc w:val="center"/>
              <w:rPr>
                <w:szCs w:val="28"/>
              </w:rPr>
            </w:pPr>
            <w:r w:rsidRPr="00656187">
              <w:rPr>
                <w:szCs w:val="28"/>
              </w:rPr>
              <w:t>1834</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посёлок 18 км</w:t>
            </w:r>
          </w:p>
        </w:tc>
        <w:tc>
          <w:tcPr>
            <w:tcW w:w="1929" w:type="pct"/>
            <w:vAlign w:val="center"/>
          </w:tcPr>
          <w:p w:rsidR="00DA2FA5" w:rsidRPr="00656187" w:rsidRDefault="00DA2FA5" w:rsidP="00DA2FA5">
            <w:pPr>
              <w:tabs>
                <w:tab w:val="left" w:pos="284"/>
              </w:tabs>
              <w:jc w:val="center"/>
              <w:rPr>
                <w:szCs w:val="28"/>
              </w:rPr>
            </w:pPr>
            <w:r w:rsidRPr="00656187">
              <w:rPr>
                <w:szCs w:val="28"/>
              </w:rPr>
              <w:t>27</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 xml:space="preserve">посёлок </w:t>
            </w:r>
            <w:proofErr w:type="spellStart"/>
            <w:r w:rsidRPr="00656187">
              <w:rPr>
                <w:szCs w:val="28"/>
              </w:rPr>
              <w:t>Хехцир</w:t>
            </w:r>
            <w:proofErr w:type="spellEnd"/>
          </w:p>
        </w:tc>
        <w:tc>
          <w:tcPr>
            <w:tcW w:w="1929" w:type="pct"/>
            <w:vAlign w:val="center"/>
          </w:tcPr>
          <w:p w:rsidR="00DA2FA5" w:rsidRPr="00656187" w:rsidRDefault="00DA2FA5" w:rsidP="00DA2FA5">
            <w:pPr>
              <w:tabs>
                <w:tab w:val="left" w:pos="284"/>
              </w:tabs>
              <w:jc w:val="center"/>
              <w:rPr>
                <w:szCs w:val="28"/>
              </w:rPr>
            </w:pPr>
            <w:r w:rsidRPr="00656187">
              <w:rPr>
                <w:szCs w:val="28"/>
              </w:rPr>
              <w:t>499</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посёлок 24 км</w:t>
            </w:r>
          </w:p>
        </w:tc>
        <w:tc>
          <w:tcPr>
            <w:tcW w:w="1929" w:type="pct"/>
            <w:vAlign w:val="center"/>
          </w:tcPr>
          <w:p w:rsidR="00DA2FA5" w:rsidRPr="00656187" w:rsidRDefault="00DA2FA5" w:rsidP="00DA2FA5">
            <w:pPr>
              <w:tabs>
                <w:tab w:val="left" w:pos="284"/>
              </w:tabs>
              <w:jc w:val="center"/>
              <w:rPr>
                <w:szCs w:val="28"/>
              </w:rPr>
            </w:pPr>
            <w:r w:rsidRPr="00656187">
              <w:rPr>
                <w:szCs w:val="28"/>
              </w:rPr>
              <w:t>97</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рабочий посёлок Корфовский</w:t>
            </w:r>
          </w:p>
        </w:tc>
        <w:tc>
          <w:tcPr>
            <w:tcW w:w="1929" w:type="pct"/>
            <w:vAlign w:val="center"/>
          </w:tcPr>
          <w:p w:rsidR="00DA2FA5" w:rsidRPr="00656187" w:rsidRDefault="00DA2FA5" w:rsidP="00DA2FA5">
            <w:pPr>
              <w:tabs>
                <w:tab w:val="left" w:pos="284"/>
              </w:tabs>
              <w:jc w:val="center"/>
              <w:rPr>
                <w:szCs w:val="28"/>
              </w:rPr>
            </w:pPr>
            <w:r w:rsidRPr="00656187">
              <w:rPr>
                <w:szCs w:val="28"/>
              </w:rPr>
              <w:t>3555</w:t>
            </w:r>
          </w:p>
        </w:tc>
      </w:tr>
      <w:tr w:rsidR="00F271CC" w:rsidRPr="00656187" w:rsidTr="00F271CC">
        <w:trPr>
          <w:trHeight w:val="340"/>
        </w:trPr>
        <w:tc>
          <w:tcPr>
            <w:tcW w:w="3071" w:type="pct"/>
            <w:tcBorders>
              <w:left w:val="single" w:sz="4" w:space="0" w:color="auto"/>
            </w:tcBorders>
            <w:vAlign w:val="center"/>
          </w:tcPr>
          <w:p w:rsidR="00DA2FA5" w:rsidRPr="00656187" w:rsidRDefault="00DA2FA5" w:rsidP="00DA2FA5">
            <w:pPr>
              <w:rPr>
                <w:szCs w:val="28"/>
              </w:rPr>
            </w:pPr>
            <w:r w:rsidRPr="00656187">
              <w:rPr>
                <w:szCs w:val="28"/>
              </w:rPr>
              <w:t>посёлок Чирки</w:t>
            </w:r>
          </w:p>
        </w:tc>
        <w:tc>
          <w:tcPr>
            <w:tcW w:w="1929" w:type="pct"/>
            <w:vAlign w:val="center"/>
          </w:tcPr>
          <w:p w:rsidR="00DA2FA5" w:rsidRPr="00656187" w:rsidRDefault="00DA2FA5" w:rsidP="00DA2FA5">
            <w:pPr>
              <w:tabs>
                <w:tab w:val="left" w:pos="284"/>
              </w:tabs>
              <w:jc w:val="center"/>
              <w:rPr>
                <w:szCs w:val="28"/>
              </w:rPr>
            </w:pPr>
            <w:r w:rsidRPr="00656187">
              <w:rPr>
                <w:szCs w:val="28"/>
              </w:rPr>
              <w:t>169</w:t>
            </w:r>
          </w:p>
        </w:tc>
      </w:tr>
    </w:tbl>
    <w:p w:rsidR="00DA2FA5" w:rsidRPr="00DA2FA5" w:rsidRDefault="00DA2FA5" w:rsidP="00B53BA3">
      <w:pPr>
        <w:spacing w:line="360" w:lineRule="auto"/>
        <w:ind w:firstLine="709"/>
        <w:jc w:val="both"/>
        <w:rPr>
          <w:rFonts w:eastAsia="Calibri"/>
          <w:color w:val="FF0000"/>
          <w:sz w:val="28"/>
          <w:szCs w:val="28"/>
          <w:lang w:eastAsia="en-US"/>
        </w:rPr>
      </w:pPr>
    </w:p>
    <w:p w:rsidR="00F271CC" w:rsidRDefault="00F271CC" w:rsidP="00F271CC">
      <w:pPr>
        <w:spacing w:line="360" w:lineRule="auto"/>
        <w:ind w:firstLine="709"/>
        <w:jc w:val="both"/>
        <w:rPr>
          <w:rFonts w:eastAsia="Calibri"/>
          <w:sz w:val="28"/>
          <w:szCs w:val="28"/>
          <w:lang w:eastAsia="en-US"/>
        </w:rPr>
      </w:pPr>
      <w:r>
        <w:rPr>
          <w:rFonts w:eastAsia="Calibri"/>
          <w:sz w:val="28"/>
          <w:szCs w:val="28"/>
          <w:lang w:eastAsia="en-US"/>
        </w:rPr>
        <w:t xml:space="preserve">Прогнозная численность </w:t>
      </w:r>
      <w:r w:rsidRPr="002E734C">
        <w:rPr>
          <w:rFonts w:eastAsia="Calibri"/>
          <w:sz w:val="28"/>
          <w:szCs w:val="28"/>
          <w:lang w:eastAsia="en-US"/>
        </w:rPr>
        <w:t>населения Корфовского городского поселения</w:t>
      </w:r>
      <w:r w:rsidRPr="002E734C">
        <w:rPr>
          <w:sz w:val="28"/>
          <w:szCs w:val="28"/>
        </w:rPr>
        <w:t xml:space="preserve"> </w:t>
      </w:r>
      <w:r>
        <w:rPr>
          <w:rFonts w:eastAsia="Calibri"/>
          <w:sz w:val="28"/>
          <w:szCs w:val="28"/>
          <w:lang w:eastAsia="en-US"/>
        </w:rPr>
        <w:t xml:space="preserve">представлена в </w:t>
      </w:r>
      <w:r w:rsidRPr="002E734C">
        <w:rPr>
          <w:rFonts w:eastAsia="Calibri"/>
          <w:sz w:val="28"/>
          <w:szCs w:val="28"/>
          <w:lang w:eastAsia="en-US"/>
        </w:rPr>
        <w:t>таблица 2.</w:t>
      </w:r>
      <w:r>
        <w:rPr>
          <w:rFonts w:eastAsia="Calibri"/>
          <w:sz w:val="28"/>
          <w:szCs w:val="28"/>
          <w:lang w:eastAsia="en-US"/>
        </w:rPr>
        <w:t>2.1.2.</w:t>
      </w:r>
    </w:p>
    <w:p w:rsidR="00F271CC" w:rsidRPr="002E734C" w:rsidRDefault="00F271CC" w:rsidP="00F271CC">
      <w:pPr>
        <w:spacing w:line="360" w:lineRule="auto"/>
        <w:ind w:firstLine="709"/>
        <w:jc w:val="both"/>
        <w:rPr>
          <w:rFonts w:eastAsia="Calibri"/>
          <w:sz w:val="28"/>
          <w:szCs w:val="28"/>
          <w:lang w:eastAsia="en-US"/>
        </w:rPr>
      </w:pPr>
    </w:p>
    <w:p w:rsidR="00F271CC" w:rsidRPr="00656187" w:rsidRDefault="00F271CC" w:rsidP="00F271CC">
      <w:pPr>
        <w:jc w:val="both"/>
        <w:rPr>
          <w:rFonts w:eastAsia="Calibri"/>
          <w:lang w:eastAsia="en-US"/>
        </w:rPr>
      </w:pPr>
      <w:r w:rsidRPr="00656187">
        <w:rPr>
          <w:rFonts w:eastAsia="Calibri"/>
          <w:lang w:eastAsia="en-US"/>
        </w:rPr>
        <w:t>Таблица 2</w:t>
      </w:r>
      <w:r>
        <w:rPr>
          <w:rFonts w:eastAsia="Calibri"/>
          <w:lang w:eastAsia="en-US"/>
        </w:rPr>
        <w:t>.2</w:t>
      </w:r>
      <w:r w:rsidRPr="00656187">
        <w:rPr>
          <w:rFonts w:eastAsia="Calibri"/>
          <w:lang w:eastAsia="en-US"/>
        </w:rPr>
        <w:t>.1</w:t>
      </w:r>
      <w:r>
        <w:rPr>
          <w:rFonts w:eastAsia="Calibri"/>
          <w:lang w:eastAsia="en-US"/>
        </w:rPr>
        <w:t>.2</w:t>
      </w:r>
      <w:r w:rsidRPr="00656187">
        <w:rPr>
          <w:rFonts w:eastAsia="Calibri"/>
          <w:lang w:eastAsia="en-US"/>
        </w:rPr>
        <w:t xml:space="preserve">. </w:t>
      </w:r>
      <w:r>
        <w:rPr>
          <w:rFonts w:eastAsia="Calibri"/>
          <w:lang w:eastAsia="en-US"/>
        </w:rPr>
        <w:t>Прогнозная ч</w:t>
      </w:r>
      <w:r w:rsidRPr="00656187">
        <w:rPr>
          <w:rFonts w:eastAsia="Calibri"/>
          <w:lang w:eastAsia="en-US"/>
        </w:rPr>
        <w:t>исленность населения Корфовского городского поселения</w:t>
      </w:r>
    </w:p>
    <w:tbl>
      <w:tblPr>
        <w:tblW w:w="9699"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12" w:space="0" w:color="auto"/>
        </w:tblBorders>
        <w:tblLayout w:type="fixed"/>
        <w:tblLook w:val="0000" w:firstRow="0" w:lastRow="0" w:firstColumn="0" w:lastColumn="0" w:noHBand="0" w:noVBand="0"/>
      </w:tblPr>
      <w:tblGrid>
        <w:gridCol w:w="504"/>
        <w:gridCol w:w="2331"/>
        <w:gridCol w:w="624"/>
        <w:gridCol w:w="624"/>
        <w:gridCol w:w="624"/>
        <w:gridCol w:w="624"/>
        <w:gridCol w:w="624"/>
        <w:gridCol w:w="624"/>
        <w:gridCol w:w="624"/>
        <w:gridCol w:w="624"/>
        <w:gridCol w:w="624"/>
        <w:gridCol w:w="624"/>
        <w:gridCol w:w="624"/>
      </w:tblGrid>
      <w:tr w:rsidR="002D041B" w:rsidRPr="002D041B" w:rsidTr="00E279FF">
        <w:trPr>
          <w:cantSplit/>
          <w:trHeight w:val="1115"/>
        </w:trPr>
        <w:tc>
          <w:tcPr>
            <w:tcW w:w="504" w:type="dxa"/>
            <w:tcBorders>
              <w:bottom w:val="single" w:sz="12" w:space="0" w:color="auto"/>
            </w:tcBorders>
            <w:vAlign w:val="center"/>
          </w:tcPr>
          <w:p w:rsidR="002D041B" w:rsidRPr="002D041B" w:rsidRDefault="002D041B" w:rsidP="00E279FF">
            <w:pPr>
              <w:autoSpaceDE w:val="0"/>
              <w:autoSpaceDN w:val="0"/>
              <w:adjustRightInd w:val="0"/>
              <w:jc w:val="center"/>
              <w:rPr>
                <w:rFonts w:eastAsiaTheme="minorHAnsi"/>
                <w:b/>
                <w:bCs/>
                <w:sz w:val="22"/>
                <w:szCs w:val="22"/>
                <w:lang w:eastAsia="en-US"/>
              </w:rPr>
            </w:pPr>
            <w:r w:rsidRPr="002D041B">
              <w:rPr>
                <w:rFonts w:eastAsiaTheme="minorHAnsi"/>
                <w:b/>
                <w:bCs/>
                <w:sz w:val="22"/>
                <w:szCs w:val="22"/>
                <w:highlight w:val="white"/>
                <w:lang w:eastAsia="en-US"/>
              </w:rPr>
              <w:t>№</w:t>
            </w:r>
          </w:p>
        </w:tc>
        <w:tc>
          <w:tcPr>
            <w:tcW w:w="2331" w:type="dxa"/>
            <w:tcBorders>
              <w:bottom w:val="single" w:sz="12" w:space="0" w:color="auto"/>
            </w:tcBorders>
            <w:vAlign w:val="center"/>
          </w:tcPr>
          <w:p w:rsidR="002D041B" w:rsidRPr="002D041B" w:rsidRDefault="002D041B" w:rsidP="00E279FF">
            <w:pPr>
              <w:autoSpaceDE w:val="0"/>
              <w:autoSpaceDN w:val="0"/>
              <w:adjustRightInd w:val="0"/>
              <w:jc w:val="center"/>
              <w:rPr>
                <w:rFonts w:eastAsiaTheme="minorHAnsi"/>
                <w:sz w:val="22"/>
                <w:szCs w:val="22"/>
                <w:lang w:eastAsia="en-US"/>
              </w:rPr>
            </w:pPr>
            <w:r w:rsidRPr="002D041B">
              <w:rPr>
                <w:rFonts w:eastAsiaTheme="minorHAnsi"/>
                <w:b/>
                <w:bCs/>
                <w:sz w:val="22"/>
                <w:szCs w:val="22"/>
                <w:highlight w:val="white"/>
                <w:lang w:eastAsia="en-US"/>
              </w:rPr>
              <w:t>Показатели</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2018</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2019</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2020</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2021</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2022</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2023</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2024</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2025</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2026</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2027</w:t>
            </w:r>
          </w:p>
        </w:tc>
        <w:tc>
          <w:tcPr>
            <w:tcW w:w="624" w:type="dxa"/>
            <w:tcBorders>
              <w:bottom w:val="single" w:sz="12" w:space="0" w:color="auto"/>
            </w:tcBorders>
            <w:textDirection w:val="btLr"/>
            <w:vAlign w:val="center"/>
          </w:tcPr>
          <w:p w:rsidR="002D041B" w:rsidRPr="002D041B" w:rsidRDefault="002D041B" w:rsidP="00E279FF">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2028</w:t>
            </w:r>
          </w:p>
        </w:tc>
      </w:tr>
      <w:tr w:rsidR="002D041B" w:rsidRPr="002D041B" w:rsidTr="00E279FF">
        <w:trPr>
          <w:trHeight w:val="17"/>
        </w:trPr>
        <w:tc>
          <w:tcPr>
            <w:tcW w:w="504" w:type="dxa"/>
            <w:tcBorders>
              <w:top w:val="single" w:sz="12" w:space="0" w:color="auto"/>
            </w:tcBorders>
            <w:vAlign w:val="center"/>
          </w:tcPr>
          <w:p w:rsidR="002D041B" w:rsidRPr="002D041B" w:rsidRDefault="002D041B" w:rsidP="00E279FF">
            <w:pPr>
              <w:autoSpaceDE w:val="0"/>
              <w:autoSpaceDN w:val="0"/>
              <w:adjustRightInd w:val="0"/>
              <w:jc w:val="center"/>
              <w:rPr>
                <w:rFonts w:eastAsiaTheme="minorHAnsi"/>
                <w:sz w:val="22"/>
                <w:szCs w:val="22"/>
                <w:lang w:eastAsia="en-US"/>
              </w:rPr>
            </w:pPr>
            <w:r w:rsidRPr="002D041B">
              <w:rPr>
                <w:rFonts w:eastAsiaTheme="minorHAnsi"/>
                <w:bCs/>
                <w:sz w:val="22"/>
                <w:szCs w:val="22"/>
                <w:highlight w:val="white"/>
                <w:lang w:eastAsia="en-US"/>
              </w:rPr>
              <w:t>1</w:t>
            </w:r>
          </w:p>
        </w:tc>
        <w:tc>
          <w:tcPr>
            <w:tcW w:w="2331" w:type="dxa"/>
            <w:tcBorders>
              <w:top w:val="single" w:sz="12" w:space="0" w:color="auto"/>
            </w:tcBorders>
            <w:vAlign w:val="bottom"/>
          </w:tcPr>
          <w:p w:rsidR="002D041B" w:rsidRPr="002D041B" w:rsidRDefault="002D041B" w:rsidP="00E279FF">
            <w:pPr>
              <w:autoSpaceDE w:val="0"/>
              <w:autoSpaceDN w:val="0"/>
              <w:adjustRightInd w:val="0"/>
              <w:jc w:val="center"/>
              <w:rPr>
                <w:rFonts w:eastAsiaTheme="minorHAnsi"/>
                <w:sz w:val="22"/>
                <w:szCs w:val="22"/>
                <w:lang w:eastAsia="en-US"/>
              </w:rPr>
            </w:pPr>
            <w:r w:rsidRPr="002D041B">
              <w:rPr>
                <w:rFonts w:eastAsiaTheme="minorHAnsi"/>
                <w:bCs/>
                <w:sz w:val="22"/>
                <w:szCs w:val="22"/>
                <w:highlight w:val="white"/>
                <w:lang w:eastAsia="en-US"/>
              </w:rPr>
              <w:t xml:space="preserve">Общая численность населения </w:t>
            </w:r>
            <w:r w:rsidRPr="002D041B">
              <w:rPr>
                <w:rFonts w:eastAsiaTheme="minorHAnsi"/>
                <w:bCs/>
                <w:sz w:val="22"/>
                <w:szCs w:val="22"/>
                <w:lang w:eastAsia="en-US"/>
              </w:rPr>
              <w:t>Корфовского городского поселения</w:t>
            </w:r>
          </w:p>
        </w:tc>
        <w:tc>
          <w:tcPr>
            <w:tcW w:w="624" w:type="dxa"/>
            <w:tcBorders>
              <w:top w:val="single" w:sz="12" w:space="0" w:color="auto"/>
            </w:tcBorders>
            <w:vAlign w:val="center"/>
          </w:tcPr>
          <w:p w:rsidR="002D041B" w:rsidRPr="002D041B" w:rsidRDefault="002D041B" w:rsidP="00E279FF">
            <w:pPr>
              <w:ind w:left="-108" w:right="-132"/>
              <w:jc w:val="center"/>
            </w:pPr>
            <w:r w:rsidRPr="002D041B">
              <w:t>6818</w:t>
            </w:r>
          </w:p>
        </w:tc>
        <w:tc>
          <w:tcPr>
            <w:tcW w:w="624" w:type="dxa"/>
            <w:tcBorders>
              <w:top w:val="single" w:sz="12" w:space="0" w:color="auto"/>
            </w:tcBorders>
            <w:vAlign w:val="center"/>
          </w:tcPr>
          <w:p w:rsidR="002D041B" w:rsidRPr="002D041B" w:rsidRDefault="002D041B" w:rsidP="00E279FF">
            <w:pPr>
              <w:ind w:left="-108" w:right="-132"/>
              <w:jc w:val="center"/>
            </w:pPr>
            <w:r w:rsidRPr="002D041B">
              <w:t>6906</w:t>
            </w:r>
          </w:p>
        </w:tc>
        <w:tc>
          <w:tcPr>
            <w:tcW w:w="624" w:type="dxa"/>
            <w:tcBorders>
              <w:top w:val="single" w:sz="12" w:space="0" w:color="auto"/>
            </w:tcBorders>
            <w:vAlign w:val="center"/>
          </w:tcPr>
          <w:p w:rsidR="002D041B" w:rsidRPr="002D041B" w:rsidRDefault="002D041B" w:rsidP="00E279FF">
            <w:pPr>
              <w:ind w:left="-108" w:right="-132"/>
              <w:jc w:val="center"/>
            </w:pPr>
            <w:r w:rsidRPr="002D041B">
              <w:t>6995</w:t>
            </w:r>
          </w:p>
        </w:tc>
        <w:tc>
          <w:tcPr>
            <w:tcW w:w="624" w:type="dxa"/>
            <w:tcBorders>
              <w:top w:val="single" w:sz="12" w:space="0" w:color="auto"/>
            </w:tcBorders>
            <w:vAlign w:val="center"/>
          </w:tcPr>
          <w:p w:rsidR="002D041B" w:rsidRPr="002D041B" w:rsidRDefault="002D041B" w:rsidP="00E279FF">
            <w:pPr>
              <w:ind w:left="-108" w:right="-132"/>
              <w:jc w:val="center"/>
            </w:pPr>
            <w:r w:rsidRPr="002D041B">
              <w:t>7085</w:t>
            </w:r>
          </w:p>
        </w:tc>
        <w:tc>
          <w:tcPr>
            <w:tcW w:w="624" w:type="dxa"/>
            <w:tcBorders>
              <w:top w:val="single" w:sz="12" w:space="0" w:color="auto"/>
            </w:tcBorders>
            <w:vAlign w:val="center"/>
          </w:tcPr>
          <w:p w:rsidR="002D041B" w:rsidRPr="002D041B" w:rsidRDefault="002D041B" w:rsidP="00E279FF">
            <w:pPr>
              <w:ind w:left="-108" w:right="-132"/>
              <w:jc w:val="center"/>
            </w:pPr>
            <w:r w:rsidRPr="002D041B">
              <w:t>7177</w:t>
            </w:r>
          </w:p>
        </w:tc>
        <w:tc>
          <w:tcPr>
            <w:tcW w:w="624" w:type="dxa"/>
            <w:tcBorders>
              <w:top w:val="single" w:sz="12" w:space="0" w:color="auto"/>
            </w:tcBorders>
            <w:vAlign w:val="center"/>
          </w:tcPr>
          <w:p w:rsidR="002D041B" w:rsidRPr="002D041B" w:rsidRDefault="002D041B" w:rsidP="00E279FF">
            <w:pPr>
              <w:ind w:left="-108" w:right="-132"/>
              <w:jc w:val="center"/>
            </w:pPr>
            <w:r w:rsidRPr="002D041B">
              <w:t>7269</w:t>
            </w:r>
          </w:p>
        </w:tc>
        <w:tc>
          <w:tcPr>
            <w:tcW w:w="624" w:type="dxa"/>
            <w:tcBorders>
              <w:top w:val="single" w:sz="12" w:space="0" w:color="auto"/>
            </w:tcBorders>
            <w:vAlign w:val="center"/>
          </w:tcPr>
          <w:p w:rsidR="002D041B" w:rsidRPr="002D041B" w:rsidRDefault="002D041B" w:rsidP="00E279FF">
            <w:pPr>
              <w:ind w:left="-108" w:right="-132"/>
              <w:jc w:val="center"/>
            </w:pPr>
            <w:r w:rsidRPr="002D041B">
              <w:t>7363</w:t>
            </w:r>
          </w:p>
        </w:tc>
        <w:tc>
          <w:tcPr>
            <w:tcW w:w="624" w:type="dxa"/>
            <w:tcBorders>
              <w:top w:val="single" w:sz="12" w:space="0" w:color="auto"/>
            </w:tcBorders>
            <w:vAlign w:val="center"/>
          </w:tcPr>
          <w:p w:rsidR="002D041B" w:rsidRPr="002D041B" w:rsidRDefault="002D041B" w:rsidP="00E279FF">
            <w:pPr>
              <w:ind w:left="-108" w:right="-132"/>
              <w:jc w:val="center"/>
            </w:pPr>
            <w:r w:rsidRPr="002D041B">
              <w:t>7458</w:t>
            </w:r>
          </w:p>
        </w:tc>
        <w:tc>
          <w:tcPr>
            <w:tcW w:w="624" w:type="dxa"/>
            <w:tcBorders>
              <w:top w:val="single" w:sz="12" w:space="0" w:color="auto"/>
            </w:tcBorders>
            <w:vAlign w:val="center"/>
          </w:tcPr>
          <w:p w:rsidR="002D041B" w:rsidRPr="002D041B" w:rsidRDefault="002D041B" w:rsidP="00E279FF">
            <w:pPr>
              <w:ind w:left="-108" w:right="-132"/>
              <w:jc w:val="center"/>
            </w:pPr>
            <w:r w:rsidRPr="002D041B">
              <w:t>7554</w:t>
            </w:r>
          </w:p>
        </w:tc>
        <w:tc>
          <w:tcPr>
            <w:tcW w:w="624" w:type="dxa"/>
            <w:tcBorders>
              <w:top w:val="single" w:sz="12" w:space="0" w:color="auto"/>
            </w:tcBorders>
            <w:vAlign w:val="center"/>
          </w:tcPr>
          <w:p w:rsidR="002D041B" w:rsidRPr="002D041B" w:rsidRDefault="002D041B" w:rsidP="00E279FF">
            <w:pPr>
              <w:ind w:left="-108" w:right="-132"/>
              <w:jc w:val="center"/>
            </w:pPr>
            <w:r w:rsidRPr="002D041B">
              <w:t>7652</w:t>
            </w:r>
          </w:p>
        </w:tc>
        <w:tc>
          <w:tcPr>
            <w:tcW w:w="624" w:type="dxa"/>
            <w:tcBorders>
              <w:top w:val="single" w:sz="12" w:space="0" w:color="auto"/>
            </w:tcBorders>
            <w:vAlign w:val="center"/>
          </w:tcPr>
          <w:p w:rsidR="002D041B" w:rsidRPr="002D041B" w:rsidRDefault="002D041B" w:rsidP="00E279FF">
            <w:pPr>
              <w:ind w:left="-108" w:right="-132"/>
              <w:jc w:val="center"/>
            </w:pPr>
            <w:r w:rsidRPr="002D041B">
              <w:t>7750</w:t>
            </w:r>
          </w:p>
        </w:tc>
      </w:tr>
    </w:tbl>
    <w:p w:rsidR="00836E31" w:rsidRPr="00C42F8C" w:rsidRDefault="00836E31" w:rsidP="00C14AD4">
      <w:pPr>
        <w:spacing w:line="360" w:lineRule="auto"/>
        <w:ind w:firstLine="709"/>
        <w:jc w:val="both"/>
        <w:rPr>
          <w:sz w:val="28"/>
          <w:szCs w:val="28"/>
        </w:rPr>
      </w:pPr>
    </w:p>
    <w:p w:rsidR="004C2E23" w:rsidRDefault="004C2E23" w:rsidP="00C14AD4">
      <w:pPr>
        <w:spacing w:line="360" w:lineRule="auto"/>
        <w:ind w:firstLine="709"/>
        <w:jc w:val="both"/>
        <w:rPr>
          <w:sz w:val="28"/>
          <w:szCs w:val="28"/>
        </w:rPr>
      </w:pPr>
    </w:p>
    <w:p w:rsidR="00D93AFF" w:rsidRDefault="00D93AFF" w:rsidP="00C14AD4">
      <w:pPr>
        <w:spacing w:line="360" w:lineRule="auto"/>
        <w:ind w:firstLine="709"/>
        <w:jc w:val="both"/>
        <w:rPr>
          <w:sz w:val="28"/>
          <w:szCs w:val="28"/>
        </w:rPr>
      </w:pPr>
    </w:p>
    <w:p w:rsidR="00D93AFF" w:rsidRDefault="00D93AFF" w:rsidP="00C14AD4">
      <w:pPr>
        <w:spacing w:line="360" w:lineRule="auto"/>
        <w:ind w:firstLine="709"/>
        <w:jc w:val="both"/>
        <w:rPr>
          <w:sz w:val="28"/>
          <w:szCs w:val="28"/>
        </w:rPr>
      </w:pPr>
    </w:p>
    <w:p w:rsidR="00D93AFF" w:rsidRDefault="00D93AFF" w:rsidP="00C14AD4">
      <w:pPr>
        <w:spacing w:line="360" w:lineRule="auto"/>
        <w:ind w:firstLine="709"/>
        <w:jc w:val="both"/>
        <w:rPr>
          <w:sz w:val="28"/>
          <w:szCs w:val="28"/>
        </w:rPr>
      </w:pPr>
    </w:p>
    <w:p w:rsidR="00D93AFF" w:rsidRPr="00C42F8C" w:rsidRDefault="00D93AFF" w:rsidP="00C14AD4">
      <w:pPr>
        <w:spacing w:line="360" w:lineRule="auto"/>
        <w:ind w:firstLine="709"/>
        <w:jc w:val="both"/>
        <w:rPr>
          <w:sz w:val="28"/>
          <w:szCs w:val="28"/>
        </w:rPr>
      </w:pPr>
    </w:p>
    <w:p w:rsidR="00D46C37" w:rsidRPr="00C42F8C" w:rsidRDefault="00D46C37" w:rsidP="00C14AD4">
      <w:pPr>
        <w:spacing w:line="360" w:lineRule="auto"/>
        <w:ind w:firstLine="709"/>
        <w:jc w:val="both"/>
        <w:rPr>
          <w:sz w:val="28"/>
          <w:szCs w:val="28"/>
        </w:rPr>
      </w:pPr>
    </w:p>
    <w:p w:rsidR="00264495" w:rsidRPr="00C42F8C" w:rsidRDefault="002D33D1" w:rsidP="00FA0ED1">
      <w:pPr>
        <w:pStyle w:val="a6"/>
        <w:numPr>
          <w:ilvl w:val="2"/>
          <w:numId w:val="23"/>
        </w:numPr>
        <w:tabs>
          <w:tab w:val="left" w:pos="284"/>
          <w:tab w:val="left" w:pos="567"/>
        </w:tabs>
        <w:spacing w:line="360" w:lineRule="auto"/>
        <w:jc w:val="both"/>
        <w:outlineLvl w:val="0"/>
        <w:rPr>
          <w:b/>
          <w:bCs/>
          <w:kern w:val="32"/>
          <w:sz w:val="28"/>
          <w:szCs w:val="28"/>
        </w:rPr>
      </w:pPr>
      <w:r w:rsidRPr="00C42F8C">
        <w:rPr>
          <w:b/>
          <w:bCs/>
          <w:kern w:val="32"/>
          <w:sz w:val="28"/>
          <w:szCs w:val="28"/>
        </w:rPr>
        <w:lastRenderedPageBreak/>
        <w:t xml:space="preserve"> </w:t>
      </w:r>
      <w:r w:rsidR="00CC31BC" w:rsidRPr="00C42F8C">
        <w:rPr>
          <w:b/>
          <w:bCs/>
          <w:kern w:val="32"/>
          <w:sz w:val="28"/>
          <w:szCs w:val="28"/>
        </w:rPr>
        <w:t>Основная отрасль экономики</w:t>
      </w:r>
    </w:p>
    <w:p w:rsidR="000B2C88" w:rsidRPr="00C42F8C" w:rsidRDefault="000B2C88" w:rsidP="000B2C88">
      <w:pPr>
        <w:ind w:firstLine="540"/>
      </w:pPr>
    </w:p>
    <w:p w:rsidR="0034229C" w:rsidRPr="000F53C0" w:rsidRDefault="0034229C" w:rsidP="0034229C">
      <w:pPr>
        <w:widowControl w:val="0"/>
        <w:suppressAutoHyphens/>
        <w:autoSpaceDE w:val="0"/>
        <w:autoSpaceDN w:val="0"/>
        <w:spacing w:line="360" w:lineRule="auto"/>
        <w:ind w:firstLine="709"/>
        <w:jc w:val="both"/>
        <w:textAlignment w:val="baseline"/>
        <w:rPr>
          <w:rFonts w:eastAsia="Lucida Sans Unicode" w:cs="Tahoma"/>
          <w:color w:val="000000"/>
          <w:kern w:val="3"/>
          <w:sz w:val="28"/>
          <w:szCs w:val="28"/>
          <w:lang w:bidi="en-US"/>
        </w:rPr>
      </w:pPr>
      <w:r w:rsidRPr="000F53C0">
        <w:rPr>
          <w:rFonts w:eastAsia="Times New Roman CYR" w:cs="Times New Roman CYR"/>
          <w:color w:val="000000"/>
          <w:kern w:val="3"/>
          <w:sz w:val="28"/>
          <w:szCs w:val="28"/>
          <w:lang w:bidi="en-US"/>
        </w:rPr>
        <w:t xml:space="preserve">Градообразующим предприятием является ПАО </w:t>
      </w:r>
      <w:r w:rsidRPr="000F53C0">
        <w:rPr>
          <w:color w:val="000000"/>
          <w:kern w:val="3"/>
          <w:sz w:val="28"/>
          <w:szCs w:val="28"/>
          <w:lang w:bidi="en-US"/>
        </w:rPr>
        <w:t>«</w:t>
      </w:r>
      <w:r w:rsidRPr="000F53C0">
        <w:rPr>
          <w:rFonts w:eastAsia="Times New Roman CYR" w:cs="Times New Roman CYR"/>
          <w:color w:val="000000"/>
          <w:kern w:val="3"/>
          <w:sz w:val="28"/>
          <w:szCs w:val="28"/>
          <w:lang w:bidi="en-US"/>
        </w:rPr>
        <w:t>Корфовский каменный карьер</w:t>
      </w:r>
      <w:r w:rsidRPr="000F53C0">
        <w:rPr>
          <w:color w:val="000000"/>
          <w:kern w:val="3"/>
          <w:sz w:val="28"/>
          <w:szCs w:val="28"/>
          <w:lang w:bidi="en-US"/>
        </w:rPr>
        <w:t xml:space="preserve">», </w:t>
      </w:r>
      <w:r w:rsidRPr="000F53C0">
        <w:rPr>
          <w:rFonts w:eastAsia="Times New Roman CYR" w:cs="Times New Roman CYR"/>
          <w:color w:val="000000"/>
          <w:kern w:val="3"/>
          <w:sz w:val="28"/>
          <w:szCs w:val="28"/>
          <w:lang w:bidi="en-US"/>
        </w:rPr>
        <w:t>образованное в 1897 году в связи со строительством Уссурийской железной дороги.</w:t>
      </w:r>
    </w:p>
    <w:p w:rsidR="0034229C" w:rsidRPr="000F53C0" w:rsidRDefault="0034229C" w:rsidP="0034229C">
      <w:pPr>
        <w:widowControl w:val="0"/>
        <w:suppressAutoHyphens/>
        <w:autoSpaceDE w:val="0"/>
        <w:autoSpaceDN w:val="0"/>
        <w:spacing w:line="360" w:lineRule="auto"/>
        <w:ind w:firstLine="709"/>
        <w:jc w:val="both"/>
        <w:textAlignment w:val="baseline"/>
        <w:rPr>
          <w:rFonts w:eastAsia="Lucida Sans Unicode" w:cs="Tahoma"/>
          <w:color w:val="000000"/>
          <w:kern w:val="3"/>
          <w:sz w:val="28"/>
          <w:szCs w:val="28"/>
          <w:lang w:bidi="en-US"/>
        </w:rPr>
      </w:pPr>
      <w:r w:rsidRPr="000F53C0">
        <w:rPr>
          <w:rFonts w:eastAsia="Times New Roman CYR" w:cs="Times New Roman CYR"/>
          <w:color w:val="000000"/>
          <w:kern w:val="3"/>
          <w:sz w:val="28"/>
          <w:szCs w:val="28"/>
          <w:lang w:bidi="en-US"/>
        </w:rPr>
        <w:t xml:space="preserve">На территории городского поселения осуществляют деятельность 46 предприятий, из них крупные промышленные предприятия: </w:t>
      </w:r>
      <w:r>
        <w:rPr>
          <w:rFonts w:eastAsia="Times New Roman CYR" w:cs="Times New Roman CYR"/>
          <w:color w:val="000000"/>
          <w:kern w:val="3"/>
          <w:sz w:val="28"/>
          <w:szCs w:val="28"/>
          <w:lang w:bidi="en-US"/>
        </w:rPr>
        <w:t xml:space="preserve">                               </w:t>
      </w:r>
      <w:r w:rsidRPr="000F53C0">
        <w:rPr>
          <w:rFonts w:eastAsia="Times New Roman CYR" w:cs="Times New Roman CYR"/>
          <w:color w:val="000000"/>
          <w:kern w:val="3"/>
          <w:sz w:val="28"/>
          <w:szCs w:val="28"/>
          <w:lang w:bidi="en-US"/>
        </w:rPr>
        <w:t xml:space="preserve">ПАО </w:t>
      </w:r>
      <w:r w:rsidRPr="000F53C0">
        <w:rPr>
          <w:color w:val="000000"/>
          <w:kern w:val="3"/>
          <w:sz w:val="28"/>
          <w:szCs w:val="28"/>
          <w:lang w:bidi="en-US"/>
        </w:rPr>
        <w:t>«</w:t>
      </w:r>
      <w:r w:rsidRPr="000F53C0">
        <w:rPr>
          <w:rFonts w:eastAsia="Times New Roman CYR" w:cs="Times New Roman CYR"/>
          <w:color w:val="000000"/>
          <w:kern w:val="3"/>
          <w:sz w:val="28"/>
          <w:szCs w:val="28"/>
          <w:lang w:bidi="en-US"/>
        </w:rPr>
        <w:t>Корфовский каменный карьер</w:t>
      </w:r>
      <w:r w:rsidRPr="000F53C0">
        <w:rPr>
          <w:color w:val="000000"/>
          <w:kern w:val="3"/>
          <w:sz w:val="28"/>
          <w:szCs w:val="28"/>
          <w:lang w:bidi="en-US"/>
        </w:rPr>
        <w:t>»</w:t>
      </w:r>
      <w:r w:rsidRPr="000F53C0">
        <w:rPr>
          <w:rFonts w:asciiTheme="minorHAnsi" w:eastAsiaTheme="minorEastAsia" w:hAnsiTheme="minorHAnsi" w:cstheme="minorBidi"/>
        </w:rPr>
        <w:t xml:space="preserve"> </w:t>
      </w:r>
      <w:r w:rsidRPr="000F53C0">
        <w:rPr>
          <w:color w:val="000000"/>
          <w:kern w:val="3"/>
          <w:sz w:val="28"/>
          <w:szCs w:val="28"/>
          <w:lang w:bidi="en-US"/>
        </w:rPr>
        <w:t xml:space="preserve">(производство строительных материалов: песков из отсевов дробления, </w:t>
      </w:r>
      <w:proofErr w:type="spellStart"/>
      <w:r w:rsidRPr="000F53C0">
        <w:rPr>
          <w:color w:val="000000"/>
          <w:kern w:val="3"/>
          <w:sz w:val="28"/>
          <w:szCs w:val="28"/>
          <w:lang w:bidi="en-US"/>
        </w:rPr>
        <w:t>разногабаритный</w:t>
      </w:r>
      <w:proofErr w:type="spellEnd"/>
      <w:r w:rsidRPr="000F53C0">
        <w:rPr>
          <w:color w:val="000000"/>
          <w:kern w:val="3"/>
          <w:sz w:val="28"/>
          <w:szCs w:val="28"/>
          <w:lang w:bidi="en-US"/>
        </w:rPr>
        <w:t xml:space="preserve"> щебень, применяемые при строительстве автомобильных дорог), ЗАО «ДВ-БВР» (производство взрывчатых веществ), путевая машинная станция </w:t>
      </w:r>
      <w:r w:rsidRPr="000F53C0">
        <w:rPr>
          <w:rFonts w:eastAsia="Times New Roman CYR" w:cs="Times New Roman CYR"/>
          <w:color w:val="000000"/>
          <w:kern w:val="3"/>
          <w:sz w:val="28"/>
          <w:szCs w:val="28"/>
          <w:lang w:bidi="en-US"/>
        </w:rPr>
        <w:t>ПМС-186</w:t>
      </w:r>
      <w:r w:rsidRPr="000F53C0">
        <w:rPr>
          <w:rFonts w:asciiTheme="minorHAnsi" w:eastAsiaTheme="minorEastAsia" w:hAnsiTheme="minorHAnsi" w:cstheme="minorBidi"/>
        </w:rPr>
        <w:t xml:space="preserve"> </w:t>
      </w:r>
      <w:r w:rsidRPr="000F53C0">
        <w:rPr>
          <w:rFonts w:eastAsia="Times New Roman CYR" w:cs="Times New Roman CYR"/>
          <w:color w:val="000000"/>
          <w:kern w:val="3"/>
          <w:sz w:val="28"/>
          <w:szCs w:val="28"/>
          <w:lang w:bidi="en-US"/>
        </w:rPr>
        <w:t>ОАО «Российские железные дороги»</w:t>
      </w:r>
      <w:r w:rsidRPr="000F53C0">
        <w:rPr>
          <w:color w:val="000000"/>
          <w:kern w:val="3"/>
          <w:sz w:val="28"/>
          <w:szCs w:val="28"/>
          <w:lang w:bidi="en-US"/>
        </w:rPr>
        <w:t xml:space="preserve">, </w:t>
      </w:r>
      <w:r w:rsidRPr="000F53C0">
        <w:rPr>
          <w:rFonts w:eastAsia="Times New Roman CYR" w:cs="Times New Roman CYR"/>
          <w:color w:val="000000"/>
          <w:kern w:val="3"/>
          <w:sz w:val="28"/>
          <w:szCs w:val="28"/>
          <w:lang w:bidi="en-US"/>
        </w:rPr>
        <w:t xml:space="preserve">КГАУ </w:t>
      </w:r>
      <w:r w:rsidRPr="000F53C0">
        <w:rPr>
          <w:color w:val="000000"/>
          <w:kern w:val="3"/>
          <w:sz w:val="28"/>
          <w:szCs w:val="28"/>
          <w:lang w:bidi="en-US"/>
        </w:rPr>
        <w:t>«</w:t>
      </w:r>
      <w:r w:rsidRPr="000F53C0">
        <w:rPr>
          <w:rFonts w:eastAsia="Times New Roman CYR" w:cs="Times New Roman CYR"/>
          <w:color w:val="000000"/>
          <w:kern w:val="3"/>
          <w:sz w:val="28"/>
          <w:szCs w:val="28"/>
          <w:lang w:bidi="en-US"/>
        </w:rPr>
        <w:t>Хабаровское лесное хозяйство</w:t>
      </w:r>
      <w:r w:rsidRPr="000F53C0">
        <w:rPr>
          <w:color w:val="000000"/>
          <w:kern w:val="3"/>
          <w:sz w:val="28"/>
          <w:szCs w:val="28"/>
          <w:lang w:bidi="en-US"/>
        </w:rPr>
        <w:t>».</w:t>
      </w:r>
    </w:p>
    <w:p w:rsidR="0034229C" w:rsidRPr="000F53C0" w:rsidRDefault="0034229C" w:rsidP="0034229C">
      <w:pPr>
        <w:widowControl w:val="0"/>
        <w:suppressAutoHyphens/>
        <w:autoSpaceDE w:val="0"/>
        <w:autoSpaceDN w:val="0"/>
        <w:spacing w:line="360" w:lineRule="auto"/>
        <w:ind w:firstLine="709"/>
        <w:jc w:val="both"/>
        <w:textAlignment w:val="baseline"/>
        <w:rPr>
          <w:rFonts w:eastAsia="Lucida Sans Unicode" w:cs="Tahoma"/>
          <w:color w:val="000000"/>
          <w:kern w:val="3"/>
          <w:sz w:val="28"/>
          <w:szCs w:val="28"/>
          <w:lang w:bidi="en-US"/>
        </w:rPr>
      </w:pPr>
      <w:r w:rsidRPr="000F53C0">
        <w:rPr>
          <w:sz w:val="28"/>
          <w:szCs w:val="28"/>
        </w:rPr>
        <w:t>В области пищевой промышленности деятельность осуществляют предприятия по добыче и розливу воды: ООО «</w:t>
      </w:r>
      <w:proofErr w:type="spellStart"/>
      <w:r w:rsidRPr="000F53C0">
        <w:rPr>
          <w:sz w:val="28"/>
          <w:szCs w:val="28"/>
        </w:rPr>
        <w:t>Аквалюкс</w:t>
      </w:r>
      <w:proofErr w:type="spellEnd"/>
      <w:r w:rsidRPr="000F53C0">
        <w:rPr>
          <w:sz w:val="28"/>
          <w:szCs w:val="28"/>
        </w:rPr>
        <w:t>-Трейд»,                         ООО «Аква-Корф», ООО «Дана», производству пивных напитков –               ООО «Корсика», а также производству хлебобулочных изделий и выпечки – ООО «Золотой колос».</w:t>
      </w:r>
    </w:p>
    <w:p w:rsidR="0034229C" w:rsidRPr="000F53C0" w:rsidRDefault="0034229C" w:rsidP="0034229C">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0F53C0">
        <w:rPr>
          <w:rFonts w:eastAsia="Times New Roman CYR" w:cs="Times New Roman CYR"/>
          <w:color w:val="000000"/>
          <w:kern w:val="3"/>
          <w:sz w:val="28"/>
          <w:szCs w:val="28"/>
          <w:lang w:bidi="en-US"/>
        </w:rPr>
        <w:t>На потребительском рынке работает 16 магазинов</w:t>
      </w:r>
      <w:r w:rsidRPr="000F53C0">
        <w:rPr>
          <w:color w:val="000000"/>
          <w:kern w:val="3"/>
          <w:sz w:val="28"/>
          <w:szCs w:val="28"/>
          <w:lang w:bidi="en-US"/>
        </w:rPr>
        <w:t xml:space="preserve">, </w:t>
      </w:r>
      <w:r w:rsidRPr="000F53C0">
        <w:rPr>
          <w:rFonts w:eastAsia="Times New Roman CYR" w:cs="Times New Roman CYR"/>
          <w:color w:val="000000"/>
          <w:kern w:val="3"/>
          <w:sz w:val="28"/>
          <w:szCs w:val="28"/>
          <w:lang w:bidi="en-US"/>
        </w:rPr>
        <w:t xml:space="preserve">в сфере бытового обслуживания, общественного питания и придорожного сервиса работают 5 кафе, 2 базы отдыха, </w:t>
      </w:r>
      <w:r w:rsidRPr="000F53C0">
        <w:rPr>
          <w:sz w:val="28"/>
          <w:szCs w:val="28"/>
        </w:rPr>
        <w:t>авторемонтная мастерская, аптечный пункт,</w:t>
      </w:r>
      <w:r w:rsidRPr="000F53C0">
        <w:rPr>
          <w:color w:val="000000"/>
          <w:kern w:val="3"/>
          <w:sz w:val="28"/>
          <w:szCs w:val="28"/>
          <w:lang w:bidi="en-US"/>
        </w:rPr>
        <w:t xml:space="preserve"> </w:t>
      </w:r>
      <w:r w:rsidRPr="000F53C0">
        <w:rPr>
          <w:rFonts w:eastAsia="Times New Roman CYR" w:cs="Times New Roman CYR"/>
          <w:color w:val="000000"/>
          <w:kern w:val="3"/>
          <w:sz w:val="28"/>
          <w:szCs w:val="28"/>
          <w:lang w:bidi="en-US"/>
        </w:rPr>
        <w:t>2 автозаправочные станции.</w:t>
      </w:r>
    </w:p>
    <w:p w:rsidR="0034229C" w:rsidRPr="000F53C0" w:rsidRDefault="0034229C" w:rsidP="0034229C">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0F53C0">
        <w:rPr>
          <w:rFonts w:eastAsia="Times New Roman CYR" w:cs="Times New Roman CYR"/>
          <w:color w:val="000000"/>
          <w:kern w:val="3"/>
          <w:sz w:val="28"/>
          <w:szCs w:val="28"/>
          <w:lang w:bidi="en-US"/>
        </w:rPr>
        <w:t xml:space="preserve">Транспортные услуги оказывают автотранспортные предприятия города Хабаровска, а также частные перевозчики (ИП </w:t>
      </w:r>
      <w:proofErr w:type="spellStart"/>
      <w:r w:rsidRPr="000F53C0">
        <w:rPr>
          <w:rFonts w:eastAsia="Times New Roman CYR" w:cs="Times New Roman CYR"/>
          <w:color w:val="000000"/>
          <w:kern w:val="3"/>
          <w:sz w:val="28"/>
          <w:szCs w:val="28"/>
          <w:lang w:bidi="en-US"/>
        </w:rPr>
        <w:t>Голькин</w:t>
      </w:r>
      <w:proofErr w:type="spellEnd"/>
      <w:r w:rsidRPr="000F53C0">
        <w:rPr>
          <w:rFonts w:eastAsia="Times New Roman CYR" w:cs="Times New Roman CYR"/>
          <w:color w:val="000000"/>
          <w:kern w:val="3"/>
          <w:sz w:val="28"/>
          <w:szCs w:val="28"/>
          <w:lang w:bidi="en-US"/>
        </w:rPr>
        <w:t>).</w:t>
      </w:r>
    </w:p>
    <w:p w:rsidR="00C42F8C" w:rsidRDefault="0034229C" w:rsidP="00D93AFF">
      <w:pPr>
        <w:widowControl w:val="0"/>
        <w:suppressAutoHyphens/>
        <w:autoSpaceDE w:val="0"/>
        <w:autoSpaceDN w:val="0"/>
        <w:spacing w:line="360" w:lineRule="auto"/>
        <w:ind w:firstLine="709"/>
        <w:jc w:val="both"/>
        <w:textAlignment w:val="baseline"/>
      </w:pPr>
      <w:r w:rsidRPr="000F53C0">
        <w:rPr>
          <w:sz w:val="28"/>
          <w:szCs w:val="28"/>
        </w:rPr>
        <w:t>На территории поселка доступны четыре вида сотовой связи, доступ к сети интернет осуществляет оператор – хабаровский филиал                            ПАО «Ростелеком». Услуги подключения к кабельному телевидению осуществляют две организации.</w:t>
      </w:r>
      <w:r w:rsidR="00C42F8C" w:rsidRPr="00E27409">
        <w:t xml:space="preserve"> </w:t>
      </w:r>
    </w:p>
    <w:p w:rsidR="00C61644" w:rsidRPr="004C099A" w:rsidRDefault="00C61644" w:rsidP="00EC3ABC">
      <w:pPr>
        <w:pStyle w:val="af6"/>
        <w:spacing w:before="0" w:after="0" w:line="360" w:lineRule="auto"/>
        <w:ind w:firstLine="709"/>
        <w:rPr>
          <w:noProof/>
          <w:color w:val="FF0000"/>
          <w:sz w:val="28"/>
          <w:szCs w:val="28"/>
        </w:rPr>
      </w:pPr>
    </w:p>
    <w:p w:rsidR="004C2E23" w:rsidRDefault="004C2E23" w:rsidP="00EC3ABC">
      <w:pPr>
        <w:pStyle w:val="af6"/>
        <w:spacing w:before="0" w:after="0" w:line="360" w:lineRule="auto"/>
        <w:ind w:firstLine="709"/>
        <w:rPr>
          <w:noProof/>
          <w:color w:val="FF0000"/>
          <w:sz w:val="28"/>
          <w:szCs w:val="28"/>
        </w:rPr>
      </w:pPr>
    </w:p>
    <w:p w:rsidR="00D93AFF" w:rsidRDefault="00D93AFF" w:rsidP="00EC3ABC">
      <w:pPr>
        <w:pStyle w:val="af6"/>
        <w:spacing w:before="0" w:after="0" w:line="360" w:lineRule="auto"/>
        <w:ind w:firstLine="709"/>
        <w:rPr>
          <w:noProof/>
          <w:color w:val="FF0000"/>
          <w:sz w:val="28"/>
          <w:szCs w:val="28"/>
        </w:rPr>
      </w:pPr>
    </w:p>
    <w:p w:rsidR="00D93AFF" w:rsidRPr="004C099A" w:rsidRDefault="00D93AFF" w:rsidP="00EC3ABC">
      <w:pPr>
        <w:pStyle w:val="af6"/>
        <w:spacing w:before="0" w:after="0" w:line="360" w:lineRule="auto"/>
        <w:ind w:firstLine="709"/>
        <w:rPr>
          <w:noProof/>
          <w:color w:val="FF0000"/>
          <w:sz w:val="28"/>
          <w:szCs w:val="28"/>
        </w:rPr>
      </w:pPr>
    </w:p>
    <w:p w:rsidR="00101279" w:rsidRPr="00365EF2" w:rsidRDefault="00FA0ED1" w:rsidP="004222E6">
      <w:pPr>
        <w:pStyle w:val="a6"/>
        <w:spacing w:line="360" w:lineRule="auto"/>
        <w:ind w:left="0" w:right="-2" w:firstLine="709"/>
        <w:jc w:val="both"/>
        <w:rPr>
          <w:b/>
          <w:bCs/>
          <w:kern w:val="32"/>
          <w:sz w:val="28"/>
          <w:szCs w:val="28"/>
        </w:rPr>
      </w:pPr>
      <w:r w:rsidRPr="00365EF2">
        <w:rPr>
          <w:b/>
          <w:bCs/>
          <w:kern w:val="32"/>
          <w:sz w:val="28"/>
          <w:szCs w:val="28"/>
        </w:rPr>
        <w:lastRenderedPageBreak/>
        <w:t>2.2</w:t>
      </w:r>
      <w:r w:rsidR="00714862" w:rsidRPr="00365EF2">
        <w:rPr>
          <w:b/>
          <w:bCs/>
          <w:kern w:val="32"/>
          <w:sz w:val="28"/>
          <w:szCs w:val="28"/>
        </w:rPr>
        <w:t>.3</w:t>
      </w:r>
      <w:r w:rsidR="00101279" w:rsidRPr="00365EF2">
        <w:rPr>
          <w:b/>
          <w:bCs/>
          <w:kern w:val="32"/>
          <w:sz w:val="28"/>
          <w:szCs w:val="28"/>
        </w:rPr>
        <w:t xml:space="preserve">  Здравоохранение</w:t>
      </w:r>
    </w:p>
    <w:p w:rsidR="00593B45" w:rsidRDefault="00593B45" w:rsidP="00E9396A">
      <w:pPr>
        <w:spacing w:line="360" w:lineRule="auto"/>
        <w:ind w:firstLine="709"/>
        <w:jc w:val="both"/>
        <w:rPr>
          <w:sz w:val="28"/>
        </w:rPr>
      </w:pPr>
    </w:p>
    <w:p w:rsidR="00D92B8B" w:rsidRDefault="00D92B8B" w:rsidP="00D92B8B">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A677D6">
        <w:rPr>
          <w:rFonts w:eastAsia="Times New Roman CYR" w:cs="Times New Roman CYR"/>
          <w:color w:val="000000"/>
          <w:kern w:val="3"/>
          <w:sz w:val="28"/>
          <w:szCs w:val="28"/>
          <w:lang w:bidi="en-US"/>
        </w:rPr>
        <w:t>На территории городского поселения медицинскую помощь населению оказывают две амбулатории в селе Сосновка и в рабочем поселке Корфовский</w:t>
      </w:r>
      <w:r>
        <w:rPr>
          <w:rFonts w:eastAsia="Times New Roman CYR" w:cs="Times New Roman CYR"/>
          <w:color w:val="000000"/>
          <w:kern w:val="3"/>
          <w:sz w:val="28"/>
          <w:szCs w:val="28"/>
          <w:lang w:bidi="en-US"/>
        </w:rPr>
        <w:t xml:space="preserve"> </w:t>
      </w:r>
      <w:r w:rsidRPr="00A677D6">
        <w:rPr>
          <w:rFonts w:eastAsia="Times New Roman CYR" w:cs="Times New Roman CYR"/>
          <w:color w:val="000000"/>
          <w:kern w:val="3"/>
          <w:sz w:val="28"/>
          <w:szCs w:val="28"/>
          <w:lang w:bidi="en-US"/>
        </w:rPr>
        <w:t xml:space="preserve"> на базе двух </w:t>
      </w:r>
      <w:proofErr w:type="spellStart"/>
      <w:r w:rsidRPr="00A677D6">
        <w:rPr>
          <w:rFonts w:eastAsia="Times New Roman CYR" w:cs="Times New Roman CYR"/>
          <w:color w:val="000000"/>
          <w:kern w:val="3"/>
          <w:sz w:val="28"/>
          <w:szCs w:val="28"/>
          <w:lang w:bidi="en-US"/>
        </w:rPr>
        <w:t>койкомест</w:t>
      </w:r>
      <w:proofErr w:type="spellEnd"/>
      <w:r w:rsidRPr="00A677D6">
        <w:rPr>
          <w:rFonts w:eastAsia="Times New Roman CYR" w:cs="Times New Roman CYR"/>
          <w:color w:val="000000"/>
          <w:kern w:val="3"/>
          <w:sz w:val="28"/>
          <w:szCs w:val="28"/>
          <w:lang w:bidi="en-US"/>
        </w:rPr>
        <w:t xml:space="preserve">. </w:t>
      </w:r>
    </w:p>
    <w:p w:rsidR="00D92B8B" w:rsidRDefault="00D92B8B" w:rsidP="00D92B8B">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A677D6">
        <w:rPr>
          <w:rFonts w:eastAsia="Times New Roman CYR" w:cs="Times New Roman CYR"/>
          <w:color w:val="000000"/>
          <w:kern w:val="3"/>
          <w:sz w:val="28"/>
          <w:szCs w:val="28"/>
          <w:lang w:bidi="en-US"/>
        </w:rPr>
        <w:t xml:space="preserve">Для экстренной медицинской помощи имеется пункт скорой медицинской помощи, оснащенный автомашиной и всем необходимым оборудованием. </w:t>
      </w:r>
    </w:p>
    <w:p w:rsidR="00D92B8B" w:rsidRDefault="00D92B8B" w:rsidP="00D92B8B">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A677D6">
        <w:rPr>
          <w:rFonts w:eastAsia="Times New Roman CYR" w:cs="Times New Roman CYR"/>
          <w:color w:val="000000"/>
          <w:kern w:val="3"/>
          <w:sz w:val="28"/>
          <w:szCs w:val="28"/>
          <w:lang w:bidi="en-US"/>
        </w:rPr>
        <w:t>В рабочем поселке Корфовский работает стоматологическая поликлиника, которая оказывает услуги по лечению и протезированию зубов.</w:t>
      </w:r>
    </w:p>
    <w:p w:rsidR="00D92B8B" w:rsidRPr="00A677D6" w:rsidRDefault="00D92B8B" w:rsidP="00D92B8B">
      <w:pPr>
        <w:widowControl w:val="0"/>
        <w:suppressAutoHyphens/>
        <w:autoSpaceDE w:val="0"/>
        <w:autoSpaceDN w:val="0"/>
        <w:ind w:firstLine="709"/>
        <w:jc w:val="both"/>
        <w:textAlignment w:val="baseline"/>
        <w:rPr>
          <w:rFonts w:eastAsia="Times New Roman CYR" w:cs="Times New Roman CYR"/>
          <w:color w:val="000000"/>
          <w:kern w:val="3"/>
          <w:sz w:val="28"/>
          <w:szCs w:val="28"/>
          <w:lang w:bidi="en-US"/>
        </w:rPr>
      </w:pPr>
    </w:p>
    <w:p w:rsidR="00D92B8B" w:rsidRPr="00D92B8B" w:rsidRDefault="00D92B8B" w:rsidP="00D92B8B">
      <w:pPr>
        <w:outlineLvl w:val="7"/>
      </w:pPr>
      <w:r w:rsidRPr="00D92B8B">
        <w:t>Таблица</w:t>
      </w:r>
      <w:r>
        <w:t xml:space="preserve"> 2.2.3.1</w:t>
      </w:r>
      <w:r w:rsidRPr="00D92B8B">
        <w:t>. Обеспеченность объектами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0"/>
        <w:gridCol w:w="2183"/>
      </w:tblGrid>
      <w:tr w:rsidR="00D92B8B" w:rsidRPr="00D92B8B" w:rsidTr="00E279FF">
        <w:trPr>
          <w:trHeight w:val="340"/>
        </w:trPr>
        <w:tc>
          <w:tcPr>
            <w:tcW w:w="3892" w:type="pct"/>
            <w:vAlign w:val="center"/>
          </w:tcPr>
          <w:p w:rsidR="00D92B8B" w:rsidRPr="00D92B8B" w:rsidRDefault="00D92B8B" w:rsidP="00E279FF">
            <w:pPr>
              <w:tabs>
                <w:tab w:val="left" w:pos="284"/>
              </w:tabs>
              <w:outlineLvl w:val="7"/>
              <w:rPr>
                <w:iCs/>
              </w:rPr>
            </w:pPr>
            <w:r w:rsidRPr="00D92B8B">
              <w:rPr>
                <w:iCs/>
              </w:rPr>
              <w:t xml:space="preserve">Общее количество объектов здравоохранения </w:t>
            </w:r>
          </w:p>
        </w:tc>
        <w:tc>
          <w:tcPr>
            <w:tcW w:w="1108" w:type="pct"/>
            <w:vAlign w:val="center"/>
          </w:tcPr>
          <w:p w:rsidR="00D92B8B" w:rsidRPr="00D92B8B" w:rsidRDefault="00D92B8B" w:rsidP="00E279FF">
            <w:pPr>
              <w:tabs>
                <w:tab w:val="left" w:pos="284"/>
              </w:tabs>
              <w:jc w:val="center"/>
            </w:pPr>
            <w:r w:rsidRPr="00D92B8B">
              <w:t>3</w:t>
            </w:r>
          </w:p>
        </w:tc>
      </w:tr>
      <w:tr w:rsidR="00D92B8B" w:rsidRPr="00D92B8B" w:rsidTr="00E279FF">
        <w:trPr>
          <w:trHeight w:val="340"/>
        </w:trPr>
        <w:tc>
          <w:tcPr>
            <w:tcW w:w="3892" w:type="pct"/>
            <w:vAlign w:val="center"/>
          </w:tcPr>
          <w:p w:rsidR="00D92B8B" w:rsidRPr="00D92B8B" w:rsidRDefault="00D92B8B" w:rsidP="00E279FF">
            <w:pPr>
              <w:tabs>
                <w:tab w:val="left" w:pos="284"/>
              </w:tabs>
            </w:pPr>
            <w:r w:rsidRPr="00D92B8B">
              <w:t>Количество больниц /</w:t>
            </w:r>
          </w:p>
          <w:p w:rsidR="00D92B8B" w:rsidRPr="00D92B8B" w:rsidRDefault="00D92B8B" w:rsidP="00E279FF">
            <w:pPr>
              <w:tabs>
                <w:tab w:val="left" w:pos="284"/>
              </w:tabs>
            </w:pPr>
            <w:r w:rsidRPr="00D92B8B">
              <w:t>в них койко-мест</w:t>
            </w:r>
          </w:p>
        </w:tc>
        <w:tc>
          <w:tcPr>
            <w:tcW w:w="1108" w:type="pct"/>
            <w:vAlign w:val="center"/>
          </w:tcPr>
          <w:p w:rsidR="00D92B8B" w:rsidRPr="00D92B8B" w:rsidRDefault="00D92B8B" w:rsidP="00E279FF">
            <w:pPr>
              <w:tabs>
                <w:tab w:val="left" w:pos="284"/>
              </w:tabs>
              <w:jc w:val="center"/>
              <w:rPr>
                <w:b/>
              </w:rPr>
            </w:pPr>
            <w:r w:rsidRPr="00D92B8B">
              <w:rPr>
                <w:b/>
              </w:rPr>
              <w:t>-</w:t>
            </w:r>
          </w:p>
        </w:tc>
      </w:tr>
      <w:tr w:rsidR="00D92B8B" w:rsidRPr="00D92B8B" w:rsidTr="00E279FF">
        <w:trPr>
          <w:trHeight w:val="340"/>
        </w:trPr>
        <w:tc>
          <w:tcPr>
            <w:tcW w:w="3892" w:type="pct"/>
            <w:vAlign w:val="center"/>
          </w:tcPr>
          <w:p w:rsidR="00D92B8B" w:rsidRPr="00D92B8B" w:rsidRDefault="00D92B8B" w:rsidP="00E279FF">
            <w:pPr>
              <w:tabs>
                <w:tab w:val="left" w:pos="284"/>
              </w:tabs>
            </w:pPr>
            <w:r w:rsidRPr="00D92B8B">
              <w:t>Количество поликлиник</w:t>
            </w:r>
          </w:p>
        </w:tc>
        <w:tc>
          <w:tcPr>
            <w:tcW w:w="1108" w:type="pct"/>
            <w:vAlign w:val="center"/>
          </w:tcPr>
          <w:p w:rsidR="00D92B8B" w:rsidRPr="00D92B8B" w:rsidRDefault="00D92B8B" w:rsidP="00E279FF">
            <w:pPr>
              <w:tabs>
                <w:tab w:val="left" w:pos="284"/>
              </w:tabs>
              <w:jc w:val="center"/>
              <w:rPr>
                <w:b/>
              </w:rPr>
            </w:pPr>
            <w:r w:rsidRPr="00D92B8B">
              <w:rPr>
                <w:b/>
              </w:rPr>
              <w:t>-</w:t>
            </w:r>
          </w:p>
        </w:tc>
      </w:tr>
      <w:tr w:rsidR="00D92B8B" w:rsidRPr="00D92B8B" w:rsidTr="00E279FF">
        <w:trPr>
          <w:trHeight w:val="340"/>
        </w:trPr>
        <w:tc>
          <w:tcPr>
            <w:tcW w:w="3892" w:type="pct"/>
            <w:vAlign w:val="center"/>
          </w:tcPr>
          <w:p w:rsidR="00D92B8B" w:rsidRPr="00D92B8B" w:rsidRDefault="00D92B8B" w:rsidP="00E279FF">
            <w:pPr>
              <w:tabs>
                <w:tab w:val="left" w:pos="284"/>
              </w:tabs>
            </w:pPr>
            <w:r w:rsidRPr="00D92B8B">
              <w:t xml:space="preserve">Количество амбулаторий и фельдшерских пунктов </w:t>
            </w:r>
          </w:p>
        </w:tc>
        <w:tc>
          <w:tcPr>
            <w:tcW w:w="1108" w:type="pct"/>
            <w:vAlign w:val="center"/>
          </w:tcPr>
          <w:p w:rsidR="00D92B8B" w:rsidRPr="00D92B8B" w:rsidRDefault="00D92B8B" w:rsidP="00E279FF">
            <w:pPr>
              <w:tabs>
                <w:tab w:val="left" w:pos="284"/>
              </w:tabs>
              <w:jc w:val="center"/>
            </w:pPr>
            <w:r w:rsidRPr="00D92B8B">
              <w:t>2</w:t>
            </w:r>
          </w:p>
        </w:tc>
      </w:tr>
    </w:tbl>
    <w:p w:rsidR="00D92B8B" w:rsidRPr="00D92B8B" w:rsidRDefault="00D92B8B" w:rsidP="00D92B8B">
      <w:pPr>
        <w:tabs>
          <w:tab w:val="left" w:pos="284"/>
        </w:tabs>
        <w:rPr>
          <w:b/>
        </w:rPr>
      </w:pPr>
    </w:p>
    <w:p w:rsidR="00D92B8B" w:rsidRPr="00D92B8B" w:rsidRDefault="00D92B8B" w:rsidP="00D92B8B">
      <w:pPr>
        <w:outlineLvl w:val="7"/>
        <w:rPr>
          <w:b/>
        </w:rPr>
      </w:pPr>
      <w:r w:rsidRPr="00D92B8B">
        <w:t xml:space="preserve">Таблица. </w:t>
      </w:r>
      <w:r>
        <w:t>2.2.3.2</w:t>
      </w:r>
      <w:r w:rsidRPr="00D92B8B">
        <w:t>.</w:t>
      </w:r>
      <w:r>
        <w:t xml:space="preserve"> </w:t>
      </w:r>
      <w:r w:rsidRPr="00D92B8B">
        <w:t>Учреждения здравоохранения Корфовского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64"/>
        <w:gridCol w:w="3545"/>
        <w:gridCol w:w="2650"/>
        <w:gridCol w:w="2694"/>
      </w:tblGrid>
      <w:tr w:rsidR="00D92B8B" w:rsidRPr="00D92B8B" w:rsidTr="00E279FF">
        <w:tc>
          <w:tcPr>
            <w:tcW w:w="489" w:type="pct"/>
            <w:vAlign w:val="center"/>
          </w:tcPr>
          <w:p w:rsidR="00D92B8B" w:rsidRPr="00D92B8B" w:rsidRDefault="00D92B8B" w:rsidP="00E279FF">
            <w:pPr>
              <w:tabs>
                <w:tab w:val="left" w:pos="284"/>
              </w:tabs>
              <w:jc w:val="center"/>
              <w:rPr>
                <w:szCs w:val="28"/>
              </w:rPr>
            </w:pPr>
            <w:r w:rsidRPr="00D92B8B">
              <w:rPr>
                <w:szCs w:val="28"/>
              </w:rPr>
              <w:t>№</w:t>
            </w:r>
          </w:p>
          <w:p w:rsidR="00D92B8B" w:rsidRPr="00D92B8B" w:rsidRDefault="00D92B8B" w:rsidP="00E279FF">
            <w:pPr>
              <w:tabs>
                <w:tab w:val="left" w:pos="284"/>
              </w:tabs>
              <w:jc w:val="center"/>
              <w:rPr>
                <w:szCs w:val="28"/>
              </w:rPr>
            </w:pPr>
            <w:r w:rsidRPr="00D92B8B">
              <w:rPr>
                <w:szCs w:val="28"/>
              </w:rPr>
              <w:t>п/п</w:t>
            </w:r>
          </w:p>
        </w:tc>
        <w:tc>
          <w:tcPr>
            <w:tcW w:w="1799" w:type="pct"/>
            <w:vAlign w:val="center"/>
          </w:tcPr>
          <w:p w:rsidR="00D92B8B" w:rsidRPr="00D92B8B" w:rsidRDefault="00D92B8B" w:rsidP="00E279FF">
            <w:pPr>
              <w:tabs>
                <w:tab w:val="left" w:pos="284"/>
              </w:tabs>
              <w:jc w:val="center"/>
              <w:rPr>
                <w:szCs w:val="28"/>
              </w:rPr>
            </w:pPr>
            <w:r w:rsidRPr="00D92B8B">
              <w:rPr>
                <w:szCs w:val="28"/>
              </w:rPr>
              <w:t>Полное наименование</w:t>
            </w:r>
          </w:p>
        </w:tc>
        <w:tc>
          <w:tcPr>
            <w:tcW w:w="1345" w:type="pct"/>
            <w:vAlign w:val="center"/>
          </w:tcPr>
          <w:p w:rsidR="00D92B8B" w:rsidRPr="00D92B8B" w:rsidRDefault="00D92B8B" w:rsidP="00E279FF">
            <w:pPr>
              <w:tabs>
                <w:tab w:val="left" w:pos="284"/>
              </w:tabs>
              <w:jc w:val="center"/>
              <w:rPr>
                <w:szCs w:val="28"/>
              </w:rPr>
            </w:pPr>
            <w:r w:rsidRPr="00D92B8B">
              <w:rPr>
                <w:szCs w:val="28"/>
              </w:rPr>
              <w:t>Место</w:t>
            </w:r>
          </w:p>
          <w:p w:rsidR="00D92B8B" w:rsidRPr="00D92B8B" w:rsidRDefault="00D92B8B" w:rsidP="00E279FF">
            <w:pPr>
              <w:tabs>
                <w:tab w:val="left" w:pos="284"/>
              </w:tabs>
              <w:jc w:val="center"/>
              <w:rPr>
                <w:szCs w:val="28"/>
              </w:rPr>
            </w:pPr>
            <w:r w:rsidRPr="00D92B8B">
              <w:rPr>
                <w:szCs w:val="28"/>
              </w:rPr>
              <w:t>нахождения</w:t>
            </w:r>
          </w:p>
        </w:tc>
        <w:tc>
          <w:tcPr>
            <w:tcW w:w="1367" w:type="pct"/>
          </w:tcPr>
          <w:p w:rsidR="00D92B8B" w:rsidRPr="00D92B8B" w:rsidRDefault="00D92B8B" w:rsidP="00E279FF">
            <w:pPr>
              <w:tabs>
                <w:tab w:val="left" w:pos="284"/>
              </w:tabs>
              <w:jc w:val="center"/>
              <w:rPr>
                <w:szCs w:val="28"/>
              </w:rPr>
            </w:pPr>
            <w:r w:rsidRPr="00D92B8B">
              <w:rPr>
                <w:szCs w:val="28"/>
              </w:rPr>
              <w:t>Количество работающих</w:t>
            </w:r>
          </w:p>
        </w:tc>
      </w:tr>
      <w:tr w:rsidR="00D92B8B" w:rsidRPr="00D92B8B" w:rsidTr="00D92B8B">
        <w:trPr>
          <w:trHeight w:val="638"/>
        </w:trPr>
        <w:tc>
          <w:tcPr>
            <w:tcW w:w="489" w:type="pct"/>
          </w:tcPr>
          <w:p w:rsidR="00D92B8B" w:rsidRPr="00D92B8B" w:rsidRDefault="00D92B8B" w:rsidP="00E279FF">
            <w:pPr>
              <w:tabs>
                <w:tab w:val="left" w:pos="284"/>
              </w:tabs>
              <w:jc w:val="center"/>
              <w:rPr>
                <w:szCs w:val="28"/>
              </w:rPr>
            </w:pPr>
            <w:r w:rsidRPr="00D92B8B">
              <w:rPr>
                <w:szCs w:val="28"/>
              </w:rPr>
              <w:t>1.</w:t>
            </w:r>
          </w:p>
        </w:tc>
        <w:tc>
          <w:tcPr>
            <w:tcW w:w="1799" w:type="pct"/>
          </w:tcPr>
          <w:p w:rsidR="00D92B8B" w:rsidRPr="00D92B8B" w:rsidRDefault="00D92B8B" w:rsidP="00E279FF">
            <w:pPr>
              <w:tabs>
                <w:tab w:val="left" w:pos="284"/>
              </w:tabs>
              <w:rPr>
                <w:szCs w:val="28"/>
              </w:rPr>
            </w:pPr>
            <w:r w:rsidRPr="00D92B8B">
              <w:rPr>
                <w:szCs w:val="28"/>
              </w:rPr>
              <w:t xml:space="preserve">Муниципальное бюджетное учреждение здравоохранения </w:t>
            </w:r>
          </w:p>
          <w:p w:rsidR="00D92B8B" w:rsidRPr="00D92B8B" w:rsidRDefault="00D92B8B" w:rsidP="00E279FF">
            <w:pPr>
              <w:tabs>
                <w:tab w:val="left" w:pos="284"/>
              </w:tabs>
              <w:rPr>
                <w:szCs w:val="28"/>
              </w:rPr>
            </w:pPr>
            <w:r w:rsidRPr="00D92B8B">
              <w:rPr>
                <w:szCs w:val="28"/>
              </w:rPr>
              <w:t xml:space="preserve">Районная больница №3 «Амбулатория </w:t>
            </w:r>
          </w:p>
          <w:p w:rsidR="00D92B8B" w:rsidRPr="00D92B8B" w:rsidRDefault="00D92B8B" w:rsidP="00E279FF">
            <w:pPr>
              <w:tabs>
                <w:tab w:val="left" w:pos="284"/>
              </w:tabs>
              <w:rPr>
                <w:szCs w:val="28"/>
              </w:rPr>
            </w:pPr>
            <w:proofErr w:type="spellStart"/>
            <w:r w:rsidRPr="00D92B8B">
              <w:rPr>
                <w:szCs w:val="28"/>
              </w:rPr>
              <w:t>р.п</w:t>
            </w:r>
            <w:proofErr w:type="spellEnd"/>
            <w:r w:rsidRPr="00D92B8B">
              <w:rPr>
                <w:szCs w:val="28"/>
              </w:rPr>
              <w:t>. Корфовский»</w:t>
            </w:r>
          </w:p>
        </w:tc>
        <w:tc>
          <w:tcPr>
            <w:tcW w:w="1345" w:type="pct"/>
            <w:vAlign w:val="center"/>
          </w:tcPr>
          <w:p w:rsidR="00D92B8B" w:rsidRPr="00D92B8B" w:rsidRDefault="00D92B8B" w:rsidP="00D92B8B">
            <w:pPr>
              <w:tabs>
                <w:tab w:val="left" w:pos="284"/>
              </w:tabs>
              <w:jc w:val="center"/>
              <w:rPr>
                <w:szCs w:val="28"/>
              </w:rPr>
            </w:pPr>
            <w:r w:rsidRPr="00D92B8B">
              <w:rPr>
                <w:szCs w:val="28"/>
              </w:rPr>
              <w:t>п. Корфовский</w:t>
            </w:r>
          </w:p>
        </w:tc>
        <w:tc>
          <w:tcPr>
            <w:tcW w:w="1367" w:type="pct"/>
            <w:vAlign w:val="center"/>
          </w:tcPr>
          <w:p w:rsidR="00D92B8B" w:rsidRPr="00D92B8B" w:rsidRDefault="00D92B8B" w:rsidP="00D92B8B">
            <w:pPr>
              <w:tabs>
                <w:tab w:val="left" w:pos="284"/>
              </w:tabs>
              <w:jc w:val="center"/>
              <w:rPr>
                <w:szCs w:val="28"/>
              </w:rPr>
            </w:pPr>
            <w:r w:rsidRPr="00D92B8B">
              <w:rPr>
                <w:szCs w:val="28"/>
              </w:rPr>
              <w:t>13</w:t>
            </w:r>
          </w:p>
        </w:tc>
      </w:tr>
      <w:tr w:rsidR="00D92B8B" w:rsidRPr="00D92B8B" w:rsidTr="00D92B8B">
        <w:trPr>
          <w:trHeight w:val="691"/>
        </w:trPr>
        <w:tc>
          <w:tcPr>
            <w:tcW w:w="489" w:type="pct"/>
          </w:tcPr>
          <w:p w:rsidR="00D92B8B" w:rsidRPr="00D92B8B" w:rsidRDefault="00D92B8B" w:rsidP="00E279FF">
            <w:pPr>
              <w:tabs>
                <w:tab w:val="left" w:pos="284"/>
              </w:tabs>
              <w:jc w:val="center"/>
              <w:rPr>
                <w:szCs w:val="28"/>
              </w:rPr>
            </w:pPr>
            <w:r w:rsidRPr="00D92B8B">
              <w:rPr>
                <w:szCs w:val="28"/>
              </w:rPr>
              <w:t>2.</w:t>
            </w:r>
          </w:p>
        </w:tc>
        <w:tc>
          <w:tcPr>
            <w:tcW w:w="1799" w:type="pct"/>
          </w:tcPr>
          <w:p w:rsidR="00D92B8B" w:rsidRPr="00D92B8B" w:rsidRDefault="00D92B8B" w:rsidP="00E279FF">
            <w:pPr>
              <w:tabs>
                <w:tab w:val="left" w:pos="284"/>
              </w:tabs>
              <w:rPr>
                <w:szCs w:val="28"/>
              </w:rPr>
            </w:pPr>
            <w:r w:rsidRPr="00D92B8B">
              <w:rPr>
                <w:szCs w:val="28"/>
              </w:rPr>
              <w:t xml:space="preserve">Муниципальное бюджетное учреждение здравоохранения </w:t>
            </w:r>
          </w:p>
          <w:p w:rsidR="00D92B8B" w:rsidRPr="00D92B8B" w:rsidRDefault="00D92B8B" w:rsidP="00E279FF">
            <w:pPr>
              <w:tabs>
                <w:tab w:val="left" w:pos="284"/>
              </w:tabs>
              <w:rPr>
                <w:szCs w:val="28"/>
              </w:rPr>
            </w:pPr>
            <w:r w:rsidRPr="00D92B8B">
              <w:rPr>
                <w:szCs w:val="28"/>
              </w:rPr>
              <w:t xml:space="preserve">Районная больница №3 «Амбулатория </w:t>
            </w:r>
          </w:p>
          <w:p w:rsidR="00D92B8B" w:rsidRPr="00D92B8B" w:rsidRDefault="00D92B8B" w:rsidP="00E279FF">
            <w:pPr>
              <w:tabs>
                <w:tab w:val="left" w:pos="284"/>
              </w:tabs>
              <w:rPr>
                <w:szCs w:val="28"/>
              </w:rPr>
            </w:pPr>
            <w:r w:rsidRPr="00D92B8B">
              <w:rPr>
                <w:szCs w:val="28"/>
              </w:rPr>
              <w:t>с. Сосновка»</w:t>
            </w:r>
          </w:p>
        </w:tc>
        <w:tc>
          <w:tcPr>
            <w:tcW w:w="1345" w:type="pct"/>
            <w:vAlign w:val="center"/>
          </w:tcPr>
          <w:p w:rsidR="00D92B8B" w:rsidRPr="00D92B8B" w:rsidRDefault="00D92B8B" w:rsidP="00D92B8B">
            <w:pPr>
              <w:tabs>
                <w:tab w:val="left" w:pos="284"/>
              </w:tabs>
              <w:jc w:val="center"/>
              <w:rPr>
                <w:szCs w:val="28"/>
              </w:rPr>
            </w:pPr>
            <w:r w:rsidRPr="00D92B8B">
              <w:rPr>
                <w:szCs w:val="28"/>
              </w:rPr>
              <w:t>с. Сосновка</w:t>
            </w:r>
          </w:p>
        </w:tc>
        <w:tc>
          <w:tcPr>
            <w:tcW w:w="1367" w:type="pct"/>
            <w:vAlign w:val="center"/>
          </w:tcPr>
          <w:p w:rsidR="00D92B8B" w:rsidRPr="00D92B8B" w:rsidRDefault="00D92B8B" w:rsidP="00D92B8B">
            <w:pPr>
              <w:tabs>
                <w:tab w:val="left" w:pos="284"/>
              </w:tabs>
              <w:jc w:val="center"/>
              <w:rPr>
                <w:szCs w:val="28"/>
              </w:rPr>
            </w:pPr>
            <w:r w:rsidRPr="00D92B8B">
              <w:rPr>
                <w:szCs w:val="28"/>
              </w:rPr>
              <w:t>3</w:t>
            </w:r>
          </w:p>
        </w:tc>
      </w:tr>
    </w:tbl>
    <w:p w:rsidR="00D92B8B" w:rsidRPr="00B06E1E" w:rsidRDefault="00D92B8B" w:rsidP="00D92B8B">
      <w:pPr>
        <w:pStyle w:val="ConsPlusNormal"/>
        <w:spacing w:line="240" w:lineRule="exact"/>
        <w:ind w:right="57"/>
        <w:contextualSpacing/>
        <w:jc w:val="both"/>
        <w:rPr>
          <w:rFonts w:ascii="Times New Roman" w:hAnsi="Times New Roman" w:cs="Times New Roman"/>
          <w:sz w:val="28"/>
          <w:szCs w:val="28"/>
        </w:rPr>
      </w:pPr>
    </w:p>
    <w:p w:rsidR="004C2E23" w:rsidRPr="00567001" w:rsidRDefault="004C2E23" w:rsidP="004C2E23">
      <w:pPr>
        <w:suppressAutoHyphens/>
        <w:spacing w:line="360" w:lineRule="auto"/>
        <w:ind w:firstLine="709"/>
        <w:jc w:val="both"/>
        <w:rPr>
          <w:sz w:val="28"/>
          <w:szCs w:val="28"/>
        </w:rPr>
      </w:pPr>
    </w:p>
    <w:p w:rsidR="00D92B8B" w:rsidRDefault="00D92B8B">
      <w:pPr>
        <w:spacing w:after="160" w:line="259" w:lineRule="auto"/>
        <w:rPr>
          <w:b/>
          <w:bCs/>
          <w:kern w:val="32"/>
          <w:sz w:val="28"/>
          <w:szCs w:val="28"/>
        </w:rPr>
      </w:pPr>
      <w:r>
        <w:rPr>
          <w:b/>
          <w:bCs/>
          <w:kern w:val="32"/>
          <w:sz w:val="28"/>
          <w:szCs w:val="28"/>
        </w:rPr>
        <w:br w:type="page"/>
      </w:r>
    </w:p>
    <w:p w:rsidR="00FE10D2" w:rsidRPr="00567001" w:rsidRDefault="00714862" w:rsidP="004222E6">
      <w:pPr>
        <w:pStyle w:val="a6"/>
        <w:spacing w:line="360" w:lineRule="auto"/>
        <w:ind w:left="0" w:right="-2" w:firstLine="709"/>
        <w:jc w:val="both"/>
        <w:rPr>
          <w:b/>
          <w:bCs/>
          <w:kern w:val="32"/>
          <w:sz w:val="28"/>
          <w:szCs w:val="28"/>
        </w:rPr>
      </w:pPr>
      <w:r w:rsidRPr="00567001">
        <w:rPr>
          <w:b/>
          <w:bCs/>
          <w:kern w:val="32"/>
          <w:sz w:val="28"/>
          <w:szCs w:val="28"/>
        </w:rPr>
        <w:lastRenderedPageBreak/>
        <w:t>2.</w:t>
      </w:r>
      <w:r w:rsidR="00FA0ED1" w:rsidRPr="00567001">
        <w:rPr>
          <w:b/>
          <w:bCs/>
          <w:kern w:val="32"/>
          <w:sz w:val="28"/>
          <w:szCs w:val="28"/>
        </w:rPr>
        <w:t>2</w:t>
      </w:r>
      <w:r w:rsidRPr="00567001">
        <w:rPr>
          <w:b/>
          <w:bCs/>
          <w:kern w:val="32"/>
          <w:sz w:val="28"/>
          <w:szCs w:val="28"/>
        </w:rPr>
        <w:t>.4</w:t>
      </w:r>
      <w:r w:rsidR="00FE10D2" w:rsidRPr="00567001">
        <w:rPr>
          <w:b/>
          <w:bCs/>
          <w:kern w:val="32"/>
          <w:sz w:val="28"/>
          <w:szCs w:val="28"/>
        </w:rPr>
        <w:t xml:space="preserve">  Образование и культура</w:t>
      </w:r>
    </w:p>
    <w:p w:rsidR="007C4CD7" w:rsidRPr="00567001" w:rsidRDefault="007C4CD7" w:rsidP="00B53BA3">
      <w:pPr>
        <w:spacing w:line="360" w:lineRule="auto"/>
        <w:ind w:firstLine="709"/>
        <w:jc w:val="both"/>
        <w:rPr>
          <w:bCs/>
          <w:kern w:val="32"/>
          <w:sz w:val="28"/>
          <w:szCs w:val="28"/>
        </w:rPr>
      </w:pPr>
    </w:p>
    <w:p w:rsidR="00933872" w:rsidRPr="00AB1DE0" w:rsidRDefault="00933872" w:rsidP="00933872">
      <w:pPr>
        <w:spacing w:line="360" w:lineRule="auto"/>
        <w:ind w:firstLine="708"/>
        <w:jc w:val="both"/>
        <w:rPr>
          <w:i/>
          <w:iCs/>
          <w:sz w:val="28"/>
        </w:rPr>
      </w:pPr>
      <w:r>
        <w:rPr>
          <w:i/>
          <w:iCs/>
          <w:sz w:val="28"/>
        </w:rPr>
        <w:t>Образовательные учреждения</w:t>
      </w:r>
    </w:p>
    <w:p w:rsidR="00D92B8B" w:rsidRPr="00BE0761" w:rsidRDefault="00D92B8B" w:rsidP="00D92B8B">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BE0761">
        <w:rPr>
          <w:rFonts w:eastAsia="Times New Roman CYR" w:cs="Times New Roman CYR"/>
          <w:color w:val="000000"/>
          <w:kern w:val="3"/>
          <w:sz w:val="28"/>
          <w:szCs w:val="28"/>
          <w:lang w:bidi="en-US"/>
        </w:rPr>
        <w:t>На территории городского поселения функционируют два детских дошкольных общеобразовательных учреждения: в рабочем поселке Корфовский и в селе Сосновка, которые посещают более 20 детей</w:t>
      </w:r>
      <w:r>
        <w:rPr>
          <w:rFonts w:eastAsia="Times New Roman CYR" w:cs="Times New Roman CYR"/>
          <w:color w:val="000000"/>
          <w:kern w:val="3"/>
          <w:sz w:val="28"/>
          <w:szCs w:val="28"/>
          <w:lang w:bidi="en-US"/>
        </w:rPr>
        <w:t xml:space="preserve"> </w:t>
      </w:r>
      <w:r w:rsidRPr="00BE0761">
        <w:rPr>
          <w:rFonts w:eastAsia="Times New Roman CYR" w:cs="Times New Roman CYR"/>
          <w:color w:val="000000"/>
          <w:kern w:val="3"/>
          <w:sz w:val="28"/>
          <w:szCs w:val="28"/>
          <w:lang w:bidi="en-US"/>
        </w:rPr>
        <w:t xml:space="preserve">от 2,5 до 7 лет. </w:t>
      </w:r>
    </w:p>
    <w:p w:rsidR="00D92B8B" w:rsidRPr="00BE0761" w:rsidRDefault="00D92B8B" w:rsidP="00D92B8B">
      <w:pPr>
        <w:widowControl w:val="0"/>
        <w:suppressAutoHyphens/>
        <w:autoSpaceDE w:val="0"/>
        <w:autoSpaceDN w:val="0"/>
        <w:spacing w:line="360" w:lineRule="auto"/>
        <w:ind w:firstLine="709"/>
        <w:jc w:val="both"/>
        <w:textAlignment w:val="baseline"/>
        <w:rPr>
          <w:rFonts w:eastAsia="Times New Roman CYR" w:cs="Times New Roman CYR"/>
          <w:color w:val="000000"/>
          <w:kern w:val="3"/>
          <w:sz w:val="28"/>
          <w:szCs w:val="28"/>
          <w:lang w:bidi="en-US"/>
        </w:rPr>
      </w:pPr>
      <w:r w:rsidRPr="00BE0761">
        <w:rPr>
          <w:rFonts w:eastAsia="Times New Roman CYR" w:cs="Times New Roman CYR"/>
          <w:color w:val="000000"/>
          <w:kern w:val="3"/>
          <w:sz w:val="28"/>
          <w:szCs w:val="28"/>
          <w:lang w:bidi="en-US"/>
        </w:rPr>
        <w:t xml:space="preserve">В рабочем поселке Корфовский расположена общеобразовательная школа, в которой обучаются около 400 детей. До 2021 года намечена реализация мероприятий по строительству новой школы в </w:t>
      </w:r>
      <w:proofErr w:type="spellStart"/>
      <w:r w:rsidRPr="00BE0761">
        <w:rPr>
          <w:rFonts w:eastAsia="Times New Roman CYR" w:cs="Times New Roman CYR"/>
          <w:color w:val="000000"/>
          <w:kern w:val="3"/>
          <w:sz w:val="28"/>
          <w:szCs w:val="28"/>
          <w:lang w:bidi="en-US"/>
        </w:rPr>
        <w:t>р.п</w:t>
      </w:r>
      <w:proofErr w:type="spellEnd"/>
      <w:r w:rsidRPr="00BE0761">
        <w:rPr>
          <w:rFonts w:eastAsia="Times New Roman CYR" w:cs="Times New Roman CYR"/>
          <w:color w:val="000000"/>
          <w:kern w:val="3"/>
          <w:sz w:val="28"/>
          <w:szCs w:val="28"/>
          <w:lang w:bidi="en-US"/>
        </w:rPr>
        <w:t>. Корфовский на 500 мест.</w:t>
      </w:r>
    </w:p>
    <w:p w:rsidR="00D92B8B" w:rsidRDefault="00D92B8B" w:rsidP="00D92B8B">
      <w:pPr>
        <w:outlineLvl w:val="7"/>
        <w:rPr>
          <w:sz w:val="28"/>
          <w:szCs w:val="28"/>
          <w:u w:val="single"/>
        </w:rPr>
      </w:pPr>
    </w:p>
    <w:p w:rsidR="00D92B8B" w:rsidRPr="00D92B8B" w:rsidRDefault="00D92B8B" w:rsidP="00D92B8B">
      <w:pPr>
        <w:outlineLvl w:val="7"/>
      </w:pPr>
      <w:r w:rsidRPr="00D92B8B">
        <w:t>Таблица</w:t>
      </w:r>
      <w:r w:rsidR="004661E4">
        <w:t xml:space="preserve"> 2.2.4.1</w:t>
      </w:r>
      <w:r w:rsidR="004661E4" w:rsidRPr="00D92B8B">
        <w:t>.</w:t>
      </w:r>
      <w:r w:rsidRPr="00D92B8B">
        <w:t xml:space="preserve"> Обеспеченность объектами образования</w:t>
      </w:r>
    </w:p>
    <w:tbl>
      <w:tblPr>
        <w:tblW w:w="5000" w:type="pct"/>
        <w:tblLook w:val="0000" w:firstRow="0" w:lastRow="0" w:firstColumn="0" w:lastColumn="0" w:noHBand="0" w:noVBand="0"/>
      </w:tblPr>
      <w:tblGrid>
        <w:gridCol w:w="7670"/>
        <w:gridCol w:w="2183"/>
      </w:tblGrid>
      <w:tr w:rsidR="00D92B8B" w:rsidRPr="00D92B8B" w:rsidTr="00E279FF">
        <w:trPr>
          <w:trHeight w:val="340"/>
        </w:trPr>
        <w:tc>
          <w:tcPr>
            <w:tcW w:w="3892"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r w:rsidRPr="00D92B8B">
              <w:t xml:space="preserve">Общее количество объектов образования </w:t>
            </w:r>
          </w:p>
        </w:tc>
        <w:tc>
          <w:tcPr>
            <w:tcW w:w="1108"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jc w:val="center"/>
            </w:pPr>
            <w:r w:rsidRPr="00D92B8B">
              <w:t>3</w:t>
            </w:r>
          </w:p>
        </w:tc>
      </w:tr>
      <w:tr w:rsidR="00D92B8B" w:rsidRPr="00D92B8B" w:rsidTr="00E279FF">
        <w:trPr>
          <w:trHeight w:val="340"/>
        </w:trPr>
        <w:tc>
          <w:tcPr>
            <w:tcW w:w="3892"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outlineLvl w:val="4"/>
              <w:rPr>
                <w:bCs/>
                <w:iCs/>
              </w:rPr>
            </w:pPr>
            <w:r w:rsidRPr="00D92B8B">
              <w:rPr>
                <w:bCs/>
                <w:iCs/>
              </w:rPr>
              <w:t xml:space="preserve">Количество детских дошкольных учреждений </w:t>
            </w:r>
          </w:p>
        </w:tc>
        <w:tc>
          <w:tcPr>
            <w:tcW w:w="1108"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jc w:val="center"/>
            </w:pPr>
            <w:r w:rsidRPr="00D92B8B">
              <w:t>2</w:t>
            </w:r>
          </w:p>
        </w:tc>
      </w:tr>
      <w:tr w:rsidR="00D92B8B" w:rsidRPr="00D92B8B" w:rsidTr="00E279FF">
        <w:trPr>
          <w:trHeight w:val="340"/>
        </w:trPr>
        <w:tc>
          <w:tcPr>
            <w:tcW w:w="3892"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outlineLvl w:val="4"/>
              <w:rPr>
                <w:bCs/>
                <w:iCs/>
              </w:rPr>
            </w:pPr>
            <w:r w:rsidRPr="00D92B8B">
              <w:rPr>
                <w:bCs/>
                <w:iCs/>
              </w:rPr>
              <w:t xml:space="preserve">Количество общеобразовательных школ </w:t>
            </w:r>
          </w:p>
        </w:tc>
        <w:tc>
          <w:tcPr>
            <w:tcW w:w="1108"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jc w:val="center"/>
            </w:pPr>
            <w:r w:rsidRPr="00D92B8B">
              <w:t>1</w:t>
            </w:r>
          </w:p>
        </w:tc>
      </w:tr>
      <w:tr w:rsidR="00D92B8B" w:rsidRPr="00D92B8B" w:rsidTr="00E279FF">
        <w:trPr>
          <w:trHeight w:val="340"/>
        </w:trPr>
        <w:tc>
          <w:tcPr>
            <w:tcW w:w="3892"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pPr>
            <w:r w:rsidRPr="00D92B8B">
              <w:t>Количество учреждений среднего специального образования</w:t>
            </w:r>
          </w:p>
        </w:tc>
        <w:tc>
          <w:tcPr>
            <w:tcW w:w="1108"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jc w:val="center"/>
            </w:pPr>
            <w:r w:rsidRPr="00D92B8B">
              <w:t>0</w:t>
            </w:r>
          </w:p>
        </w:tc>
      </w:tr>
      <w:tr w:rsidR="00D92B8B" w:rsidRPr="00D92B8B" w:rsidTr="00E279FF">
        <w:trPr>
          <w:trHeight w:val="340"/>
        </w:trPr>
        <w:tc>
          <w:tcPr>
            <w:tcW w:w="3892"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pPr>
            <w:r w:rsidRPr="00D92B8B">
              <w:t xml:space="preserve">Количество высших учебных заведений и их филиалов </w:t>
            </w:r>
          </w:p>
        </w:tc>
        <w:tc>
          <w:tcPr>
            <w:tcW w:w="1108" w:type="pct"/>
            <w:tcBorders>
              <w:top w:val="single" w:sz="4" w:space="0" w:color="auto"/>
              <w:left w:val="single" w:sz="4" w:space="0" w:color="auto"/>
              <w:bottom w:val="single" w:sz="4" w:space="0" w:color="auto"/>
              <w:right w:val="single" w:sz="4" w:space="0" w:color="auto"/>
            </w:tcBorders>
            <w:vAlign w:val="center"/>
          </w:tcPr>
          <w:p w:rsidR="00D92B8B" w:rsidRPr="00D92B8B" w:rsidRDefault="00D92B8B" w:rsidP="00E279FF">
            <w:pPr>
              <w:tabs>
                <w:tab w:val="left" w:pos="284"/>
              </w:tabs>
              <w:jc w:val="center"/>
            </w:pPr>
            <w:r w:rsidRPr="00D92B8B">
              <w:t>0</w:t>
            </w:r>
          </w:p>
        </w:tc>
      </w:tr>
    </w:tbl>
    <w:p w:rsidR="00D92B8B" w:rsidRPr="00D92B8B" w:rsidRDefault="00D92B8B" w:rsidP="00D92B8B">
      <w:pPr>
        <w:widowControl w:val="0"/>
        <w:suppressAutoHyphens/>
        <w:autoSpaceDE w:val="0"/>
        <w:autoSpaceDN w:val="0"/>
        <w:ind w:firstLine="709"/>
        <w:jc w:val="both"/>
        <w:textAlignment w:val="baseline"/>
        <w:rPr>
          <w:rFonts w:eastAsia="Times New Roman CYR" w:cs="Times New Roman CYR"/>
          <w:color w:val="000000"/>
          <w:kern w:val="3"/>
          <w:lang w:bidi="en-US"/>
        </w:rPr>
      </w:pPr>
    </w:p>
    <w:p w:rsidR="00D92B8B" w:rsidRPr="00D92B8B" w:rsidRDefault="00D92B8B" w:rsidP="00D92B8B">
      <w:pPr>
        <w:outlineLvl w:val="7"/>
        <w:rPr>
          <w:rFonts w:eastAsia="Times New Roman CYR" w:cs="Times New Roman CYR"/>
          <w:color w:val="000000"/>
          <w:kern w:val="3"/>
          <w:lang w:bidi="en-US"/>
        </w:rPr>
      </w:pPr>
      <w:r w:rsidRPr="00D92B8B">
        <w:t>Таблица</w:t>
      </w:r>
      <w:r w:rsidR="004661E4">
        <w:t xml:space="preserve"> 2.2.4.2</w:t>
      </w:r>
      <w:r w:rsidRPr="00D92B8B">
        <w:t>. Образовательные учреждения Корфовского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43"/>
        <w:gridCol w:w="4623"/>
        <w:gridCol w:w="2237"/>
        <w:gridCol w:w="2150"/>
      </w:tblGrid>
      <w:tr w:rsidR="00D92B8B" w:rsidRPr="00D92B8B" w:rsidTr="00E279FF">
        <w:trPr>
          <w:trHeight w:val="776"/>
        </w:trPr>
        <w:tc>
          <w:tcPr>
            <w:tcW w:w="428" w:type="pct"/>
            <w:vAlign w:val="center"/>
          </w:tcPr>
          <w:p w:rsidR="00D92B8B" w:rsidRPr="00D92B8B" w:rsidRDefault="00D92B8B" w:rsidP="00E279FF">
            <w:pPr>
              <w:tabs>
                <w:tab w:val="left" w:pos="284"/>
              </w:tabs>
              <w:jc w:val="center"/>
            </w:pPr>
            <w:r w:rsidRPr="00D92B8B">
              <w:t>№</w:t>
            </w:r>
          </w:p>
          <w:p w:rsidR="00D92B8B" w:rsidRPr="00D92B8B" w:rsidRDefault="00D92B8B" w:rsidP="00E279FF">
            <w:pPr>
              <w:tabs>
                <w:tab w:val="left" w:pos="284"/>
              </w:tabs>
              <w:jc w:val="center"/>
            </w:pPr>
            <w:r w:rsidRPr="00D92B8B">
              <w:t>п/п</w:t>
            </w:r>
          </w:p>
        </w:tc>
        <w:tc>
          <w:tcPr>
            <w:tcW w:w="2346" w:type="pct"/>
            <w:vAlign w:val="center"/>
          </w:tcPr>
          <w:p w:rsidR="00D92B8B" w:rsidRPr="00D92B8B" w:rsidRDefault="00D92B8B" w:rsidP="00E279FF">
            <w:pPr>
              <w:tabs>
                <w:tab w:val="left" w:pos="284"/>
              </w:tabs>
              <w:jc w:val="center"/>
            </w:pPr>
            <w:r w:rsidRPr="00D92B8B">
              <w:t>Полное наименование</w:t>
            </w:r>
          </w:p>
        </w:tc>
        <w:tc>
          <w:tcPr>
            <w:tcW w:w="1135" w:type="pct"/>
            <w:vAlign w:val="center"/>
          </w:tcPr>
          <w:p w:rsidR="00D92B8B" w:rsidRPr="00D92B8B" w:rsidRDefault="00D92B8B" w:rsidP="00E279FF">
            <w:pPr>
              <w:tabs>
                <w:tab w:val="left" w:pos="284"/>
              </w:tabs>
              <w:jc w:val="center"/>
            </w:pPr>
            <w:r w:rsidRPr="00D92B8B">
              <w:t>Место</w:t>
            </w:r>
          </w:p>
          <w:p w:rsidR="00D92B8B" w:rsidRPr="00D92B8B" w:rsidRDefault="00D92B8B" w:rsidP="00E279FF">
            <w:pPr>
              <w:tabs>
                <w:tab w:val="left" w:pos="284"/>
              </w:tabs>
              <w:jc w:val="center"/>
            </w:pPr>
            <w:r w:rsidRPr="00D92B8B">
              <w:t>нахождения</w:t>
            </w:r>
          </w:p>
        </w:tc>
        <w:tc>
          <w:tcPr>
            <w:tcW w:w="1091" w:type="pct"/>
            <w:vAlign w:val="center"/>
          </w:tcPr>
          <w:p w:rsidR="00D92B8B" w:rsidRPr="00D92B8B" w:rsidRDefault="00D92B8B" w:rsidP="00E279FF">
            <w:pPr>
              <w:tabs>
                <w:tab w:val="left" w:pos="284"/>
              </w:tabs>
              <w:jc w:val="center"/>
            </w:pPr>
            <w:r w:rsidRPr="00D92B8B">
              <w:t>Количество работающих</w:t>
            </w:r>
          </w:p>
        </w:tc>
      </w:tr>
      <w:tr w:rsidR="00D92B8B" w:rsidRPr="00D92B8B" w:rsidTr="003151F4">
        <w:trPr>
          <w:trHeight w:val="572"/>
        </w:trPr>
        <w:tc>
          <w:tcPr>
            <w:tcW w:w="428" w:type="pct"/>
            <w:vAlign w:val="center"/>
          </w:tcPr>
          <w:p w:rsidR="00D92B8B" w:rsidRPr="00D92B8B" w:rsidRDefault="00D92B8B" w:rsidP="003151F4">
            <w:pPr>
              <w:tabs>
                <w:tab w:val="left" w:pos="284"/>
              </w:tabs>
              <w:jc w:val="center"/>
            </w:pPr>
            <w:r w:rsidRPr="00D92B8B">
              <w:t>1.</w:t>
            </w:r>
          </w:p>
        </w:tc>
        <w:tc>
          <w:tcPr>
            <w:tcW w:w="2346" w:type="pct"/>
          </w:tcPr>
          <w:p w:rsidR="00D92B8B" w:rsidRPr="00D92B8B" w:rsidRDefault="00D92B8B" w:rsidP="00E279FF">
            <w:pPr>
              <w:tabs>
                <w:tab w:val="left" w:pos="284"/>
              </w:tabs>
            </w:pPr>
            <w:r w:rsidRPr="00D92B8B">
              <w:t>Муниципальное дошкольное образовательное учреждение  «Детский сад п. Корфовский»</w:t>
            </w:r>
          </w:p>
        </w:tc>
        <w:tc>
          <w:tcPr>
            <w:tcW w:w="1135" w:type="pct"/>
            <w:vAlign w:val="center"/>
          </w:tcPr>
          <w:p w:rsidR="00D92B8B" w:rsidRPr="00D92B8B" w:rsidRDefault="00D92B8B" w:rsidP="00D92B8B">
            <w:pPr>
              <w:tabs>
                <w:tab w:val="left" w:pos="284"/>
              </w:tabs>
              <w:jc w:val="center"/>
            </w:pPr>
            <w:r w:rsidRPr="00D92B8B">
              <w:t>п. Корфовский</w:t>
            </w:r>
          </w:p>
        </w:tc>
        <w:tc>
          <w:tcPr>
            <w:tcW w:w="1091" w:type="pct"/>
            <w:vAlign w:val="center"/>
          </w:tcPr>
          <w:p w:rsidR="00D92B8B" w:rsidRPr="00D92B8B" w:rsidRDefault="00D92B8B" w:rsidP="00D92B8B">
            <w:pPr>
              <w:tabs>
                <w:tab w:val="left" w:pos="284"/>
              </w:tabs>
              <w:jc w:val="center"/>
            </w:pPr>
            <w:r w:rsidRPr="00D92B8B">
              <w:t>20</w:t>
            </w:r>
          </w:p>
        </w:tc>
      </w:tr>
      <w:tr w:rsidR="00D92B8B" w:rsidRPr="00D92B8B" w:rsidTr="003151F4">
        <w:trPr>
          <w:trHeight w:val="524"/>
        </w:trPr>
        <w:tc>
          <w:tcPr>
            <w:tcW w:w="428" w:type="pct"/>
            <w:vAlign w:val="center"/>
          </w:tcPr>
          <w:p w:rsidR="00D92B8B" w:rsidRPr="00D92B8B" w:rsidRDefault="00D92B8B" w:rsidP="003151F4">
            <w:pPr>
              <w:tabs>
                <w:tab w:val="left" w:pos="284"/>
              </w:tabs>
              <w:jc w:val="center"/>
            </w:pPr>
            <w:r w:rsidRPr="00D92B8B">
              <w:t>2.</w:t>
            </w:r>
          </w:p>
        </w:tc>
        <w:tc>
          <w:tcPr>
            <w:tcW w:w="2346" w:type="pct"/>
          </w:tcPr>
          <w:p w:rsidR="00D92B8B" w:rsidRPr="00D92B8B" w:rsidRDefault="00D92B8B" w:rsidP="00E279FF">
            <w:pPr>
              <w:tabs>
                <w:tab w:val="left" w:pos="284"/>
              </w:tabs>
            </w:pPr>
            <w:r w:rsidRPr="00D92B8B">
              <w:t xml:space="preserve">Муниципальное казенное образовательное учреждение Средняя общеобразовательная школа им. Маслова </w:t>
            </w:r>
          </w:p>
          <w:p w:rsidR="00D92B8B" w:rsidRPr="00D92B8B" w:rsidRDefault="00D92B8B" w:rsidP="00E279FF">
            <w:pPr>
              <w:tabs>
                <w:tab w:val="left" w:pos="284"/>
              </w:tabs>
            </w:pPr>
            <w:r w:rsidRPr="00D92B8B">
              <w:t xml:space="preserve">в </w:t>
            </w:r>
            <w:proofErr w:type="spellStart"/>
            <w:r w:rsidRPr="00D92B8B">
              <w:t>р.п</w:t>
            </w:r>
            <w:proofErr w:type="spellEnd"/>
            <w:r w:rsidRPr="00D92B8B">
              <w:t>. Корфовский</w:t>
            </w:r>
          </w:p>
        </w:tc>
        <w:tc>
          <w:tcPr>
            <w:tcW w:w="1135" w:type="pct"/>
            <w:vAlign w:val="center"/>
          </w:tcPr>
          <w:p w:rsidR="00D92B8B" w:rsidRPr="00D92B8B" w:rsidRDefault="00D92B8B" w:rsidP="00D92B8B">
            <w:pPr>
              <w:tabs>
                <w:tab w:val="left" w:pos="284"/>
              </w:tabs>
              <w:jc w:val="center"/>
            </w:pPr>
            <w:r w:rsidRPr="00D92B8B">
              <w:t>п. Корфовский</w:t>
            </w:r>
          </w:p>
        </w:tc>
        <w:tc>
          <w:tcPr>
            <w:tcW w:w="1091" w:type="pct"/>
            <w:vAlign w:val="center"/>
          </w:tcPr>
          <w:p w:rsidR="00D92B8B" w:rsidRPr="00D92B8B" w:rsidRDefault="00D92B8B" w:rsidP="00D92B8B">
            <w:pPr>
              <w:tabs>
                <w:tab w:val="left" w:pos="284"/>
              </w:tabs>
              <w:jc w:val="center"/>
            </w:pPr>
            <w:r w:rsidRPr="00D92B8B">
              <w:t>45</w:t>
            </w:r>
          </w:p>
        </w:tc>
      </w:tr>
      <w:tr w:rsidR="00D92B8B" w:rsidRPr="00D92B8B" w:rsidTr="003151F4">
        <w:trPr>
          <w:trHeight w:val="536"/>
        </w:trPr>
        <w:tc>
          <w:tcPr>
            <w:tcW w:w="428" w:type="pct"/>
            <w:vAlign w:val="center"/>
          </w:tcPr>
          <w:p w:rsidR="00D92B8B" w:rsidRPr="00D92B8B" w:rsidRDefault="00D92B8B" w:rsidP="003151F4">
            <w:pPr>
              <w:tabs>
                <w:tab w:val="left" w:pos="284"/>
              </w:tabs>
              <w:jc w:val="center"/>
            </w:pPr>
            <w:r w:rsidRPr="00D92B8B">
              <w:t>3.</w:t>
            </w:r>
          </w:p>
        </w:tc>
        <w:tc>
          <w:tcPr>
            <w:tcW w:w="2346" w:type="pct"/>
          </w:tcPr>
          <w:p w:rsidR="00D92B8B" w:rsidRPr="00D92B8B" w:rsidRDefault="00D92B8B" w:rsidP="00E279FF">
            <w:pPr>
              <w:tabs>
                <w:tab w:val="left" w:pos="284"/>
              </w:tabs>
            </w:pPr>
            <w:r w:rsidRPr="00D92B8B">
              <w:t>Муниципальное дошкольное образовательное учреждение  «Детский сад с. Сосновка»</w:t>
            </w:r>
          </w:p>
        </w:tc>
        <w:tc>
          <w:tcPr>
            <w:tcW w:w="1135" w:type="pct"/>
            <w:vAlign w:val="center"/>
          </w:tcPr>
          <w:p w:rsidR="00D92B8B" w:rsidRPr="00D92B8B" w:rsidRDefault="00D92B8B" w:rsidP="00D92B8B">
            <w:pPr>
              <w:tabs>
                <w:tab w:val="left" w:pos="284"/>
              </w:tabs>
              <w:jc w:val="center"/>
            </w:pPr>
            <w:r w:rsidRPr="00D92B8B">
              <w:t>с. Сосновка</w:t>
            </w:r>
          </w:p>
        </w:tc>
        <w:tc>
          <w:tcPr>
            <w:tcW w:w="1091" w:type="pct"/>
            <w:vAlign w:val="center"/>
          </w:tcPr>
          <w:p w:rsidR="00D92B8B" w:rsidRPr="00D92B8B" w:rsidRDefault="00D92B8B" w:rsidP="00D92B8B">
            <w:pPr>
              <w:tabs>
                <w:tab w:val="left" w:pos="284"/>
              </w:tabs>
              <w:jc w:val="center"/>
            </w:pPr>
            <w:r w:rsidRPr="00D92B8B">
              <w:t>10</w:t>
            </w:r>
          </w:p>
        </w:tc>
      </w:tr>
    </w:tbl>
    <w:p w:rsidR="00D92B8B" w:rsidRPr="00D92B8B" w:rsidRDefault="00D92B8B" w:rsidP="00D92B8B">
      <w:pPr>
        <w:pStyle w:val="ConsPlusNormal"/>
        <w:ind w:left="57" w:right="57" w:firstLine="539"/>
        <w:jc w:val="both"/>
        <w:outlineLvl w:val="3"/>
        <w:rPr>
          <w:rFonts w:ascii="Times New Roman" w:hAnsi="Times New Roman" w:cs="Times New Roman"/>
          <w:sz w:val="24"/>
          <w:szCs w:val="24"/>
        </w:rPr>
      </w:pPr>
    </w:p>
    <w:p w:rsidR="00AB1DE0" w:rsidRPr="00AB1DE0" w:rsidRDefault="00AB1DE0" w:rsidP="00AB1DE0">
      <w:pPr>
        <w:spacing w:before="120" w:line="360" w:lineRule="auto"/>
        <w:ind w:firstLine="709"/>
        <w:jc w:val="both"/>
        <w:rPr>
          <w:i/>
          <w:iCs/>
          <w:sz w:val="28"/>
        </w:rPr>
      </w:pPr>
      <w:r>
        <w:rPr>
          <w:i/>
          <w:iCs/>
          <w:sz w:val="28"/>
        </w:rPr>
        <w:t>Учреждения культуры</w:t>
      </w:r>
    </w:p>
    <w:p w:rsidR="00933872" w:rsidRPr="002B7337" w:rsidRDefault="00933872" w:rsidP="00933872">
      <w:pPr>
        <w:spacing w:line="360" w:lineRule="auto"/>
        <w:ind w:right="57" w:firstLine="709"/>
        <w:contextualSpacing/>
        <w:jc w:val="both"/>
        <w:rPr>
          <w:sz w:val="28"/>
          <w:szCs w:val="28"/>
        </w:rPr>
      </w:pPr>
      <w:r>
        <w:rPr>
          <w:sz w:val="28"/>
          <w:szCs w:val="28"/>
        </w:rPr>
        <w:t>Н</w:t>
      </w:r>
      <w:r w:rsidRPr="00B06E1E">
        <w:rPr>
          <w:sz w:val="28"/>
          <w:szCs w:val="28"/>
        </w:rPr>
        <w:t>а</w:t>
      </w:r>
      <w:r w:rsidR="009C320A">
        <w:rPr>
          <w:sz w:val="28"/>
          <w:szCs w:val="28"/>
        </w:rPr>
        <w:t xml:space="preserve"> </w:t>
      </w:r>
      <w:r w:rsidRPr="00B06E1E">
        <w:rPr>
          <w:sz w:val="28"/>
          <w:szCs w:val="28"/>
        </w:rPr>
        <w:t xml:space="preserve">территории </w:t>
      </w:r>
      <w:r>
        <w:rPr>
          <w:sz w:val="28"/>
          <w:szCs w:val="28"/>
        </w:rPr>
        <w:t xml:space="preserve">Корфовского городского </w:t>
      </w:r>
      <w:r w:rsidRPr="00B06E1E">
        <w:rPr>
          <w:sz w:val="28"/>
          <w:szCs w:val="28"/>
        </w:rPr>
        <w:t>поселения работает муниципальное казенное учреждение культуры «</w:t>
      </w:r>
      <w:r>
        <w:rPr>
          <w:sz w:val="28"/>
          <w:szCs w:val="28"/>
        </w:rPr>
        <w:t>К</w:t>
      </w:r>
      <w:r w:rsidRPr="00B06E1E">
        <w:rPr>
          <w:sz w:val="28"/>
          <w:szCs w:val="28"/>
        </w:rPr>
        <w:t>ультурно-досугов</w:t>
      </w:r>
      <w:r>
        <w:rPr>
          <w:sz w:val="28"/>
          <w:szCs w:val="28"/>
        </w:rPr>
        <w:t>ый</w:t>
      </w:r>
      <w:r w:rsidRPr="00B06E1E">
        <w:rPr>
          <w:sz w:val="28"/>
          <w:szCs w:val="28"/>
        </w:rPr>
        <w:t xml:space="preserve"> </w:t>
      </w:r>
      <w:r>
        <w:rPr>
          <w:sz w:val="28"/>
          <w:szCs w:val="28"/>
        </w:rPr>
        <w:t>центр</w:t>
      </w:r>
      <w:r w:rsidRPr="00B06E1E">
        <w:rPr>
          <w:sz w:val="28"/>
          <w:szCs w:val="28"/>
        </w:rPr>
        <w:t xml:space="preserve"> администрации </w:t>
      </w:r>
      <w:r>
        <w:rPr>
          <w:sz w:val="28"/>
          <w:szCs w:val="28"/>
        </w:rPr>
        <w:t xml:space="preserve">Корфовского городского </w:t>
      </w:r>
      <w:r w:rsidRPr="00B06E1E">
        <w:rPr>
          <w:sz w:val="28"/>
          <w:szCs w:val="28"/>
        </w:rPr>
        <w:t xml:space="preserve">поселения Хабаровского муниципального района Хабаровского края» (далее – МКУК </w:t>
      </w:r>
      <w:r w:rsidR="00B00FE9">
        <w:rPr>
          <w:sz w:val="28"/>
          <w:szCs w:val="28"/>
        </w:rPr>
        <w:t>«</w:t>
      </w:r>
      <w:r>
        <w:rPr>
          <w:sz w:val="28"/>
          <w:szCs w:val="28"/>
        </w:rPr>
        <w:t xml:space="preserve">КДЦ»)                 </w:t>
      </w:r>
      <w:r w:rsidRPr="002B7337">
        <w:rPr>
          <w:rFonts w:eastAsia="Times New Roman CYR" w:cs="Times New Roman CYR"/>
          <w:color w:val="000000"/>
          <w:kern w:val="3"/>
          <w:sz w:val="28"/>
          <w:szCs w:val="28"/>
          <w:lang w:bidi="en-US"/>
        </w:rPr>
        <w:t>со зрительным залом более 400 мест, взрослой и детской библиотекой, музеем истории поселка, большим спортивным залом. В доме культуры работают кружки различного направления, вокально</w:t>
      </w:r>
      <w:r w:rsidR="00B00FE9">
        <w:rPr>
          <w:rFonts w:eastAsia="Times New Roman CYR" w:cs="Times New Roman CYR"/>
          <w:color w:val="000000"/>
          <w:kern w:val="3"/>
          <w:sz w:val="28"/>
          <w:szCs w:val="28"/>
          <w:lang w:bidi="en-US"/>
        </w:rPr>
        <w:t xml:space="preserve"> </w:t>
      </w:r>
      <w:r w:rsidRPr="002B7337">
        <w:rPr>
          <w:rFonts w:eastAsia="Times New Roman CYR" w:cs="Times New Roman CYR"/>
          <w:color w:val="000000"/>
          <w:kern w:val="3"/>
          <w:sz w:val="28"/>
          <w:szCs w:val="28"/>
          <w:lang w:bidi="en-US"/>
        </w:rPr>
        <w:t>- хоровые, танцевальный коллектив.</w:t>
      </w:r>
    </w:p>
    <w:p w:rsidR="00933872" w:rsidRPr="00B06E1E" w:rsidRDefault="00933872" w:rsidP="00933872">
      <w:pPr>
        <w:spacing w:line="360" w:lineRule="auto"/>
        <w:ind w:right="57" w:firstLine="709"/>
        <w:contextualSpacing/>
        <w:jc w:val="both"/>
        <w:rPr>
          <w:sz w:val="28"/>
          <w:szCs w:val="28"/>
        </w:rPr>
      </w:pPr>
      <w:r w:rsidRPr="00B06E1E">
        <w:rPr>
          <w:sz w:val="28"/>
          <w:szCs w:val="28"/>
        </w:rPr>
        <w:lastRenderedPageBreak/>
        <w:t xml:space="preserve">Общее количество человек, </w:t>
      </w:r>
      <w:r>
        <w:rPr>
          <w:sz w:val="28"/>
          <w:szCs w:val="28"/>
        </w:rPr>
        <w:t>занятых в сфере</w:t>
      </w:r>
      <w:r w:rsidRPr="00B06E1E">
        <w:rPr>
          <w:sz w:val="28"/>
          <w:szCs w:val="28"/>
        </w:rPr>
        <w:t xml:space="preserve"> культур</w:t>
      </w:r>
      <w:r>
        <w:rPr>
          <w:sz w:val="28"/>
          <w:szCs w:val="28"/>
        </w:rPr>
        <w:t>ы</w:t>
      </w:r>
      <w:r w:rsidRPr="00B06E1E">
        <w:rPr>
          <w:sz w:val="28"/>
          <w:szCs w:val="28"/>
        </w:rPr>
        <w:t xml:space="preserve"> составляет</w:t>
      </w:r>
      <w:r>
        <w:rPr>
          <w:sz w:val="28"/>
          <w:szCs w:val="28"/>
        </w:rPr>
        <w:t xml:space="preserve">                           25</w:t>
      </w:r>
      <w:r w:rsidRPr="00E74083">
        <w:rPr>
          <w:sz w:val="28"/>
          <w:szCs w:val="28"/>
        </w:rPr>
        <w:t xml:space="preserve"> ч</w:t>
      </w:r>
      <w:r w:rsidRPr="00B06E1E">
        <w:rPr>
          <w:sz w:val="28"/>
          <w:szCs w:val="28"/>
        </w:rPr>
        <w:t>еловек.</w:t>
      </w:r>
    </w:p>
    <w:p w:rsidR="00933872" w:rsidRDefault="00933872" w:rsidP="00933872">
      <w:pPr>
        <w:spacing w:line="240" w:lineRule="exact"/>
        <w:ind w:left="57" w:right="57"/>
        <w:contextualSpacing/>
        <w:jc w:val="both"/>
        <w:rPr>
          <w:sz w:val="28"/>
          <w:szCs w:val="28"/>
          <w:u w:val="single"/>
        </w:rPr>
      </w:pPr>
    </w:p>
    <w:p w:rsidR="00933872" w:rsidRPr="00B00FE9" w:rsidRDefault="00933872" w:rsidP="00B00FE9">
      <w:pPr>
        <w:tabs>
          <w:tab w:val="num" w:pos="720"/>
        </w:tabs>
        <w:outlineLvl w:val="6"/>
        <w:rPr>
          <w:sz w:val="22"/>
        </w:rPr>
      </w:pPr>
      <w:r w:rsidRPr="00B00FE9">
        <w:rPr>
          <w:szCs w:val="28"/>
        </w:rPr>
        <w:t>Таблица</w:t>
      </w:r>
      <w:r w:rsidR="004661E4">
        <w:rPr>
          <w:szCs w:val="28"/>
        </w:rPr>
        <w:t xml:space="preserve"> </w:t>
      </w:r>
      <w:r w:rsidR="004661E4">
        <w:t>2.2.4.3</w:t>
      </w:r>
      <w:r w:rsidRPr="00B00FE9">
        <w:rPr>
          <w:szCs w:val="28"/>
        </w:rPr>
        <w:t>. Обеспеченность объектами социально-культурного назначения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8"/>
        <w:gridCol w:w="1845"/>
      </w:tblGrid>
      <w:tr w:rsidR="00933872" w:rsidRPr="00B00FE9" w:rsidTr="00E279FF">
        <w:trPr>
          <w:trHeight w:val="340"/>
        </w:trPr>
        <w:tc>
          <w:tcPr>
            <w:tcW w:w="4053" w:type="pct"/>
            <w:vAlign w:val="center"/>
          </w:tcPr>
          <w:p w:rsidR="00933872" w:rsidRPr="00B00FE9" w:rsidRDefault="00933872" w:rsidP="00E279FF">
            <w:pPr>
              <w:tabs>
                <w:tab w:val="left" w:pos="284"/>
              </w:tabs>
              <w:rPr>
                <w:szCs w:val="28"/>
              </w:rPr>
            </w:pPr>
            <w:r w:rsidRPr="00B00FE9">
              <w:rPr>
                <w:szCs w:val="28"/>
              </w:rPr>
              <w:t>Общее количество объектов социально-культурного назначения</w:t>
            </w:r>
          </w:p>
        </w:tc>
        <w:tc>
          <w:tcPr>
            <w:tcW w:w="947" w:type="pct"/>
            <w:vAlign w:val="center"/>
          </w:tcPr>
          <w:p w:rsidR="00933872" w:rsidRPr="00B00FE9" w:rsidRDefault="00933872" w:rsidP="00E279FF">
            <w:pPr>
              <w:tabs>
                <w:tab w:val="left" w:pos="284"/>
              </w:tabs>
              <w:jc w:val="center"/>
              <w:rPr>
                <w:szCs w:val="28"/>
              </w:rPr>
            </w:pPr>
            <w:r w:rsidRPr="00B00FE9">
              <w:rPr>
                <w:szCs w:val="28"/>
              </w:rPr>
              <w:t>1</w:t>
            </w:r>
          </w:p>
        </w:tc>
      </w:tr>
      <w:tr w:rsidR="00933872" w:rsidRPr="00B00FE9" w:rsidTr="00E279FF">
        <w:trPr>
          <w:trHeight w:val="340"/>
        </w:trPr>
        <w:tc>
          <w:tcPr>
            <w:tcW w:w="4053" w:type="pct"/>
            <w:vAlign w:val="center"/>
          </w:tcPr>
          <w:p w:rsidR="00933872" w:rsidRPr="00B00FE9" w:rsidRDefault="00933872" w:rsidP="00E279FF">
            <w:pPr>
              <w:tabs>
                <w:tab w:val="left" w:pos="284"/>
              </w:tabs>
              <w:rPr>
                <w:szCs w:val="28"/>
              </w:rPr>
            </w:pPr>
            <w:r w:rsidRPr="00B00FE9">
              <w:rPr>
                <w:szCs w:val="28"/>
              </w:rPr>
              <w:t>Количество дворцов и домов культуры</w:t>
            </w:r>
          </w:p>
        </w:tc>
        <w:tc>
          <w:tcPr>
            <w:tcW w:w="947" w:type="pct"/>
            <w:vAlign w:val="center"/>
          </w:tcPr>
          <w:p w:rsidR="00933872" w:rsidRPr="00B00FE9" w:rsidRDefault="00933872" w:rsidP="00E279FF">
            <w:pPr>
              <w:tabs>
                <w:tab w:val="left" w:pos="284"/>
              </w:tabs>
              <w:jc w:val="center"/>
              <w:rPr>
                <w:szCs w:val="28"/>
              </w:rPr>
            </w:pPr>
          </w:p>
        </w:tc>
      </w:tr>
      <w:tr w:rsidR="00933872" w:rsidRPr="00B00FE9" w:rsidTr="00E279FF">
        <w:trPr>
          <w:trHeight w:val="340"/>
        </w:trPr>
        <w:tc>
          <w:tcPr>
            <w:tcW w:w="4053" w:type="pct"/>
            <w:vAlign w:val="center"/>
          </w:tcPr>
          <w:p w:rsidR="00933872" w:rsidRPr="00B00FE9" w:rsidRDefault="00933872" w:rsidP="00E279FF">
            <w:pPr>
              <w:tabs>
                <w:tab w:val="left" w:pos="284"/>
              </w:tabs>
              <w:rPr>
                <w:szCs w:val="28"/>
              </w:rPr>
            </w:pPr>
            <w:r w:rsidRPr="00B00FE9">
              <w:rPr>
                <w:szCs w:val="28"/>
              </w:rPr>
              <w:t>Количество библиотек</w:t>
            </w:r>
          </w:p>
        </w:tc>
        <w:tc>
          <w:tcPr>
            <w:tcW w:w="947" w:type="pct"/>
            <w:vAlign w:val="center"/>
          </w:tcPr>
          <w:p w:rsidR="00933872" w:rsidRPr="00B00FE9" w:rsidRDefault="00933872" w:rsidP="00E279FF">
            <w:pPr>
              <w:tabs>
                <w:tab w:val="left" w:pos="284"/>
              </w:tabs>
              <w:jc w:val="center"/>
              <w:rPr>
                <w:szCs w:val="28"/>
              </w:rPr>
            </w:pPr>
            <w:r w:rsidRPr="00B00FE9">
              <w:rPr>
                <w:szCs w:val="28"/>
              </w:rPr>
              <w:t>1</w:t>
            </w:r>
          </w:p>
        </w:tc>
      </w:tr>
      <w:tr w:rsidR="00933872" w:rsidRPr="00B00FE9" w:rsidTr="00E279FF">
        <w:trPr>
          <w:trHeight w:val="340"/>
        </w:trPr>
        <w:tc>
          <w:tcPr>
            <w:tcW w:w="4053" w:type="pct"/>
            <w:vAlign w:val="center"/>
          </w:tcPr>
          <w:p w:rsidR="00933872" w:rsidRPr="00B00FE9" w:rsidRDefault="00933872" w:rsidP="00E279FF">
            <w:pPr>
              <w:tabs>
                <w:tab w:val="left" w:pos="284"/>
              </w:tabs>
              <w:rPr>
                <w:b/>
                <w:szCs w:val="28"/>
              </w:rPr>
            </w:pPr>
            <w:r w:rsidRPr="00B00FE9">
              <w:rPr>
                <w:szCs w:val="28"/>
              </w:rPr>
              <w:t>Количество музеев</w:t>
            </w:r>
          </w:p>
        </w:tc>
        <w:tc>
          <w:tcPr>
            <w:tcW w:w="947" w:type="pct"/>
            <w:vAlign w:val="center"/>
          </w:tcPr>
          <w:p w:rsidR="00933872" w:rsidRPr="00B00FE9" w:rsidRDefault="00933872" w:rsidP="00E279FF">
            <w:pPr>
              <w:tabs>
                <w:tab w:val="left" w:pos="284"/>
              </w:tabs>
              <w:jc w:val="center"/>
              <w:rPr>
                <w:szCs w:val="28"/>
              </w:rPr>
            </w:pPr>
            <w:r w:rsidRPr="00B00FE9">
              <w:rPr>
                <w:szCs w:val="28"/>
              </w:rPr>
              <w:t>1</w:t>
            </w:r>
          </w:p>
        </w:tc>
      </w:tr>
    </w:tbl>
    <w:p w:rsidR="00933872" w:rsidRPr="00B06E1E" w:rsidRDefault="00933872" w:rsidP="00933872">
      <w:pPr>
        <w:ind w:right="57"/>
        <w:contextualSpacing/>
        <w:jc w:val="both"/>
        <w:rPr>
          <w:sz w:val="28"/>
          <w:szCs w:val="28"/>
          <w:u w:val="single"/>
        </w:rPr>
      </w:pPr>
    </w:p>
    <w:p w:rsidR="009C320A" w:rsidRPr="00AB1DE0" w:rsidRDefault="009C320A" w:rsidP="009C320A">
      <w:pPr>
        <w:spacing w:before="120" w:line="360" w:lineRule="auto"/>
        <w:ind w:firstLine="709"/>
        <w:jc w:val="both"/>
        <w:rPr>
          <w:i/>
          <w:iCs/>
          <w:sz w:val="28"/>
        </w:rPr>
      </w:pPr>
      <w:r>
        <w:rPr>
          <w:i/>
          <w:iCs/>
          <w:sz w:val="28"/>
        </w:rPr>
        <w:t>Объекты спорта</w:t>
      </w:r>
    </w:p>
    <w:p w:rsidR="009C320A" w:rsidRPr="009C320A" w:rsidRDefault="009C320A" w:rsidP="009C320A">
      <w:pPr>
        <w:tabs>
          <w:tab w:val="num" w:pos="720"/>
        </w:tabs>
        <w:outlineLvl w:val="6"/>
      </w:pPr>
      <w:r w:rsidRPr="00B00FE9">
        <w:rPr>
          <w:szCs w:val="28"/>
        </w:rPr>
        <w:t>Таблица</w:t>
      </w:r>
      <w:r>
        <w:rPr>
          <w:szCs w:val="28"/>
        </w:rPr>
        <w:t xml:space="preserve"> </w:t>
      </w:r>
      <w:r>
        <w:t>2.2.4.4</w:t>
      </w:r>
      <w:r w:rsidRPr="00B00FE9">
        <w:rPr>
          <w:szCs w:val="28"/>
        </w:rPr>
        <w:t xml:space="preserve">. </w:t>
      </w:r>
      <w:r w:rsidRPr="009C320A">
        <w:t>Обеспеченность объектами физической культуры и спорта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0"/>
        <w:gridCol w:w="4014"/>
        <w:gridCol w:w="4779"/>
      </w:tblGrid>
      <w:tr w:rsidR="009C320A" w:rsidRPr="009C320A" w:rsidTr="00E279FF">
        <w:tc>
          <w:tcPr>
            <w:tcW w:w="538" w:type="pct"/>
            <w:vAlign w:val="center"/>
          </w:tcPr>
          <w:p w:rsidR="009C320A" w:rsidRPr="009C320A" w:rsidRDefault="009C320A" w:rsidP="00E279FF">
            <w:pPr>
              <w:tabs>
                <w:tab w:val="left" w:pos="284"/>
              </w:tabs>
              <w:jc w:val="center"/>
            </w:pPr>
            <w:r w:rsidRPr="009C320A">
              <w:t>№</w:t>
            </w:r>
          </w:p>
          <w:p w:rsidR="009C320A" w:rsidRPr="009C320A" w:rsidRDefault="009C320A" w:rsidP="00E279FF">
            <w:pPr>
              <w:tabs>
                <w:tab w:val="left" w:pos="284"/>
              </w:tabs>
              <w:jc w:val="center"/>
            </w:pPr>
            <w:r w:rsidRPr="009C320A">
              <w:t>п/п</w:t>
            </w:r>
          </w:p>
        </w:tc>
        <w:tc>
          <w:tcPr>
            <w:tcW w:w="2037" w:type="pct"/>
            <w:vAlign w:val="center"/>
          </w:tcPr>
          <w:p w:rsidR="009C320A" w:rsidRPr="009C320A" w:rsidRDefault="009C320A" w:rsidP="00E279FF">
            <w:pPr>
              <w:tabs>
                <w:tab w:val="left" w:pos="284"/>
              </w:tabs>
              <w:jc w:val="center"/>
            </w:pPr>
            <w:r w:rsidRPr="009C320A">
              <w:t>Полное наименование</w:t>
            </w:r>
          </w:p>
        </w:tc>
        <w:tc>
          <w:tcPr>
            <w:tcW w:w="2425" w:type="pct"/>
            <w:vAlign w:val="center"/>
          </w:tcPr>
          <w:p w:rsidR="009C320A" w:rsidRPr="009C320A" w:rsidRDefault="009C320A" w:rsidP="00E279FF">
            <w:pPr>
              <w:tabs>
                <w:tab w:val="left" w:pos="284"/>
              </w:tabs>
              <w:jc w:val="center"/>
            </w:pPr>
            <w:r w:rsidRPr="009C320A">
              <w:t>Место нахождения</w:t>
            </w:r>
          </w:p>
        </w:tc>
      </w:tr>
      <w:tr w:rsidR="009C320A" w:rsidRPr="009C320A" w:rsidTr="009C320A">
        <w:trPr>
          <w:trHeight w:val="582"/>
        </w:trPr>
        <w:tc>
          <w:tcPr>
            <w:tcW w:w="538" w:type="pct"/>
            <w:vAlign w:val="center"/>
          </w:tcPr>
          <w:p w:rsidR="009C320A" w:rsidRPr="009C320A" w:rsidRDefault="009C320A" w:rsidP="009C320A">
            <w:pPr>
              <w:tabs>
                <w:tab w:val="left" w:pos="284"/>
              </w:tabs>
              <w:jc w:val="center"/>
            </w:pPr>
            <w:r w:rsidRPr="009C320A">
              <w:t>1.</w:t>
            </w:r>
          </w:p>
        </w:tc>
        <w:tc>
          <w:tcPr>
            <w:tcW w:w="2037" w:type="pct"/>
            <w:vAlign w:val="center"/>
          </w:tcPr>
          <w:p w:rsidR="009C320A" w:rsidRPr="009C320A" w:rsidRDefault="009C320A" w:rsidP="009C320A">
            <w:pPr>
              <w:tabs>
                <w:tab w:val="left" w:pos="284"/>
              </w:tabs>
            </w:pPr>
            <w:r w:rsidRPr="009C320A">
              <w:t>Многофункциональная спортивная площадка</w:t>
            </w:r>
          </w:p>
        </w:tc>
        <w:tc>
          <w:tcPr>
            <w:tcW w:w="2425" w:type="pct"/>
            <w:vAlign w:val="center"/>
          </w:tcPr>
          <w:p w:rsidR="009C320A" w:rsidRPr="009C320A" w:rsidRDefault="009C320A" w:rsidP="009C320A">
            <w:pPr>
              <w:tabs>
                <w:tab w:val="left" w:pos="284"/>
              </w:tabs>
            </w:pPr>
            <w:r w:rsidRPr="009C320A">
              <w:t>п. Корфовский ул. Таёжная д. 19</w:t>
            </w:r>
          </w:p>
        </w:tc>
      </w:tr>
      <w:tr w:rsidR="009C320A" w:rsidRPr="009C320A" w:rsidTr="009C320A">
        <w:trPr>
          <w:trHeight w:val="408"/>
        </w:trPr>
        <w:tc>
          <w:tcPr>
            <w:tcW w:w="538" w:type="pct"/>
            <w:vAlign w:val="center"/>
          </w:tcPr>
          <w:p w:rsidR="009C320A" w:rsidRPr="009C320A" w:rsidRDefault="009C320A" w:rsidP="009C320A">
            <w:pPr>
              <w:tabs>
                <w:tab w:val="left" w:pos="284"/>
              </w:tabs>
              <w:jc w:val="center"/>
            </w:pPr>
            <w:r w:rsidRPr="009C320A">
              <w:t>2.</w:t>
            </w:r>
          </w:p>
        </w:tc>
        <w:tc>
          <w:tcPr>
            <w:tcW w:w="2037" w:type="pct"/>
            <w:vAlign w:val="center"/>
          </w:tcPr>
          <w:p w:rsidR="009C320A" w:rsidRPr="009C320A" w:rsidRDefault="009C320A" w:rsidP="009C320A">
            <w:pPr>
              <w:tabs>
                <w:tab w:val="left" w:pos="284"/>
              </w:tabs>
            </w:pPr>
            <w:r w:rsidRPr="009C320A">
              <w:t>Футбольное поле</w:t>
            </w:r>
          </w:p>
        </w:tc>
        <w:tc>
          <w:tcPr>
            <w:tcW w:w="2425" w:type="pct"/>
            <w:vAlign w:val="center"/>
          </w:tcPr>
          <w:p w:rsidR="009C320A" w:rsidRPr="009C320A" w:rsidRDefault="009C320A" w:rsidP="009C320A">
            <w:pPr>
              <w:tabs>
                <w:tab w:val="left" w:pos="284"/>
              </w:tabs>
            </w:pPr>
            <w:r w:rsidRPr="009C320A">
              <w:t>п. Корфовский ул. Таёжная д. 2а</w:t>
            </w:r>
          </w:p>
        </w:tc>
      </w:tr>
      <w:tr w:rsidR="009C320A" w:rsidRPr="009C320A" w:rsidTr="009C320A">
        <w:trPr>
          <w:trHeight w:val="414"/>
        </w:trPr>
        <w:tc>
          <w:tcPr>
            <w:tcW w:w="538" w:type="pct"/>
            <w:vAlign w:val="center"/>
          </w:tcPr>
          <w:p w:rsidR="009C320A" w:rsidRPr="009C320A" w:rsidRDefault="009C320A" w:rsidP="009C320A">
            <w:pPr>
              <w:tabs>
                <w:tab w:val="left" w:pos="284"/>
              </w:tabs>
              <w:jc w:val="center"/>
            </w:pPr>
            <w:r w:rsidRPr="009C320A">
              <w:t>3.</w:t>
            </w:r>
          </w:p>
        </w:tc>
        <w:tc>
          <w:tcPr>
            <w:tcW w:w="2037" w:type="pct"/>
            <w:vAlign w:val="center"/>
          </w:tcPr>
          <w:p w:rsidR="009C320A" w:rsidRPr="009C320A" w:rsidRDefault="009C320A" w:rsidP="009C320A">
            <w:pPr>
              <w:tabs>
                <w:tab w:val="left" w:pos="284"/>
              </w:tabs>
            </w:pPr>
            <w:r w:rsidRPr="009C320A">
              <w:t>Спортивный зал</w:t>
            </w:r>
          </w:p>
        </w:tc>
        <w:tc>
          <w:tcPr>
            <w:tcW w:w="2425" w:type="pct"/>
            <w:vAlign w:val="center"/>
          </w:tcPr>
          <w:p w:rsidR="009C320A" w:rsidRPr="009C320A" w:rsidRDefault="009C320A" w:rsidP="009C320A">
            <w:pPr>
              <w:tabs>
                <w:tab w:val="left" w:pos="284"/>
              </w:tabs>
            </w:pPr>
            <w:r w:rsidRPr="009C320A">
              <w:t>п. Корфовский ул. Таёжная д. 2а</w:t>
            </w:r>
          </w:p>
        </w:tc>
      </w:tr>
      <w:tr w:rsidR="009C320A" w:rsidRPr="009C320A" w:rsidTr="009C320A">
        <w:trPr>
          <w:trHeight w:val="420"/>
        </w:trPr>
        <w:tc>
          <w:tcPr>
            <w:tcW w:w="538" w:type="pct"/>
            <w:vAlign w:val="center"/>
          </w:tcPr>
          <w:p w:rsidR="009C320A" w:rsidRPr="009C320A" w:rsidRDefault="009C320A" w:rsidP="009C320A">
            <w:pPr>
              <w:tabs>
                <w:tab w:val="left" w:pos="284"/>
              </w:tabs>
              <w:jc w:val="center"/>
            </w:pPr>
            <w:r w:rsidRPr="009C320A">
              <w:t>4.</w:t>
            </w:r>
          </w:p>
        </w:tc>
        <w:tc>
          <w:tcPr>
            <w:tcW w:w="2037" w:type="pct"/>
            <w:vAlign w:val="center"/>
          </w:tcPr>
          <w:p w:rsidR="009C320A" w:rsidRPr="009C320A" w:rsidRDefault="009C320A" w:rsidP="009C320A">
            <w:pPr>
              <w:tabs>
                <w:tab w:val="left" w:pos="284"/>
              </w:tabs>
            </w:pPr>
            <w:r w:rsidRPr="009C320A">
              <w:t xml:space="preserve">Спортивный зал </w:t>
            </w:r>
          </w:p>
        </w:tc>
        <w:tc>
          <w:tcPr>
            <w:tcW w:w="2425" w:type="pct"/>
            <w:vAlign w:val="center"/>
          </w:tcPr>
          <w:p w:rsidR="009C320A" w:rsidRPr="009C320A" w:rsidRDefault="009C320A" w:rsidP="009C320A">
            <w:pPr>
              <w:tabs>
                <w:tab w:val="left" w:pos="284"/>
              </w:tabs>
            </w:pPr>
            <w:r w:rsidRPr="009C320A">
              <w:t>п. Корфовский ул. Арсеньева д. 10</w:t>
            </w:r>
          </w:p>
        </w:tc>
      </w:tr>
      <w:tr w:rsidR="009C320A" w:rsidRPr="009C320A" w:rsidTr="009C320A">
        <w:trPr>
          <w:trHeight w:val="540"/>
        </w:trPr>
        <w:tc>
          <w:tcPr>
            <w:tcW w:w="538" w:type="pct"/>
            <w:vAlign w:val="center"/>
          </w:tcPr>
          <w:p w:rsidR="009C320A" w:rsidRPr="009C320A" w:rsidRDefault="009C320A" w:rsidP="009C320A">
            <w:pPr>
              <w:tabs>
                <w:tab w:val="left" w:pos="284"/>
              </w:tabs>
              <w:jc w:val="center"/>
            </w:pPr>
            <w:r w:rsidRPr="009C320A">
              <w:t>5.</w:t>
            </w:r>
          </w:p>
        </w:tc>
        <w:tc>
          <w:tcPr>
            <w:tcW w:w="2037" w:type="pct"/>
            <w:vAlign w:val="center"/>
          </w:tcPr>
          <w:p w:rsidR="009C320A" w:rsidRPr="009C320A" w:rsidRDefault="009C320A" w:rsidP="009C320A">
            <w:pPr>
              <w:tabs>
                <w:tab w:val="left" w:pos="284"/>
              </w:tabs>
            </w:pPr>
            <w:r w:rsidRPr="009C320A">
              <w:t>Спортивный зал</w:t>
            </w:r>
          </w:p>
        </w:tc>
        <w:tc>
          <w:tcPr>
            <w:tcW w:w="2425" w:type="pct"/>
            <w:vAlign w:val="center"/>
          </w:tcPr>
          <w:p w:rsidR="009C320A" w:rsidRPr="009C320A" w:rsidRDefault="009C320A" w:rsidP="009C320A">
            <w:pPr>
              <w:tabs>
                <w:tab w:val="left" w:pos="284"/>
              </w:tabs>
            </w:pPr>
            <w:r w:rsidRPr="009C320A">
              <w:t>с. Сосновка ул. Шоссейная д. 5</w:t>
            </w:r>
          </w:p>
        </w:tc>
      </w:tr>
    </w:tbl>
    <w:p w:rsidR="009C320A" w:rsidRPr="009C320A" w:rsidRDefault="009C320A" w:rsidP="009C320A">
      <w:pPr>
        <w:autoSpaceDE w:val="0"/>
        <w:autoSpaceDN w:val="0"/>
        <w:adjustRightInd w:val="0"/>
        <w:ind w:right="57"/>
        <w:contextualSpacing/>
        <w:jc w:val="both"/>
        <w:rPr>
          <w:bCs/>
        </w:rPr>
      </w:pPr>
    </w:p>
    <w:p w:rsidR="009C320A" w:rsidRPr="00B06E1E" w:rsidRDefault="009C320A" w:rsidP="009C320A">
      <w:pPr>
        <w:autoSpaceDE w:val="0"/>
        <w:autoSpaceDN w:val="0"/>
        <w:adjustRightInd w:val="0"/>
        <w:spacing w:line="360" w:lineRule="auto"/>
        <w:ind w:right="57" w:firstLine="709"/>
        <w:contextualSpacing/>
        <w:jc w:val="both"/>
        <w:rPr>
          <w:bCs/>
          <w:sz w:val="28"/>
          <w:szCs w:val="28"/>
        </w:rPr>
      </w:pPr>
      <w:r w:rsidRPr="00B06E1E">
        <w:rPr>
          <w:bCs/>
          <w:sz w:val="28"/>
          <w:szCs w:val="28"/>
        </w:rPr>
        <w:t xml:space="preserve">Основной целью муниципальной политики в области физической культуры и спорта является укрепление здоровья населения путем приобщения различных слоев населения </w:t>
      </w:r>
      <w:r>
        <w:rPr>
          <w:bCs/>
          <w:sz w:val="28"/>
          <w:szCs w:val="28"/>
        </w:rPr>
        <w:t>городского</w:t>
      </w:r>
      <w:r w:rsidRPr="00B06E1E">
        <w:rPr>
          <w:bCs/>
          <w:sz w:val="28"/>
          <w:szCs w:val="28"/>
        </w:rPr>
        <w:t xml:space="preserve"> поселения к регулярным занятиям физической культурой и спортом.</w:t>
      </w:r>
    </w:p>
    <w:p w:rsidR="004473A1" w:rsidRDefault="004473A1">
      <w:pPr>
        <w:spacing w:after="160" w:line="259" w:lineRule="auto"/>
        <w:rPr>
          <w:rFonts w:cs="Arial"/>
          <w:b/>
          <w:bCs/>
          <w:kern w:val="32"/>
          <w:sz w:val="28"/>
        </w:rPr>
      </w:pPr>
      <w:r>
        <w:rPr>
          <w:rFonts w:cs="Arial"/>
          <w:b/>
          <w:bCs/>
          <w:kern w:val="32"/>
          <w:sz w:val="28"/>
        </w:rPr>
        <w:br w:type="page"/>
      </w:r>
    </w:p>
    <w:p w:rsidR="00264495" w:rsidRPr="001D0048" w:rsidRDefault="00051C9F" w:rsidP="003E5BDA">
      <w:pPr>
        <w:pStyle w:val="a6"/>
        <w:tabs>
          <w:tab w:val="left" w:pos="284"/>
          <w:tab w:val="left" w:pos="567"/>
        </w:tabs>
        <w:spacing w:after="120" w:line="360" w:lineRule="auto"/>
        <w:ind w:left="0" w:firstLine="709"/>
        <w:jc w:val="both"/>
        <w:outlineLvl w:val="0"/>
        <w:rPr>
          <w:rFonts w:cs="Arial"/>
          <w:b/>
          <w:bCs/>
          <w:kern w:val="32"/>
          <w:sz w:val="28"/>
        </w:rPr>
      </w:pPr>
      <w:r w:rsidRPr="001D0048">
        <w:rPr>
          <w:rFonts w:cs="Arial"/>
          <w:b/>
          <w:bCs/>
          <w:kern w:val="32"/>
          <w:sz w:val="28"/>
        </w:rPr>
        <w:lastRenderedPageBreak/>
        <w:t>2.</w:t>
      </w:r>
      <w:r w:rsidR="00FA0ED1" w:rsidRPr="001D0048">
        <w:rPr>
          <w:rFonts w:cs="Arial"/>
          <w:b/>
          <w:bCs/>
          <w:kern w:val="32"/>
          <w:sz w:val="28"/>
        </w:rPr>
        <w:t>2</w:t>
      </w:r>
      <w:r w:rsidRPr="001D0048">
        <w:rPr>
          <w:rFonts w:cs="Arial"/>
          <w:b/>
          <w:bCs/>
          <w:kern w:val="32"/>
          <w:sz w:val="28"/>
        </w:rPr>
        <w:t>.</w:t>
      </w:r>
      <w:r w:rsidR="00205519" w:rsidRPr="001D0048">
        <w:rPr>
          <w:rFonts w:cs="Arial"/>
          <w:b/>
          <w:bCs/>
          <w:kern w:val="32"/>
          <w:sz w:val="28"/>
        </w:rPr>
        <w:t>5</w:t>
      </w:r>
      <w:r w:rsidR="001D5CDA" w:rsidRPr="001D0048">
        <w:rPr>
          <w:rFonts w:cs="Arial"/>
          <w:b/>
          <w:bCs/>
          <w:kern w:val="32"/>
          <w:sz w:val="28"/>
        </w:rPr>
        <w:t xml:space="preserve"> </w:t>
      </w:r>
      <w:r w:rsidR="00CC150A" w:rsidRPr="001D0048">
        <w:rPr>
          <w:rFonts w:cs="Arial"/>
          <w:b/>
          <w:bCs/>
          <w:kern w:val="32"/>
          <w:sz w:val="28"/>
        </w:rPr>
        <w:t>Транспортная инфраструктура</w:t>
      </w:r>
    </w:p>
    <w:p w:rsidR="00916719" w:rsidRPr="00067800" w:rsidRDefault="00916719" w:rsidP="008E3832">
      <w:pPr>
        <w:pStyle w:val="a8"/>
        <w:spacing w:line="360" w:lineRule="auto"/>
        <w:ind w:firstLine="709"/>
        <w:jc w:val="both"/>
        <w:rPr>
          <w:sz w:val="28"/>
        </w:rPr>
      </w:pPr>
    </w:p>
    <w:p w:rsidR="0047694E" w:rsidRPr="00067800" w:rsidRDefault="0047694E" w:rsidP="0047694E">
      <w:pPr>
        <w:pStyle w:val="a8"/>
        <w:spacing w:line="360" w:lineRule="auto"/>
        <w:ind w:firstLine="709"/>
        <w:jc w:val="both"/>
        <w:rPr>
          <w:sz w:val="28"/>
        </w:rPr>
      </w:pPr>
      <w:r w:rsidRPr="00067800">
        <w:rPr>
          <w:sz w:val="28"/>
        </w:rPr>
        <w:t>Транспортные сети в своей совокупности образуют транспортную инфраструктуру. Транспортная инфраструктура в планировочной структуре населенного пункта является основой, вокруг которой образуются и развиваются элементы среды: микрорайоны, жилые районы, районные центры, зоны, в которых размещаются производственные предприятия, объекты здравоохранения, спортивные комплексы, рекреационные объекты и т. д.</w:t>
      </w:r>
    </w:p>
    <w:p w:rsidR="0047694E" w:rsidRPr="00BB5D19" w:rsidRDefault="0047694E" w:rsidP="0047694E">
      <w:pPr>
        <w:pStyle w:val="a8"/>
        <w:spacing w:line="360" w:lineRule="auto"/>
        <w:ind w:firstLine="709"/>
        <w:jc w:val="both"/>
        <w:rPr>
          <w:sz w:val="28"/>
        </w:rPr>
      </w:pPr>
      <w:r w:rsidRPr="00067800">
        <w:rPr>
          <w:sz w:val="28"/>
        </w:rPr>
        <w:t xml:space="preserve">Транспортная инфраструктура неразрывно связана с внешними (междугородными) транспортными коммуникациями, являясь их логическим продолжением в планировочной структуре населенного пункта, и наоборот. Как правило, узлы внешних транспортных коммуникаций в структуре современного населенного пункта (вокзалы, станции, водные и воздушные </w:t>
      </w:r>
      <w:r w:rsidRPr="00BB5D19">
        <w:rPr>
          <w:sz w:val="28"/>
        </w:rPr>
        <w:t>порты) одновременно являются и узлами внутреннего транспорта.</w:t>
      </w:r>
    </w:p>
    <w:p w:rsidR="0047694E" w:rsidRPr="00BB5D19" w:rsidRDefault="0047694E" w:rsidP="0047694E">
      <w:pPr>
        <w:pStyle w:val="a8"/>
        <w:spacing w:line="360" w:lineRule="auto"/>
        <w:ind w:firstLine="709"/>
        <w:jc w:val="both"/>
        <w:rPr>
          <w:sz w:val="28"/>
        </w:rPr>
      </w:pPr>
      <w:r w:rsidRPr="00BB5D19">
        <w:rPr>
          <w:sz w:val="28"/>
        </w:rPr>
        <w:t>Транспортная инфраструктура населенного пункта как единая система состоит из элементов внешнего и внутреннего транспорта, взаимодействующих между собой и обеспечивающих бесперебойное функционирование структур населенного пункта. Элементы транспортной инфраструктуры включают в себя: улично-дорожную сеть; внеуличную транспортную сеть (наземную, надземную и подземную); сети внешнего (междугородного) транспорта, проложенные через планировочные структуры населенного пункта; сооружения по обслуживанию транспортного хозяйства.</w:t>
      </w:r>
    </w:p>
    <w:p w:rsidR="0047694E" w:rsidRPr="00BB5D19" w:rsidRDefault="0047694E" w:rsidP="0047694E">
      <w:pPr>
        <w:pStyle w:val="a8"/>
        <w:spacing w:line="360" w:lineRule="auto"/>
        <w:ind w:firstLine="709"/>
        <w:jc w:val="both"/>
        <w:rPr>
          <w:sz w:val="28"/>
        </w:rPr>
      </w:pPr>
      <w:r w:rsidRPr="00BB5D19">
        <w:rPr>
          <w:sz w:val="28"/>
        </w:rPr>
        <w:t>Функционирование транспортной инфраструктуры населенного пункта обеспечивают все виды внешнего (междугородного) транспорта: железнодорожный, автомобильный, водный (речной и морской), воздушный, трубопроводный, а также внутреннего транспорта, которые подразделяются на пассажирский, грузовой и специальный, а также на транспорт уличный и внеуличный.</w:t>
      </w:r>
    </w:p>
    <w:p w:rsidR="0047694E" w:rsidRPr="00BB5D19" w:rsidRDefault="0047694E" w:rsidP="0047694E">
      <w:pPr>
        <w:pStyle w:val="a8"/>
        <w:spacing w:line="360" w:lineRule="auto"/>
        <w:ind w:firstLine="709"/>
        <w:jc w:val="both"/>
        <w:rPr>
          <w:sz w:val="28"/>
        </w:rPr>
      </w:pPr>
      <w:r w:rsidRPr="00BB5D19">
        <w:rPr>
          <w:sz w:val="28"/>
        </w:rPr>
        <w:t xml:space="preserve">К пассажирскому транспорту относятся: автомобильный (автобусы, микроавтобусы, индивидуальные автомобили); электрический рельсовый уличный и внеуличный (трамвай); электрический дорожный (троллейбусы); </w:t>
      </w:r>
      <w:r w:rsidRPr="00BB5D19">
        <w:rPr>
          <w:sz w:val="28"/>
        </w:rPr>
        <w:lastRenderedPageBreak/>
        <w:t>монорельсовый надземный; рельсовый подземный (метрополитен); рельсовый надземный (электропоезда на эстакаде); водный (речной и морской).</w:t>
      </w:r>
    </w:p>
    <w:p w:rsidR="0047694E" w:rsidRPr="00BB5D19" w:rsidRDefault="0047694E" w:rsidP="0047694E">
      <w:pPr>
        <w:pStyle w:val="a8"/>
        <w:spacing w:line="360" w:lineRule="auto"/>
        <w:ind w:firstLine="709"/>
        <w:jc w:val="both"/>
        <w:rPr>
          <w:sz w:val="28"/>
        </w:rPr>
      </w:pPr>
      <w:r w:rsidRPr="00BB5D19">
        <w:rPr>
          <w:sz w:val="28"/>
        </w:rPr>
        <w:t>Внутренний грузовой транспорт обычно использует: грузовые автомобили, троллейбусы, трамваи. Специальный транспорт подразделяется на: санитарно-технический, коммунальный, медицинский, противопожарный, аварийный технический и т. п.</w:t>
      </w:r>
    </w:p>
    <w:p w:rsidR="0047694E" w:rsidRPr="00BB5D19" w:rsidRDefault="0047694E" w:rsidP="0047694E">
      <w:pPr>
        <w:pStyle w:val="a8"/>
        <w:spacing w:line="360" w:lineRule="auto"/>
        <w:ind w:firstLine="709"/>
        <w:jc w:val="both"/>
        <w:rPr>
          <w:sz w:val="28"/>
        </w:rPr>
      </w:pPr>
      <w:r w:rsidRPr="00BB5D19">
        <w:rPr>
          <w:sz w:val="28"/>
        </w:rPr>
        <w:t xml:space="preserve">Внутренний транспорт также классифицируют по тоннажу, </w:t>
      </w:r>
      <w:proofErr w:type="spellStart"/>
      <w:r w:rsidRPr="00BB5D19">
        <w:rPr>
          <w:sz w:val="28"/>
        </w:rPr>
        <w:t>пассажировместимости</w:t>
      </w:r>
      <w:proofErr w:type="spellEnd"/>
      <w:r w:rsidRPr="00BB5D19">
        <w:rPr>
          <w:sz w:val="28"/>
        </w:rPr>
        <w:t>, скоростному режиму движения, юридической принадлежности, принципам организации движения (маршрутный и немаршрутный).</w:t>
      </w:r>
    </w:p>
    <w:p w:rsidR="0047694E" w:rsidRPr="00BB5D19" w:rsidRDefault="0047694E" w:rsidP="0047694E">
      <w:pPr>
        <w:pStyle w:val="a8"/>
        <w:spacing w:line="360" w:lineRule="auto"/>
        <w:ind w:firstLine="709"/>
        <w:jc w:val="both"/>
        <w:rPr>
          <w:sz w:val="28"/>
        </w:rPr>
      </w:pPr>
      <w:r w:rsidRPr="00BB5D19">
        <w:rPr>
          <w:sz w:val="28"/>
        </w:rPr>
        <w:t>Организация маршрутных перевозок является приоритетным направлением в проектировании транспортных систем населенного пункта. Маршрутной организации движения подлежат, прежде всего, все виды пассажирского, а также грузовой и специальный транспорт. Такой подход сокращает общие затраты на содержание транспортных сетей и оптимизирует транспортную нагрузку на улично-дорожную сеть населенного пункта. В этом случае движение маршрутных транспортных средств предусматривается по определенным направлениям (маршрутам), пролегающим как в уличной сети, так и вне ее и оборудованным остановочными пунктами с соответствующими указателями для пассажиров и водителей транспортных средств (маршрутная ориентация).</w:t>
      </w:r>
    </w:p>
    <w:p w:rsidR="0047694E" w:rsidRPr="00BB5D19" w:rsidRDefault="0047694E" w:rsidP="0047694E">
      <w:pPr>
        <w:pStyle w:val="a8"/>
        <w:spacing w:line="360" w:lineRule="auto"/>
        <w:ind w:firstLine="709"/>
        <w:jc w:val="both"/>
        <w:rPr>
          <w:sz w:val="28"/>
        </w:rPr>
      </w:pPr>
      <w:r w:rsidRPr="00BB5D19">
        <w:rPr>
          <w:sz w:val="28"/>
        </w:rPr>
        <w:t>Движение транспортных средств по установленным маршрутам организуется в пределах проезжей части улицы и в пределах ограничений, устанавливаемых дорожными знаками, разметкой дороги, светофорной сигнализацией. Маршрутная организация перевозок предназначается для обеспечения рациональных пассажиропотоков и грузопотоков и связывает элементы территории населенного пункта оптимальными направлениями.</w:t>
      </w:r>
    </w:p>
    <w:p w:rsidR="0047694E" w:rsidRPr="00BB5D19" w:rsidRDefault="0047694E" w:rsidP="0047694E">
      <w:pPr>
        <w:pStyle w:val="a8"/>
        <w:spacing w:line="360" w:lineRule="auto"/>
        <w:ind w:firstLine="709"/>
        <w:jc w:val="both"/>
        <w:rPr>
          <w:sz w:val="28"/>
        </w:rPr>
      </w:pPr>
      <w:r w:rsidRPr="00BB5D19">
        <w:rPr>
          <w:sz w:val="28"/>
        </w:rPr>
        <w:t xml:space="preserve">Автомобильные дороги являются важнейшей составной частью транспортной системы. Значение автомобильных дорог постоянно растет в связи с изменением образа жизни людей, превращением автомобиля в необходимое средство передвижения, со значительным повышением спроса на </w:t>
      </w:r>
      <w:r w:rsidRPr="00BB5D19">
        <w:rPr>
          <w:sz w:val="28"/>
        </w:rPr>
        <w:lastRenderedPageBreak/>
        <w:t>автомобильные перевозки в условиях роста промышленного и сельскохозяйственного производства, увеличения объемов строительства и торговли и развития сферы услуг. От уровня транспортно – эксплуатационного состояния автомобильных дорог во многом зависит качество жизни населения.</w:t>
      </w:r>
      <w:r w:rsidRPr="00BB5D19">
        <w:t xml:space="preserve"> </w:t>
      </w:r>
    </w:p>
    <w:p w:rsidR="0047694E" w:rsidRPr="00BB5D19" w:rsidRDefault="0047694E" w:rsidP="0047694E">
      <w:pPr>
        <w:pStyle w:val="a8"/>
        <w:spacing w:line="360" w:lineRule="auto"/>
        <w:ind w:firstLine="709"/>
        <w:jc w:val="both"/>
        <w:rPr>
          <w:sz w:val="28"/>
        </w:rPr>
      </w:pPr>
      <w:r w:rsidRPr="00BB5D19">
        <w:rPr>
          <w:sz w:val="28"/>
        </w:rPr>
        <w:t>Оценка транспортного спроса включает в себя процесс анализа передвижения населения к объектам тяготения, размещенным в различных зонах территории поселка.</w:t>
      </w:r>
    </w:p>
    <w:p w:rsidR="0047694E" w:rsidRPr="00BB5D19" w:rsidRDefault="0047694E" w:rsidP="0047694E">
      <w:pPr>
        <w:pStyle w:val="a8"/>
        <w:spacing w:line="360" w:lineRule="auto"/>
        <w:ind w:firstLine="709"/>
        <w:jc w:val="both"/>
        <w:rPr>
          <w:sz w:val="28"/>
        </w:rPr>
      </w:pPr>
      <w:r w:rsidRPr="00BB5D19">
        <w:rPr>
          <w:sz w:val="28"/>
        </w:rPr>
        <w:t xml:space="preserve">В основе оценки транспортного спроса на объекты тяготения лежат потребности населения в передвижении. </w:t>
      </w:r>
    </w:p>
    <w:p w:rsidR="0047694E" w:rsidRPr="00BB5D19" w:rsidRDefault="0047694E" w:rsidP="0047694E">
      <w:pPr>
        <w:pStyle w:val="a8"/>
        <w:spacing w:line="360" w:lineRule="auto"/>
        <w:ind w:firstLine="709"/>
        <w:jc w:val="both"/>
        <w:rPr>
          <w:sz w:val="28"/>
        </w:rPr>
      </w:pPr>
      <w:r w:rsidRPr="00BB5D19">
        <w:rPr>
          <w:sz w:val="28"/>
        </w:rPr>
        <w:t>Можно выделить основные группы объектов тяготения:</w:t>
      </w:r>
    </w:p>
    <w:p w:rsidR="0047694E" w:rsidRPr="00BB5D19" w:rsidRDefault="0047694E" w:rsidP="0047694E">
      <w:pPr>
        <w:pStyle w:val="a8"/>
        <w:spacing w:line="360" w:lineRule="auto"/>
        <w:ind w:firstLine="709"/>
        <w:jc w:val="both"/>
        <w:rPr>
          <w:sz w:val="28"/>
        </w:rPr>
      </w:pPr>
      <w:r w:rsidRPr="00BB5D19">
        <w:rPr>
          <w:sz w:val="28"/>
        </w:rPr>
        <w:t>- Объекты социальной сферы;</w:t>
      </w:r>
    </w:p>
    <w:p w:rsidR="0047694E" w:rsidRPr="00BB5D19" w:rsidRDefault="0047694E" w:rsidP="0047694E">
      <w:pPr>
        <w:pStyle w:val="a8"/>
        <w:spacing w:line="360" w:lineRule="auto"/>
        <w:ind w:firstLine="709"/>
        <w:jc w:val="both"/>
        <w:rPr>
          <w:sz w:val="28"/>
        </w:rPr>
      </w:pPr>
      <w:r w:rsidRPr="00BB5D19">
        <w:rPr>
          <w:sz w:val="28"/>
        </w:rPr>
        <w:t>- Объекты культурной и спортивной сферы;</w:t>
      </w:r>
    </w:p>
    <w:p w:rsidR="0047694E" w:rsidRPr="00BB5D19" w:rsidRDefault="0047694E" w:rsidP="0047694E">
      <w:pPr>
        <w:pStyle w:val="a8"/>
        <w:spacing w:line="360" w:lineRule="auto"/>
        <w:ind w:firstLine="709"/>
        <w:jc w:val="both"/>
        <w:rPr>
          <w:sz w:val="28"/>
        </w:rPr>
      </w:pPr>
      <w:r w:rsidRPr="00BB5D19">
        <w:rPr>
          <w:sz w:val="28"/>
        </w:rPr>
        <w:t>- Узловые объекты транспортной инфраструктуры;</w:t>
      </w:r>
    </w:p>
    <w:p w:rsidR="0047694E" w:rsidRPr="00BB5D19" w:rsidRDefault="0047694E" w:rsidP="0047694E">
      <w:pPr>
        <w:pStyle w:val="a8"/>
        <w:spacing w:line="360" w:lineRule="auto"/>
        <w:ind w:firstLine="709"/>
        <w:jc w:val="both"/>
        <w:rPr>
          <w:sz w:val="28"/>
        </w:rPr>
      </w:pPr>
      <w:r w:rsidRPr="00BB5D19">
        <w:rPr>
          <w:sz w:val="28"/>
        </w:rPr>
        <w:t>- Объект дошкольного и школьного образования;</w:t>
      </w:r>
    </w:p>
    <w:p w:rsidR="00BC28E5" w:rsidRPr="00BB5D19" w:rsidRDefault="0047694E" w:rsidP="0047694E">
      <w:pPr>
        <w:pStyle w:val="a8"/>
        <w:spacing w:line="360" w:lineRule="auto"/>
        <w:ind w:firstLine="709"/>
        <w:jc w:val="both"/>
        <w:rPr>
          <w:sz w:val="28"/>
        </w:rPr>
      </w:pPr>
      <w:r w:rsidRPr="00BB5D19">
        <w:rPr>
          <w:sz w:val="28"/>
        </w:rPr>
        <w:t>- Объекты трудовой занятости населения.</w:t>
      </w:r>
    </w:p>
    <w:p w:rsidR="00FB01C7" w:rsidRPr="00BB5D19" w:rsidRDefault="00FB01C7" w:rsidP="00BB5D19">
      <w:pPr>
        <w:pStyle w:val="a8"/>
        <w:spacing w:line="360" w:lineRule="auto"/>
        <w:ind w:right="-2" w:firstLine="709"/>
        <w:jc w:val="both"/>
        <w:rPr>
          <w:color w:val="FF0000"/>
          <w:sz w:val="32"/>
        </w:rPr>
      </w:pPr>
    </w:p>
    <w:p w:rsidR="006C37E2" w:rsidRPr="008C3C91" w:rsidRDefault="001D0048" w:rsidP="00BB5D19">
      <w:pPr>
        <w:spacing w:line="360" w:lineRule="auto"/>
        <w:ind w:firstLine="709"/>
        <w:jc w:val="both"/>
        <w:rPr>
          <w:sz w:val="28"/>
        </w:rPr>
      </w:pPr>
      <w:r w:rsidRPr="008C3C91">
        <w:rPr>
          <w:sz w:val="28"/>
        </w:rPr>
        <w:t>Городское поселение имеет высокую степень обеспеченности транспортными коммуникациями. Транспортный комплекс представлен следующими видами транспорта – автомобильным (автомобильная дороги федерального значения – А-370 (М- 60) «Уссури» Хабаровск - Владивосток, железнодорожным - Транссибирская железнодорожная магистраль).</w:t>
      </w:r>
      <w:r w:rsidRPr="008C3C91">
        <w:rPr>
          <w:sz w:val="28"/>
        </w:rPr>
        <w:tab/>
      </w:r>
      <w:r w:rsidRPr="008C3C91">
        <w:rPr>
          <w:sz w:val="28"/>
        </w:rPr>
        <w:tab/>
        <w:t>Все населенные пункты связаны с г. Хабаровском, между собой, с внешними направлениями сетью автомобильных дорог круглогодичного пользования.</w:t>
      </w:r>
      <w:r w:rsidRPr="008C3C91">
        <w:rPr>
          <w:sz w:val="28"/>
        </w:rPr>
        <w:tab/>
        <w:t>Доступность г. Хабаровска от населенных пунктов, кроме п.</w:t>
      </w:r>
      <w:r w:rsidR="00A70B4C" w:rsidRPr="008C3C91">
        <w:rPr>
          <w:sz w:val="28"/>
        </w:rPr>
        <w:t> </w:t>
      </w:r>
      <w:r w:rsidRPr="008C3C91">
        <w:rPr>
          <w:sz w:val="28"/>
        </w:rPr>
        <w:t xml:space="preserve">Чирки в пределах 30 мин. на легковом транспорте и до 1,2 часа – на общественном. </w:t>
      </w:r>
    </w:p>
    <w:p w:rsidR="006C37E2" w:rsidRPr="008C3C91" w:rsidRDefault="006C37E2" w:rsidP="00BB5D19">
      <w:pPr>
        <w:spacing w:line="360" w:lineRule="auto"/>
        <w:ind w:firstLine="709"/>
        <w:jc w:val="both"/>
        <w:rPr>
          <w:sz w:val="28"/>
        </w:rPr>
      </w:pPr>
    </w:p>
    <w:p w:rsidR="00A70B4C" w:rsidRPr="008C3C91" w:rsidRDefault="00A70B4C" w:rsidP="00BB5D19">
      <w:pPr>
        <w:spacing w:line="360" w:lineRule="auto"/>
        <w:ind w:firstLine="709"/>
        <w:jc w:val="both"/>
        <w:rPr>
          <w:sz w:val="28"/>
        </w:rPr>
      </w:pPr>
    </w:p>
    <w:p w:rsidR="00EE6360" w:rsidRPr="008C3C91" w:rsidRDefault="00EE6360">
      <w:pPr>
        <w:spacing w:after="160" w:line="259" w:lineRule="auto"/>
      </w:pPr>
      <w:r w:rsidRPr="008C3C91">
        <w:br w:type="page"/>
      </w:r>
    </w:p>
    <w:p w:rsidR="001D0048" w:rsidRPr="00830637" w:rsidRDefault="001D0048" w:rsidP="008B1A7D">
      <w:pPr>
        <w:rPr>
          <w:sz w:val="20"/>
          <w:szCs w:val="20"/>
        </w:rPr>
      </w:pPr>
      <w:r w:rsidRPr="008C3C91">
        <w:lastRenderedPageBreak/>
        <w:t xml:space="preserve">Таблица </w:t>
      </w:r>
      <w:r w:rsidR="00EE6360" w:rsidRPr="008C3C91">
        <w:t>2.2.5.1</w:t>
      </w:r>
      <w:r w:rsidR="008B1A7D" w:rsidRPr="008C3C91">
        <w:t>.</w:t>
      </w:r>
      <w:r w:rsidRPr="008C3C91">
        <w:t xml:space="preserve"> </w:t>
      </w:r>
      <w:r w:rsidR="004E5057" w:rsidRPr="00830637">
        <w:rPr>
          <w:bCs/>
        </w:rPr>
        <w:t>Перечень автодорог федерального, регионального значения на территории Корфовского городского поселения</w:t>
      </w: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1162"/>
        <w:gridCol w:w="1436"/>
        <w:gridCol w:w="6484"/>
      </w:tblGrid>
      <w:tr w:rsidR="00830637" w:rsidRPr="00830637" w:rsidTr="00830637">
        <w:trPr>
          <w:trHeight w:val="755"/>
        </w:trPr>
        <w:tc>
          <w:tcPr>
            <w:tcW w:w="340" w:type="pct"/>
            <w:vAlign w:val="center"/>
          </w:tcPr>
          <w:p w:rsidR="001D0048" w:rsidRPr="00830637" w:rsidRDefault="001D0048" w:rsidP="00830637">
            <w:pPr>
              <w:jc w:val="center"/>
              <w:rPr>
                <w:b/>
                <w:bCs/>
              </w:rPr>
            </w:pPr>
            <w:r w:rsidRPr="00830637">
              <w:rPr>
                <w:b/>
                <w:bCs/>
              </w:rPr>
              <w:t>№ п/п</w:t>
            </w:r>
          </w:p>
        </w:tc>
        <w:tc>
          <w:tcPr>
            <w:tcW w:w="596" w:type="pct"/>
            <w:vAlign w:val="center"/>
          </w:tcPr>
          <w:p w:rsidR="001D0048" w:rsidRPr="00830637" w:rsidRDefault="001D0048" w:rsidP="00830637">
            <w:pPr>
              <w:jc w:val="center"/>
              <w:rPr>
                <w:b/>
                <w:bCs/>
              </w:rPr>
            </w:pPr>
            <w:r w:rsidRPr="00830637">
              <w:rPr>
                <w:b/>
                <w:bCs/>
              </w:rPr>
              <w:t>№ по реестру</w:t>
            </w:r>
          </w:p>
        </w:tc>
        <w:tc>
          <w:tcPr>
            <w:tcW w:w="737" w:type="pct"/>
            <w:vAlign w:val="center"/>
          </w:tcPr>
          <w:p w:rsidR="001D0048" w:rsidRPr="00830637" w:rsidRDefault="001D0048" w:rsidP="00830637">
            <w:pPr>
              <w:jc w:val="center"/>
              <w:rPr>
                <w:b/>
                <w:bCs/>
              </w:rPr>
            </w:pPr>
            <w:r w:rsidRPr="00830637">
              <w:rPr>
                <w:b/>
                <w:bCs/>
              </w:rPr>
              <w:t>Категория дороги</w:t>
            </w:r>
          </w:p>
        </w:tc>
        <w:tc>
          <w:tcPr>
            <w:tcW w:w="3327" w:type="pct"/>
            <w:vAlign w:val="center"/>
          </w:tcPr>
          <w:p w:rsidR="001D0048" w:rsidRPr="00830637" w:rsidRDefault="001D0048" w:rsidP="00830637">
            <w:pPr>
              <w:jc w:val="center"/>
              <w:rPr>
                <w:b/>
                <w:bCs/>
              </w:rPr>
            </w:pPr>
            <w:r w:rsidRPr="00830637">
              <w:rPr>
                <w:b/>
                <w:bCs/>
              </w:rPr>
              <w:t>Наименование автомобильной дороги</w:t>
            </w:r>
          </w:p>
        </w:tc>
      </w:tr>
      <w:tr w:rsidR="00830637" w:rsidRPr="00830637" w:rsidTr="00830637">
        <w:trPr>
          <w:trHeight w:val="255"/>
        </w:trPr>
        <w:tc>
          <w:tcPr>
            <w:tcW w:w="5000" w:type="pct"/>
            <w:gridSpan w:val="4"/>
          </w:tcPr>
          <w:p w:rsidR="001D0048" w:rsidRPr="00830637" w:rsidRDefault="001D0048" w:rsidP="000C7D27">
            <w:pPr>
              <w:jc w:val="center"/>
            </w:pPr>
            <w:r w:rsidRPr="00830637">
              <w:rPr>
                <w:b/>
                <w:bCs/>
              </w:rPr>
              <w:t>Федерального значения</w:t>
            </w:r>
          </w:p>
        </w:tc>
      </w:tr>
      <w:tr w:rsidR="00830637" w:rsidRPr="00830637" w:rsidTr="00830637">
        <w:trPr>
          <w:trHeight w:val="255"/>
        </w:trPr>
        <w:tc>
          <w:tcPr>
            <w:tcW w:w="340" w:type="pct"/>
            <w:vAlign w:val="center"/>
          </w:tcPr>
          <w:p w:rsidR="001D0048" w:rsidRPr="00830637" w:rsidRDefault="001D0048" w:rsidP="00830637">
            <w:pPr>
              <w:jc w:val="center"/>
            </w:pPr>
            <w:r w:rsidRPr="00830637">
              <w:t>1</w:t>
            </w:r>
          </w:p>
        </w:tc>
        <w:tc>
          <w:tcPr>
            <w:tcW w:w="596" w:type="pct"/>
            <w:vAlign w:val="center"/>
          </w:tcPr>
          <w:p w:rsidR="001D0048" w:rsidRPr="00830637" w:rsidRDefault="001D0048" w:rsidP="00830637">
            <w:pPr>
              <w:jc w:val="center"/>
            </w:pPr>
            <w:r w:rsidRPr="00830637">
              <w:t>А-370 (М- 60)</w:t>
            </w:r>
          </w:p>
        </w:tc>
        <w:tc>
          <w:tcPr>
            <w:tcW w:w="737" w:type="pct"/>
            <w:vAlign w:val="center"/>
          </w:tcPr>
          <w:p w:rsidR="001D0048" w:rsidRPr="00830637" w:rsidRDefault="001D0048" w:rsidP="00830637">
            <w:pPr>
              <w:jc w:val="center"/>
            </w:pPr>
            <w:r w:rsidRPr="00830637">
              <w:t>2</w:t>
            </w:r>
          </w:p>
        </w:tc>
        <w:tc>
          <w:tcPr>
            <w:tcW w:w="3327" w:type="pct"/>
            <w:vAlign w:val="center"/>
          </w:tcPr>
          <w:p w:rsidR="001D0048" w:rsidRPr="00830637" w:rsidRDefault="001D0048" w:rsidP="00830637">
            <w:r w:rsidRPr="00830637">
              <w:t>А-370 (М- 60) «Уссури» Хабаровск - Владивосток</w:t>
            </w:r>
          </w:p>
        </w:tc>
      </w:tr>
      <w:tr w:rsidR="00830637" w:rsidRPr="00830637" w:rsidTr="00830637">
        <w:trPr>
          <w:trHeight w:val="225"/>
        </w:trPr>
        <w:tc>
          <w:tcPr>
            <w:tcW w:w="5000" w:type="pct"/>
            <w:gridSpan w:val="4"/>
            <w:vAlign w:val="center"/>
          </w:tcPr>
          <w:p w:rsidR="001D0048" w:rsidRPr="00830637" w:rsidRDefault="001D0048" w:rsidP="00830637">
            <w:pPr>
              <w:jc w:val="center"/>
            </w:pPr>
            <w:r w:rsidRPr="00830637">
              <w:rPr>
                <w:b/>
                <w:bCs/>
              </w:rPr>
              <w:t>Регионального значения</w:t>
            </w:r>
          </w:p>
        </w:tc>
      </w:tr>
      <w:tr w:rsidR="00830637" w:rsidRPr="00830637" w:rsidTr="00830637">
        <w:trPr>
          <w:trHeight w:val="315"/>
        </w:trPr>
        <w:tc>
          <w:tcPr>
            <w:tcW w:w="340" w:type="pct"/>
            <w:vAlign w:val="center"/>
          </w:tcPr>
          <w:p w:rsidR="001D0048" w:rsidRPr="00830637" w:rsidRDefault="001D0048" w:rsidP="00830637">
            <w:pPr>
              <w:jc w:val="center"/>
            </w:pPr>
            <w:r w:rsidRPr="00830637">
              <w:t>2</w:t>
            </w:r>
          </w:p>
        </w:tc>
        <w:tc>
          <w:tcPr>
            <w:tcW w:w="596" w:type="pct"/>
            <w:vAlign w:val="center"/>
          </w:tcPr>
          <w:p w:rsidR="001D0048" w:rsidRPr="00830637" w:rsidRDefault="001D0048" w:rsidP="00830637">
            <w:pPr>
              <w:jc w:val="center"/>
            </w:pPr>
            <w:r w:rsidRPr="00830637">
              <w:t>130</w:t>
            </w:r>
          </w:p>
        </w:tc>
        <w:tc>
          <w:tcPr>
            <w:tcW w:w="737" w:type="pct"/>
            <w:vAlign w:val="center"/>
          </w:tcPr>
          <w:p w:rsidR="001D0048" w:rsidRPr="00830637" w:rsidRDefault="001D0048" w:rsidP="00830637">
            <w:pPr>
              <w:jc w:val="center"/>
            </w:pPr>
            <w:r w:rsidRPr="00830637">
              <w:t>3</w:t>
            </w:r>
          </w:p>
        </w:tc>
        <w:tc>
          <w:tcPr>
            <w:tcW w:w="3327" w:type="pct"/>
            <w:vAlign w:val="center"/>
          </w:tcPr>
          <w:p w:rsidR="001D0048" w:rsidRPr="00830637" w:rsidRDefault="001D0048" w:rsidP="00830637">
            <w:r w:rsidRPr="00830637">
              <w:t xml:space="preserve">обход пос. Красная Речка - с. </w:t>
            </w:r>
            <w:proofErr w:type="spellStart"/>
            <w:r w:rsidRPr="00830637">
              <w:t>Казакевичево</w:t>
            </w:r>
            <w:proofErr w:type="spellEnd"/>
          </w:p>
        </w:tc>
      </w:tr>
      <w:tr w:rsidR="00830637" w:rsidRPr="00830637" w:rsidTr="00830637">
        <w:trPr>
          <w:trHeight w:val="315"/>
        </w:trPr>
        <w:tc>
          <w:tcPr>
            <w:tcW w:w="340" w:type="pct"/>
            <w:vAlign w:val="center"/>
          </w:tcPr>
          <w:p w:rsidR="001D0048" w:rsidRPr="00830637" w:rsidRDefault="001D0048" w:rsidP="00830637">
            <w:pPr>
              <w:jc w:val="center"/>
            </w:pPr>
            <w:r w:rsidRPr="00830637">
              <w:t>3</w:t>
            </w:r>
          </w:p>
        </w:tc>
        <w:tc>
          <w:tcPr>
            <w:tcW w:w="596" w:type="pct"/>
            <w:vAlign w:val="center"/>
          </w:tcPr>
          <w:p w:rsidR="001D0048" w:rsidRPr="00830637" w:rsidRDefault="001D0048" w:rsidP="00830637">
            <w:pPr>
              <w:jc w:val="center"/>
            </w:pPr>
            <w:r w:rsidRPr="00830637">
              <w:t>133</w:t>
            </w:r>
          </w:p>
        </w:tc>
        <w:tc>
          <w:tcPr>
            <w:tcW w:w="737" w:type="pct"/>
            <w:vAlign w:val="center"/>
          </w:tcPr>
          <w:p w:rsidR="001D0048" w:rsidRPr="00830637" w:rsidRDefault="001D0048" w:rsidP="00830637">
            <w:pPr>
              <w:jc w:val="center"/>
            </w:pPr>
            <w:r w:rsidRPr="00830637">
              <w:t>3</w:t>
            </w:r>
          </w:p>
        </w:tc>
        <w:tc>
          <w:tcPr>
            <w:tcW w:w="3327" w:type="pct"/>
            <w:vAlign w:val="center"/>
          </w:tcPr>
          <w:p w:rsidR="001D0048" w:rsidRPr="00830637" w:rsidRDefault="001D0048" w:rsidP="00830637">
            <w:r w:rsidRPr="00830637">
              <w:t>ул. Автобусная (г. Хабаровск) - обход пос. Красная Речка</w:t>
            </w:r>
          </w:p>
        </w:tc>
      </w:tr>
    </w:tbl>
    <w:p w:rsidR="00EE6360" w:rsidRPr="00830637" w:rsidRDefault="00EE6360" w:rsidP="001D0048">
      <w:pPr>
        <w:keepNext/>
        <w:jc w:val="center"/>
        <w:rPr>
          <w:b/>
          <w:bCs/>
          <w:sz w:val="22"/>
          <w:szCs w:val="22"/>
        </w:rPr>
      </w:pPr>
    </w:p>
    <w:p w:rsidR="001D0048" w:rsidRPr="00830637" w:rsidRDefault="00EE6360" w:rsidP="00EE6360">
      <w:pPr>
        <w:keepNext/>
        <w:rPr>
          <w:sz w:val="20"/>
          <w:szCs w:val="20"/>
          <w:lang w:eastAsia="en-US"/>
        </w:rPr>
      </w:pPr>
      <w:r w:rsidRPr="00830637">
        <w:t>Таблица 2.2.5.</w:t>
      </w:r>
      <w:r w:rsidR="00830637" w:rsidRPr="00830637">
        <w:t>2</w:t>
      </w:r>
      <w:r w:rsidRPr="00830637">
        <w:t>.</w:t>
      </w:r>
      <w:r w:rsidRPr="00830637">
        <w:rPr>
          <w:b/>
          <w:bCs/>
          <w:sz w:val="22"/>
          <w:szCs w:val="22"/>
        </w:rPr>
        <w:t xml:space="preserve">  </w:t>
      </w:r>
      <w:r w:rsidRPr="00830637">
        <w:rPr>
          <w:bCs/>
          <w:sz w:val="22"/>
          <w:szCs w:val="22"/>
        </w:rPr>
        <w:t>Классификация дорог</w:t>
      </w:r>
    </w:p>
    <w:tbl>
      <w:tblPr>
        <w:tblW w:w="97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3261"/>
        <w:gridCol w:w="2835"/>
      </w:tblGrid>
      <w:tr w:rsidR="00830637" w:rsidRPr="00830637" w:rsidTr="00830637">
        <w:trPr>
          <w:trHeight w:val="347"/>
        </w:trPr>
        <w:tc>
          <w:tcPr>
            <w:tcW w:w="3650" w:type="dxa"/>
            <w:vAlign w:val="center"/>
          </w:tcPr>
          <w:p w:rsidR="001D0048" w:rsidRPr="00830637" w:rsidRDefault="001D0048" w:rsidP="00830637">
            <w:pPr>
              <w:ind w:firstLine="284"/>
              <w:jc w:val="center"/>
              <w:rPr>
                <w:b/>
                <w:bCs/>
              </w:rPr>
            </w:pPr>
            <w:r w:rsidRPr="00830637">
              <w:rPr>
                <w:b/>
                <w:bCs/>
              </w:rPr>
              <w:t>Функциональное назначение</w:t>
            </w:r>
          </w:p>
        </w:tc>
        <w:tc>
          <w:tcPr>
            <w:tcW w:w="3261" w:type="dxa"/>
            <w:vAlign w:val="center"/>
          </w:tcPr>
          <w:p w:rsidR="001D0048" w:rsidRPr="00830637" w:rsidRDefault="001D0048" w:rsidP="00830637">
            <w:pPr>
              <w:ind w:firstLine="284"/>
              <w:jc w:val="center"/>
              <w:rPr>
                <w:b/>
                <w:bCs/>
              </w:rPr>
            </w:pPr>
            <w:r w:rsidRPr="00830637">
              <w:rPr>
                <w:b/>
                <w:bCs/>
              </w:rPr>
              <w:t>Скоростной режим и уровень нагрузки</w:t>
            </w:r>
          </w:p>
        </w:tc>
        <w:tc>
          <w:tcPr>
            <w:tcW w:w="2835" w:type="dxa"/>
            <w:vAlign w:val="center"/>
          </w:tcPr>
          <w:p w:rsidR="001D0048" w:rsidRPr="00830637" w:rsidRDefault="001D0048" w:rsidP="00830637">
            <w:pPr>
              <w:jc w:val="center"/>
              <w:rPr>
                <w:b/>
                <w:bCs/>
              </w:rPr>
            </w:pPr>
            <w:r w:rsidRPr="00830637">
              <w:rPr>
                <w:b/>
                <w:bCs/>
              </w:rPr>
              <w:t>Название класса (обозначение)</w:t>
            </w:r>
          </w:p>
        </w:tc>
      </w:tr>
      <w:tr w:rsidR="00830637" w:rsidRPr="00830637" w:rsidTr="00830637">
        <w:tc>
          <w:tcPr>
            <w:tcW w:w="3650" w:type="dxa"/>
            <w:vMerge w:val="restart"/>
            <w:vAlign w:val="center"/>
          </w:tcPr>
          <w:p w:rsidR="001D0048" w:rsidRPr="00830637" w:rsidRDefault="001D0048" w:rsidP="00830637">
            <w:pPr>
              <w:ind w:firstLine="284"/>
            </w:pPr>
            <w:r w:rsidRPr="00830637">
              <w:t xml:space="preserve">Связи центров регионов со столицей Российской Федерации и между собой, связи с региональными центрами прилегающих стран, с пограничными терминальными объектами, связи между важнейшими </w:t>
            </w:r>
            <w:proofErr w:type="spellStart"/>
            <w:r w:rsidRPr="00830637">
              <w:t>внутрирегиональными</w:t>
            </w:r>
            <w:proofErr w:type="spellEnd"/>
            <w:r w:rsidRPr="00830637">
              <w:t xml:space="preserve"> центрами, связи городов с аэропортами и важнейшими рекреационными зонами, обходы городов</w:t>
            </w:r>
          </w:p>
        </w:tc>
        <w:tc>
          <w:tcPr>
            <w:tcW w:w="3261" w:type="dxa"/>
            <w:vAlign w:val="center"/>
          </w:tcPr>
          <w:p w:rsidR="001D0048" w:rsidRPr="00830637" w:rsidRDefault="001D0048" w:rsidP="00830637">
            <w:pPr>
              <w:ind w:firstLine="284"/>
            </w:pPr>
            <w:r w:rsidRPr="00830637">
              <w:t>Скоростные связи с большой транспортной нагрузкой</w:t>
            </w:r>
          </w:p>
        </w:tc>
        <w:tc>
          <w:tcPr>
            <w:tcW w:w="2835" w:type="dxa"/>
            <w:vAlign w:val="center"/>
          </w:tcPr>
          <w:p w:rsidR="001D0048" w:rsidRPr="00830637" w:rsidRDefault="001D0048" w:rsidP="00830637">
            <w:r w:rsidRPr="00830637">
              <w:t>Автомагистрали (МДА)</w:t>
            </w:r>
          </w:p>
        </w:tc>
      </w:tr>
      <w:tr w:rsidR="00830637" w:rsidRPr="00830637" w:rsidTr="00830637">
        <w:tc>
          <w:tcPr>
            <w:tcW w:w="3650" w:type="dxa"/>
            <w:vMerge/>
            <w:vAlign w:val="center"/>
          </w:tcPr>
          <w:p w:rsidR="001D0048" w:rsidRPr="00830637" w:rsidRDefault="001D0048" w:rsidP="00830637">
            <w:pPr>
              <w:ind w:firstLine="284"/>
            </w:pPr>
          </w:p>
        </w:tc>
        <w:tc>
          <w:tcPr>
            <w:tcW w:w="3261" w:type="dxa"/>
            <w:vAlign w:val="center"/>
          </w:tcPr>
          <w:p w:rsidR="001D0048" w:rsidRPr="00830637" w:rsidRDefault="001D0048" w:rsidP="00830637">
            <w:pPr>
              <w:ind w:firstLine="284"/>
            </w:pPr>
            <w:r w:rsidRPr="00830637">
              <w:t>Скоростные связи со средней транспортной нагрузкой</w:t>
            </w:r>
          </w:p>
        </w:tc>
        <w:tc>
          <w:tcPr>
            <w:tcW w:w="2835" w:type="dxa"/>
            <w:vAlign w:val="center"/>
          </w:tcPr>
          <w:p w:rsidR="001D0048" w:rsidRPr="00830637" w:rsidRDefault="001D0048" w:rsidP="00830637">
            <w:r w:rsidRPr="00830637">
              <w:t>Магистральные дороги скоростного  движения (МДС)</w:t>
            </w:r>
          </w:p>
        </w:tc>
      </w:tr>
      <w:tr w:rsidR="00830637" w:rsidRPr="00830637" w:rsidTr="00830637">
        <w:tc>
          <w:tcPr>
            <w:tcW w:w="3650" w:type="dxa"/>
            <w:vMerge/>
            <w:vAlign w:val="center"/>
          </w:tcPr>
          <w:p w:rsidR="001D0048" w:rsidRPr="00830637" w:rsidRDefault="001D0048" w:rsidP="00830637">
            <w:pPr>
              <w:ind w:firstLine="284"/>
            </w:pPr>
          </w:p>
        </w:tc>
        <w:tc>
          <w:tcPr>
            <w:tcW w:w="3261" w:type="dxa"/>
            <w:vAlign w:val="center"/>
          </w:tcPr>
          <w:p w:rsidR="001D0048" w:rsidRPr="00830637" w:rsidRDefault="001D0048" w:rsidP="00830637">
            <w:pPr>
              <w:ind w:firstLine="284"/>
            </w:pPr>
            <w:r w:rsidRPr="00830637">
              <w:t>Связи обычного типа с большой транспортной нагрузкой</w:t>
            </w:r>
          </w:p>
        </w:tc>
        <w:tc>
          <w:tcPr>
            <w:tcW w:w="2835" w:type="dxa"/>
            <w:vAlign w:val="center"/>
          </w:tcPr>
          <w:p w:rsidR="001D0048" w:rsidRPr="00830637" w:rsidRDefault="001D0048" w:rsidP="00830637">
            <w:r w:rsidRPr="00830637">
              <w:t>Магистральные дороги обычного типа 1 класса (МДП)</w:t>
            </w:r>
          </w:p>
        </w:tc>
      </w:tr>
      <w:tr w:rsidR="00830637" w:rsidRPr="00830637" w:rsidTr="00830637">
        <w:tc>
          <w:tcPr>
            <w:tcW w:w="3650" w:type="dxa"/>
            <w:vMerge/>
            <w:vAlign w:val="center"/>
          </w:tcPr>
          <w:p w:rsidR="001D0048" w:rsidRPr="00830637" w:rsidRDefault="001D0048" w:rsidP="00830637">
            <w:pPr>
              <w:ind w:firstLine="284"/>
            </w:pPr>
          </w:p>
        </w:tc>
        <w:tc>
          <w:tcPr>
            <w:tcW w:w="3261" w:type="dxa"/>
            <w:vAlign w:val="center"/>
          </w:tcPr>
          <w:p w:rsidR="001D0048" w:rsidRPr="00830637" w:rsidRDefault="001D0048" w:rsidP="00830637">
            <w:pPr>
              <w:ind w:firstLine="284"/>
            </w:pPr>
            <w:r w:rsidRPr="00830637">
              <w:t>Связи обычного типа со средней транспортной нагрузкой</w:t>
            </w:r>
          </w:p>
        </w:tc>
        <w:tc>
          <w:tcPr>
            <w:tcW w:w="2835" w:type="dxa"/>
            <w:vAlign w:val="center"/>
          </w:tcPr>
          <w:p w:rsidR="001D0048" w:rsidRPr="00830637" w:rsidRDefault="001D0048" w:rsidP="00830637">
            <w:r w:rsidRPr="00830637">
              <w:t>Магистральные дороги обычного типа 2 класса (МДВ)</w:t>
            </w:r>
          </w:p>
        </w:tc>
      </w:tr>
      <w:tr w:rsidR="00830637" w:rsidRPr="00830637" w:rsidTr="00830637">
        <w:trPr>
          <w:trHeight w:val="545"/>
        </w:trPr>
        <w:tc>
          <w:tcPr>
            <w:tcW w:w="3650" w:type="dxa"/>
            <w:vMerge w:val="restart"/>
            <w:vAlign w:val="center"/>
          </w:tcPr>
          <w:p w:rsidR="001D0048" w:rsidRPr="00830637" w:rsidRDefault="001D0048" w:rsidP="00830637">
            <w:pPr>
              <w:ind w:firstLine="284"/>
            </w:pPr>
            <w:r w:rsidRPr="00830637">
              <w:t>Прочие связи населенных пунктов между собой и с отдельными объектами</w:t>
            </w:r>
          </w:p>
        </w:tc>
        <w:tc>
          <w:tcPr>
            <w:tcW w:w="3261" w:type="dxa"/>
            <w:vAlign w:val="center"/>
          </w:tcPr>
          <w:p w:rsidR="001D0048" w:rsidRPr="00830637" w:rsidRDefault="001D0048" w:rsidP="00830637">
            <w:pPr>
              <w:ind w:firstLine="284"/>
            </w:pPr>
            <w:r w:rsidRPr="00830637">
              <w:t>Связи обычного типа со средней транспортной нагрузкой</w:t>
            </w:r>
          </w:p>
        </w:tc>
        <w:tc>
          <w:tcPr>
            <w:tcW w:w="2835" w:type="dxa"/>
            <w:vAlign w:val="center"/>
          </w:tcPr>
          <w:p w:rsidR="001D0048" w:rsidRPr="00830637" w:rsidRDefault="001D0048" w:rsidP="00830637">
            <w:r w:rsidRPr="00830637">
              <w:t>Магистральные дороги обычного типа 3класса (МДТ)</w:t>
            </w:r>
          </w:p>
          <w:p w:rsidR="001D0048" w:rsidRPr="00830637" w:rsidRDefault="001D0048" w:rsidP="00830637"/>
        </w:tc>
      </w:tr>
      <w:tr w:rsidR="00830637" w:rsidRPr="00830637" w:rsidTr="00830637">
        <w:tc>
          <w:tcPr>
            <w:tcW w:w="3650" w:type="dxa"/>
            <w:vMerge/>
            <w:vAlign w:val="center"/>
          </w:tcPr>
          <w:p w:rsidR="001D0048" w:rsidRPr="00830637" w:rsidRDefault="001D0048" w:rsidP="00830637">
            <w:pPr>
              <w:ind w:firstLine="284"/>
            </w:pPr>
          </w:p>
        </w:tc>
        <w:tc>
          <w:tcPr>
            <w:tcW w:w="3261" w:type="dxa"/>
            <w:vAlign w:val="center"/>
          </w:tcPr>
          <w:p w:rsidR="001D0048" w:rsidRPr="00830637" w:rsidRDefault="001D0048" w:rsidP="00830637">
            <w:pPr>
              <w:ind w:firstLine="284"/>
            </w:pPr>
            <w:r w:rsidRPr="00830637">
              <w:t>Связи обычного типа с малой транспортной нагрузкой</w:t>
            </w:r>
          </w:p>
        </w:tc>
        <w:tc>
          <w:tcPr>
            <w:tcW w:w="2835" w:type="dxa"/>
            <w:vAlign w:val="center"/>
          </w:tcPr>
          <w:p w:rsidR="001D0048" w:rsidRPr="00830637" w:rsidRDefault="001D0048" w:rsidP="00830637">
            <w:r w:rsidRPr="00830637">
              <w:t>Местные дороги (ДМ)</w:t>
            </w:r>
          </w:p>
        </w:tc>
      </w:tr>
    </w:tbl>
    <w:p w:rsidR="00EE6360" w:rsidRPr="00830637" w:rsidRDefault="00EE6360" w:rsidP="001D0048">
      <w:pPr>
        <w:ind w:firstLine="720"/>
        <w:jc w:val="both"/>
      </w:pPr>
    </w:p>
    <w:p w:rsidR="001D0048" w:rsidRPr="00830637" w:rsidRDefault="001D0048" w:rsidP="001D0048">
      <w:pPr>
        <w:ind w:firstLine="720"/>
        <w:jc w:val="both"/>
      </w:pPr>
      <w:r w:rsidRPr="00830637">
        <w:t xml:space="preserve">Перечень дорог в соответствии с классификацией </w:t>
      </w:r>
    </w:p>
    <w:p w:rsidR="001D0048" w:rsidRPr="00830637" w:rsidRDefault="001D0048" w:rsidP="001D0048">
      <w:pPr>
        <w:jc w:val="both"/>
        <w:rPr>
          <w:b/>
          <w:bCs/>
          <w:sz w:val="20"/>
          <w:szCs w:val="20"/>
        </w:rPr>
      </w:pPr>
    </w:p>
    <w:p w:rsidR="001D0048" w:rsidRPr="00830637" w:rsidRDefault="001D0048" w:rsidP="001D0048">
      <w:pPr>
        <w:spacing w:line="360" w:lineRule="auto"/>
        <w:rPr>
          <w:b/>
          <w:bCs/>
          <w:i/>
          <w:iCs/>
        </w:rPr>
      </w:pPr>
      <w:r w:rsidRPr="00830637">
        <w:rPr>
          <w:i/>
          <w:iCs/>
        </w:rPr>
        <w:t>Магистральные дороги обычного типа первого класса (категория IВ  - II) – МДП</w:t>
      </w:r>
    </w:p>
    <w:p w:rsidR="001D0048" w:rsidRPr="00830637" w:rsidRDefault="001D0048" w:rsidP="001D0048">
      <w:pPr>
        <w:numPr>
          <w:ilvl w:val="0"/>
          <w:numId w:val="38"/>
        </w:numPr>
        <w:spacing w:line="360" w:lineRule="auto"/>
      </w:pPr>
      <w:r w:rsidRPr="00830637">
        <w:t xml:space="preserve">а/д А-370 (М- 60) «Уссури» Хабаровск - Владивосток </w:t>
      </w:r>
    </w:p>
    <w:p w:rsidR="001D0048" w:rsidRPr="00830637" w:rsidRDefault="001D0048" w:rsidP="001D0048">
      <w:pPr>
        <w:spacing w:line="360" w:lineRule="auto"/>
        <w:jc w:val="both"/>
        <w:rPr>
          <w:i/>
          <w:iCs/>
        </w:rPr>
      </w:pPr>
      <w:r w:rsidRPr="00830637">
        <w:rPr>
          <w:i/>
          <w:iCs/>
        </w:rPr>
        <w:t>Магистральные дороги обычного типа второго класса (категория III-IV) – МДВ</w:t>
      </w:r>
    </w:p>
    <w:p w:rsidR="001D0048" w:rsidRPr="00830637" w:rsidRDefault="001D0048" w:rsidP="001D0048">
      <w:pPr>
        <w:numPr>
          <w:ilvl w:val="0"/>
          <w:numId w:val="38"/>
        </w:numPr>
        <w:spacing w:line="360" w:lineRule="auto"/>
      </w:pPr>
      <w:r w:rsidRPr="00830637">
        <w:t xml:space="preserve">обход пос. Красная Речка - с. </w:t>
      </w:r>
      <w:proofErr w:type="spellStart"/>
      <w:r w:rsidRPr="00830637">
        <w:t>Казакевичево</w:t>
      </w:r>
      <w:proofErr w:type="spellEnd"/>
    </w:p>
    <w:p w:rsidR="001D0048" w:rsidRPr="00830637" w:rsidRDefault="001D0048" w:rsidP="001D0048">
      <w:pPr>
        <w:spacing w:line="360" w:lineRule="auto"/>
        <w:jc w:val="both"/>
        <w:rPr>
          <w:i/>
          <w:iCs/>
        </w:rPr>
      </w:pPr>
      <w:r w:rsidRPr="00830637">
        <w:rPr>
          <w:i/>
          <w:iCs/>
        </w:rPr>
        <w:t>Магистральные дороги обычного типа третьего класса (категория IV-V) – МДТ</w:t>
      </w:r>
    </w:p>
    <w:p w:rsidR="001D0048" w:rsidRPr="00830637" w:rsidRDefault="001D0048" w:rsidP="001D0048">
      <w:pPr>
        <w:numPr>
          <w:ilvl w:val="0"/>
          <w:numId w:val="38"/>
        </w:numPr>
        <w:spacing w:line="360" w:lineRule="auto"/>
        <w:jc w:val="both"/>
      </w:pPr>
      <w:r w:rsidRPr="00830637">
        <w:t>ул. Автобусная (г. Хабаровск) обход пос. Красная Речка</w:t>
      </w:r>
    </w:p>
    <w:p w:rsidR="00D13626" w:rsidRPr="0034229C" w:rsidRDefault="00D13626" w:rsidP="00BD4E77">
      <w:pPr>
        <w:pStyle w:val="a8"/>
        <w:spacing w:line="360" w:lineRule="auto"/>
        <w:ind w:right="-2" w:firstLine="567"/>
        <w:jc w:val="both"/>
        <w:rPr>
          <w:color w:val="FF0000"/>
          <w:sz w:val="28"/>
        </w:rPr>
      </w:pPr>
    </w:p>
    <w:p w:rsidR="001C10F7" w:rsidRDefault="001C10F7" w:rsidP="00BD4E77">
      <w:pPr>
        <w:pStyle w:val="a8"/>
        <w:spacing w:line="360" w:lineRule="auto"/>
        <w:ind w:right="-2" w:firstLine="567"/>
        <w:jc w:val="both"/>
        <w:rPr>
          <w:color w:val="FF0000"/>
          <w:sz w:val="28"/>
        </w:rPr>
      </w:pPr>
    </w:p>
    <w:p w:rsidR="00830637" w:rsidRDefault="00830637" w:rsidP="00BD4E77">
      <w:pPr>
        <w:pStyle w:val="a8"/>
        <w:spacing w:line="360" w:lineRule="auto"/>
        <w:ind w:right="-2" w:firstLine="567"/>
        <w:jc w:val="both"/>
        <w:rPr>
          <w:color w:val="FF0000"/>
          <w:sz w:val="28"/>
        </w:rPr>
      </w:pPr>
    </w:p>
    <w:p w:rsidR="00E279FF" w:rsidRPr="004C099A" w:rsidRDefault="00E279FF" w:rsidP="00BD4E77">
      <w:pPr>
        <w:pStyle w:val="a8"/>
        <w:spacing w:line="360" w:lineRule="auto"/>
        <w:ind w:right="-2" w:firstLine="567"/>
        <w:jc w:val="both"/>
        <w:rPr>
          <w:color w:val="FF0000"/>
          <w:sz w:val="28"/>
        </w:rPr>
      </w:pPr>
    </w:p>
    <w:p w:rsidR="00E279FF" w:rsidRPr="00830637" w:rsidRDefault="00E279FF" w:rsidP="00E279FF">
      <w:pPr>
        <w:keepNext/>
        <w:rPr>
          <w:sz w:val="20"/>
          <w:szCs w:val="20"/>
          <w:lang w:eastAsia="en-US"/>
        </w:rPr>
      </w:pPr>
      <w:r w:rsidRPr="00830637">
        <w:lastRenderedPageBreak/>
        <w:t>Таблица 2.2.5.2.</w:t>
      </w:r>
      <w:r w:rsidRPr="00830637">
        <w:rPr>
          <w:b/>
          <w:bCs/>
          <w:sz w:val="22"/>
          <w:szCs w:val="22"/>
        </w:rPr>
        <w:t xml:space="preserve">  </w:t>
      </w:r>
      <w:r w:rsidR="00157DC7" w:rsidRPr="00157DC7">
        <w:rPr>
          <w:bCs/>
          <w:sz w:val="22"/>
          <w:szCs w:val="22"/>
        </w:rPr>
        <w:t>Протяженность улиц Корфовского городского поселения</w:t>
      </w:r>
    </w:p>
    <w:tbl>
      <w:tblPr>
        <w:tblW w:w="9796" w:type="dxa"/>
        <w:tblInd w:w="93" w:type="dxa"/>
        <w:tblLayout w:type="fixed"/>
        <w:tblLook w:val="04A0" w:firstRow="1" w:lastRow="0" w:firstColumn="1" w:lastColumn="0" w:noHBand="0" w:noVBand="1"/>
      </w:tblPr>
      <w:tblGrid>
        <w:gridCol w:w="441"/>
        <w:gridCol w:w="2126"/>
        <w:gridCol w:w="567"/>
        <w:gridCol w:w="1134"/>
        <w:gridCol w:w="993"/>
        <w:gridCol w:w="1134"/>
        <w:gridCol w:w="3401"/>
      </w:tblGrid>
      <w:tr w:rsidR="00E279FF" w:rsidRPr="00E279FF" w:rsidTr="00AD7AD9">
        <w:trPr>
          <w:trHeight w:val="828"/>
          <w:tblHead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 п/п</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279FF" w:rsidRPr="00E279FF" w:rsidRDefault="00E279FF" w:rsidP="00B45214">
            <w:pPr>
              <w:jc w:val="center"/>
              <w:rPr>
                <w:color w:val="000000"/>
              </w:rPr>
            </w:pPr>
            <w:r w:rsidRPr="00E279FF">
              <w:rPr>
                <w:color w:val="000000"/>
              </w:rPr>
              <w:t>Наименование объекта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E279FF" w:rsidRDefault="00E279FF" w:rsidP="00B45214">
            <w:pPr>
              <w:ind w:left="-108" w:right="-108"/>
              <w:jc w:val="center"/>
              <w:rPr>
                <w:color w:val="000000"/>
              </w:rPr>
            </w:pPr>
            <w:r>
              <w:rPr>
                <w:color w:val="000000"/>
              </w:rPr>
              <w:t>Тип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E279FF" w:rsidRDefault="00E279FF" w:rsidP="00B45214">
            <w:pPr>
              <w:jc w:val="center"/>
              <w:rPr>
                <w:color w:val="000000"/>
              </w:rPr>
            </w:pPr>
            <w:r w:rsidRPr="00E279FF">
              <w:rPr>
                <w:color w:val="000000"/>
              </w:rPr>
              <w:t>Протяжённость м.</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279FF" w:rsidRPr="00E279FF" w:rsidRDefault="00E279FF" w:rsidP="00B45214">
            <w:pPr>
              <w:ind w:left="-108" w:right="-108"/>
              <w:jc w:val="center"/>
              <w:rPr>
                <w:color w:val="000000"/>
              </w:rPr>
            </w:pPr>
            <w:r w:rsidRPr="00E279FF">
              <w:rPr>
                <w:color w:val="000000"/>
              </w:rPr>
              <w:t>Ширина м.,</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279FF" w:rsidRPr="00E279FF" w:rsidRDefault="00E279FF" w:rsidP="00B45214">
            <w:pPr>
              <w:ind w:left="-108" w:right="-108"/>
              <w:jc w:val="center"/>
              <w:rPr>
                <w:color w:val="000000"/>
              </w:rPr>
            </w:pPr>
            <w:r w:rsidRPr="00E279FF">
              <w:rPr>
                <w:color w:val="000000"/>
              </w:rPr>
              <w:t>Площадь кв.</w:t>
            </w:r>
            <w:r w:rsidR="00871619">
              <w:rPr>
                <w:color w:val="000000"/>
              </w:rPr>
              <w:t xml:space="preserve"> </w:t>
            </w:r>
            <w:r w:rsidRPr="00E279FF">
              <w:rPr>
                <w:color w:val="000000"/>
              </w:rPr>
              <w:t>м.,</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E279FF" w:rsidRDefault="00E279FF" w:rsidP="00B45214">
            <w:pPr>
              <w:jc w:val="center"/>
              <w:rPr>
                <w:color w:val="000000"/>
              </w:rPr>
            </w:pPr>
            <w:r w:rsidRPr="00E279FF">
              <w:rPr>
                <w:color w:val="000000"/>
              </w:rPr>
              <w:t>Текстовое описание границ начала и окончания объекта относительно других элементов улично-дорожной сети или географических объектов</w:t>
            </w:r>
          </w:p>
        </w:tc>
      </w:tr>
      <w:tr w:rsidR="00E279FF" w:rsidRPr="00E279FF" w:rsidTr="00AD7AD9">
        <w:trPr>
          <w:trHeight w:val="216"/>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E279FF" w:rsidRDefault="00E279FF" w:rsidP="00E279FF">
            <w:pPr>
              <w:jc w:val="center"/>
              <w:rPr>
                <w:b/>
                <w:bCs/>
                <w:color w:val="000000"/>
                <w:sz w:val="28"/>
                <w:szCs w:val="28"/>
              </w:rPr>
            </w:pPr>
            <w:proofErr w:type="spellStart"/>
            <w:r w:rsidRPr="00B45214">
              <w:rPr>
                <w:b/>
                <w:bCs/>
                <w:color w:val="000000"/>
                <w:szCs w:val="28"/>
              </w:rPr>
              <w:t>р.п</w:t>
            </w:r>
            <w:proofErr w:type="spellEnd"/>
            <w:r w:rsidRPr="00B45214">
              <w:rPr>
                <w:b/>
                <w:bCs/>
                <w:color w:val="000000"/>
                <w:szCs w:val="28"/>
              </w:rPr>
              <w:t>. Корфовский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r w:rsidRPr="00B45214">
              <w:t>Арсеньева</w:t>
            </w:r>
          </w:p>
        </w:tc>
        <w:tc>
          <w:tcPr>
            <w:tcW w:w="567"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AD7AD9">
            <w:pPr>
              <w:ind w:left="-108" w:right="-108"/>
              <w:jc w:val="center"/>
            </w:pPr>
            <w:r w:rsidRPr="00B45214">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1640</w:t>
            </w:r>
          </w:p>
        </w:tc>
        <w:tc>
          <w:tcPr>
            <w:tcW w:w="993"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5,5</w:t>
            </w:r>
          </w:p>
        </w:tc>
        <w:tc>
          <w:tcPr>
            <w:tcW w:w="1134"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9020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Учительская до водозабора ДВЖД</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r w:rsidRPr="00B45214">
              <w:t>Арсеньева</w:t>
            </w:r>
          </w:p>
        </w:tc>
        <w:tc>
          <w:tcPr>
            <w:tcW w:w="567"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AD7AD9">
            <w:pPr>
              <w:ind w:left="-108" w:right="-108"/>
              <w:jc w:val="center"/>
            </w:pPr>
            <w:r w:rsidRPr="00B45214">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170</w:t>
            </w:r>
          </w:p>
        </w:tc>
        <w:tc>
          <w:tcPr>
            <w:tcW w:w="993"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5</w:t>
            </w:r>
          </w:p>
        </w:tc>
        <w:tc>
          <w:tcPr>
            <w:tcW w:w="1134" w:type="dxa"/>
            <w:tcBorders>
              <w:top w:val="nil"/>
              <w:left w:val="nil"/>
              <w:bottom w:val="single" w:sz="4" w:space="0" w:color="auto"/>
              <w:right w:val="single" w:sz="4" w:space="0" w:color="auto"/>
            </w:tcBorders>
            <w:shd w:val="clear" w:color="auto" w:fill="auto"/>
            <w:vAlign w:val="center"/>
            <w:hideMark/>
          </w:tcPr>
          <w:p w:rsidR="00E279FF" w:rsidRPr="00B45214" w:rsidRDefault="00E279FF" w:rsidP="00E279FF">
            <w:pPr>
              <w:jc w:val="center"/>
            </w:pPr>
            <w:r w:rsidRPr="00B45214">
              <w:t>850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Таежной до ул. Арсеньева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Безымянная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496</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1736</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w:t>
            </w:r>
            <w:r w:rsidR="00871619">
              <w:rPr>
                <w:color w:val="000000"/>
              </w:rPr>
              <w:t>.</w:t>
            </w:r>
            <w:r w:rsidRPr="00E279FF">
              <w:rPr>
                <w:color w:val="000000"/>
              </w:rPr>
              <w:t xml:space="preserve"> Комсомольская до ул. Владивостокская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Вяземская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462</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1386</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дороги на базу ПМС-186 вдоль ЖД на юг, поворачивает перпендикулярно ЖД пер. Восточный</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Восточная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619</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1857</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пер. Восточного вдоль восточной полосы ЖД на север до пер. Хабаровский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Восточный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460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1150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Восточной до автодороги на базу ПМС-186</w:t>
            </w:r>
          </w:p>
        </w:tc>
      </w:tr>
      <w:tr w:rsidR="00E279FF" w:rsidRPr="00E279FF" w:rsidTr="00AD7AD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Владивостокская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2100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4200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w:t>
            </w:r>
            <w:proofErr w:type="spellStart"/>
            <w:r w:rsidRPr="00E279FF">
              <w:rPr>
                <w:color w:val="000000"/>
              </w:rPr>
              <w:t>Хехцирского</w:t>
            </w:r>
            <w:proofErr w:type="spellEnd"/>
            <w:r w:rsidRPr="00E279FF">
              <w:rPr>
                <w:color w:val="000000"/>
              </w:rPr>
              <w:t xml:space="preserve"> опытного хозяйства (Лесхоз) на юг до КЛВЗ ( автотрасса Владивосток- Хабаровск)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2520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Вдоль железной дороги по краю посёлка</w:t>
            </w:r>
          </w:p>
        </w:tc>
      </w:tr>
      <w:tr w:rsidR="00E279FF" w:rsidRPr="00E279FF" w:rsidTr="00AD7AD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Геологов</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830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6,2</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5146</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перекрёстка в районе Дома Культуры до автодороги Владивосток- Хабаровск (между улицами Чапаева и Пионерская)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Гаражный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402</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1206</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Юго-восточная окраина </w:t>
            </w:r>
            <w:proofErr w:type="spellStart"/>
            <w:r w:rsidRPr="00E279FF">
              <w:rPr>
                <w:color w:val="000000"/>
              </w:rPr>
              <w:t>р.п</w:t>
            </w:r>
            <w:proofErr w:type="spellEnd"/>
            <w:r w:rsidRPr="00E279FF">
              <w:rPr>
                <w:color w:val="000000"/>
              </w:rPr>
              <w:t>. Корфовский, от территории ДСЗ-2 ОАО «ККК» на восток</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Дальняя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303</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1363,5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Восточная на восток до автодороги на базу ПМС-186</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Железнодорожная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682</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2728</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Владивостокская на запад до территории ДСЗ-2 ОАО «ККК»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Зелёная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607</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1821</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западной полосы отвода ЖД по ул. Владивостокской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2й Школьный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171</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513</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Арсеньева 10 до ул. Таежная 8</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Комсомольская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597</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2089,5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котельной в районе ул. Ленина до ул. Вокзальная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Ключевая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340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1020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Арсеньева вдоль ручья до леса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17</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Ключевой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305</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1616,5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пер. Арсеньева до перекрёстка</w:t>
            </w:r>
            <w:r w:rsidR="00871619">
              <w:t xml:space="preserve"> </w:t>
            </w:r>
            <w:r w:rsidRPr="00157DC7">
              <w:t>ул. Арсеньева и Ключевая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lastRenderedPageBreak/>
              <w:t>18</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Лазо</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560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6,8</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3808</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западной полосы отвода ЖД до ул. Владивостокская в районе КЛВЗ</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19</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Ленина</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500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2750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 xml:space="preserve">От </w:t>
            </w:r>
            <w:proofErr w:type="spellStart"/>
            <w:r w:rsidRPr="00157DC7">
              <w:t>жд</w:t>
            </w:r>
            <w:proofErr w:type="spellEnd"/>
            <w:r w:rsidRPr="00157DC7">
              <w:t xml:space="preserve"> вокзала до ул. Владивостокская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20</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Лесная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480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1440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Таёжная (возле ДК) на север до леса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21</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 xml:space="preserve"> Лесхозный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185</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462,5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Ленина на юг до ручья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22</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Набережная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266</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798</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тупика вдоль ручья на запад по ул. Владивостокская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23</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Пионерская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559</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2515,5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западной полосы отвода ЖД на запад через автотрассу Хабаровск -Владивосток до лесного массива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24</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Приморская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810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2430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западной полосы отвода ЖД до ул</w:t>
            </w:r>
            <w:r w:rsidR="00871619">
              <w:t>.</w:t>
            </w:r>
            <w:r w:rsidRPr="00157DC7">
              <w:t xml:space="preserve"> Владивостокская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25</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Приморский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67</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201</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Владивостокская в районе дома №14 на восток до зелёной зоны котельной ЖД</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26</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Почтовый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600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4</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2400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пер. Приморский в районе бывшего магазина ПМС-186 на север до ул. Набережная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27</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Промышленная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1230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12</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14760</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Владивостокская на запад до перекрёстка с пер. Арсеньева вдоль территории ОАО «ККК»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28</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Промышленный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294</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6,7</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1969,8</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 xml:space="preserve">От ул. </w:t>
            </w:r>
            <w:proofErr w:type="spellStart"/>
            <w:r w:rsidRPr="00157DC7">
              <w:t>Арсеньва</w:t>
            </w:r>
            <w:proofErr w:type="spellEnd"/>
            <w:r w:rsidRPr="00157DC7">
              <w:t xml:space="preserve"> до ул. Промышленной.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29</w:t>
            </w:r>
          </w:p>
        </w:tc>
        <w:tc>
          <w:tcPr>
            <w:tcW w:w="2126"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Рабочая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AD7AD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350</w:t>
            </w:r>
          </w:p>
        </w:tc>
        <w:tc>
          <w:tcPr>
            <w:tcW w:w="993"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pPr>
              <w:jc w:val="center"/>
            </w:pPr>
            <w:r w:rsidRPr="00157DC7">
              <w:t>1225</w:t>
            </w:r>
          </w:p>
        </w:tc>
        <w:tc>
          <w:tcPr>
            <w:tcW w:w="3401" w:type="dxa"/>
            <w:tcBorders>
              <w:top w:val="nil"/>
              <w:left w:val="nil"/>
              <w:bottom w:val="single" w:sz="4" w:space="0" w:color="auto"/>
              <w:right w:val="single" w:sz="4" w:space="0" w:color="auto"/>
            </w:tcBorders>
            <w:shd w:val="clear" w:color="auto" w:fill="auto"/>
            <w:vAlign w:val="center"/>
            <w:hideMark/>
          </w:tcPr>
          <w:p w:rsidR="00E279FF" w:rsidRPr="00157DC7" w:rsidRDefault="00E279FF" w:rsidP="00E279FF">
            <w:r w:rsidRPr="00157DC7">
              <w:t>От ул. Арсеньева в районе дома №62 на запад до леса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30</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Резервуарная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405</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4,7</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1903,5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Владивостокская на восток от ул. Комсомольская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31</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Самоцветов</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260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780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Рабочая на  север до лесного массива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Самоцветов</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157DC7" w:rsidP="00E279FF">
            <w:pPr>
              <w:rPr>
                <w:color w:val="000000"/>
              </w:rPr>
            </w:pPr>
            <w:r w:rsidRPr="00E279FF">
              <w:rPr>
                <w:color w:val="000000"/>
              </w:rPr>
              <w:t>Перпендикулярно</w:t>
            </w:r>
            <w:r w:rsidR="00E279FF" w:rsidRPr="00E279FF">
              <w:rPr>
                <w:color w:val="000000"/>
              </w:rPr>
              <w:t xml:space="preserve"> примыкает к улице Самоцветов</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Советская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550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2365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w:t>
            </w:r>
            <w:r w:rsidR="00871619">
              <w:rPr>
                <w:color w:val="000000"/>
              </w:rPr>
              <w:t xml:space="preserve"> </w:t>
            </w:r>
            <w:r w:rsidRPr="00E279FF">
              <w:rPr>
                <w:color w:val="000000"/>
              </w:rPr>
              <w:t>Владивостокская до западной стороны отвода ЖД</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203</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609</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ЖД ветки на ДСЗ-2 ОАО «ККК» на юг до южной окраины </w:t>
            </w:r>
            <w:proofErr w:type="spellStart"/>
            <w:r w:rsidRPr="00E279FF">
              <w:rPr>
                <w:color w:val="000000"/>
              </w:rPr>
              <w:t>р.п</w:t>
            </w:r>
            <w:proofErr w:type="spellEnd"/>
            <w:r w:rsidRPr="00E279FF">
              <w:rPr>
                <w:color w:val="000000"/>
              </w:rPr>
              <w:t>. Корфовский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Сапёрный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181</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905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Таёжная в районе дома №14 до ул. Арсеньева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Театральная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532</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1862</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ЖД ветки на ДСЗ-2 ОАО «ККК» на юг до южной окраины </w:t>
            </w:r>
            <w:proofErr w:type="spellStart"/>
            <w:r w:rsidRPr="00E279FF">
              <w:rPr>
                <w:color w:val="000000"/>
              </w:rPr>
              <w:t>р.п</w:t>
            </w:r>
            <w:proofErr w:type="spellEnd"/>
            <w:r w:rsidRPr="00E279FF">
              <w:rPr>
                <w:color w:val="000000"/>
              </w:rPr>
              <w:t>. Корфовский</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lastRenderedPageBreak/>
              <w:t>37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Таёжная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5500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Чапаева в районе д. № 21 на запад от пер. Сапёрный в районе дома № 5</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38</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Таёжный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185</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5,7</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1054,5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ул. Таёжная в районе дома № 5 до </w:t>
            </w:r>
            <w:proofErr w:type="spellStart"/>
            <w:r w:rsidRPr="00E279FF">
              <w:rPr>
                <w:color w:val="000000"/>
              </w:rPr>
              <w:t>ул</w:t>
            </w:r>
            <w:proofErr w:type="spellEnd"/>
            <w:r w:rsidRPr="00E279FF">
              <w:rPr>
                <w:color w:val="000000"/>
              </w:rPr>
              <w:t xml:space="preserve"> Арсеньева в районе дома №2.</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39</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Учительская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550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2090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Арсеньева, в районе дома №1 вдоль ручья на восток до ул. Владивостокская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40</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Храмовый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AD7AD9" w:rsidP="00AD7AD9">
            <w:pPr>
              <w:ind w:left="-108" w:right="-108"/>
              <w:jc w:val="center"/>
              <w:rPr>
                <w:color w:val="000000"/>
              </w:rPr>
            </w:pPr>
            <w:r>
              <w:rPr>
                <w:color w:val="000000"/>
              </w:rPr>
              <w:t>п</w:t>
            </w:r>
            <w:r w:rsidR="00E279FF" w:rsidRPr="00E279FF">
              <w:rPr>
                <w:color w:val="000000"/>
              </w:rPr>
              <w:t>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150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975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871619" w:rsidP="00E279FF">
            <w:pPr>
              <w:rPr>
                <w:color w:val="000000"/>
              </w:rPr>
            </w:pPr>
            <w:r w:rsidRPr="00E279FF">
              <w:rPr>
                <w:color w:val="000000"/>
              </w:rPr>
              <w:t>Параллельно</w:t>
            </w:r>
            <w:r w:rsidR="00E279FF" w:rsidRPr="00E279FF">
              <w:rPr>
                <w:color w:val="000000"/>
              </w:rPr>
              <w:t xml:space="preserve"> ул. Таёжной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41</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Хабаровский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Параллельно ул. Хабаровская на восток от ЖД до леса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Хабаровская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215</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752,5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восточной полосы отвода ЖД на восток до лесного массива в районе базы ПМС-186</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Чапаева</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590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4130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Владивостокская на Запад до ул. Таёжная в районе водоёма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Чернышевского</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875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пер. Ключевой вдоль самотечной водозаборной линии на запад до ул. Шевченко</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 Шевченко</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3,2</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1024</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пер. Чернышевского на запад параллельно ул. Арсеньева до перекрёстка ул. Арсеньева и ул. Рабочая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Школьная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336</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1008</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ул. Арсеньева на запад до восточной окраины </w:t>
            </w:r>
            <w:proofErr w:type="spellStart"/>
            <w:r w:rsidRPr="00E279FF">
              <w:rPr>
                <w:color w:val="000000"/>
              </w:rPr>
              <w:t>р.п</w:t>
            </w:r>
            <w:proofErr w:type="spellEnd"/>
            <w:r w:rsidRPr="00E279FF">
              <w:rPr>
                <w:color w:val="000000"/>
              </w:rPr>
              <w:t>. Корфовский</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47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Школьный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nil"/>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217</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651</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Арсеньева на юг до ул. Школьная</w:t>
            </w:r>
          </w:p>
        </w:tc>
      </w:tr>
      <w:tr w:rsidR="00E279FF" w:rsidRPr="00E279FF" w:rsidTr="00AD7AD9">
        <w:trPr>
          <w:trHeight w:val="330"/>
        </w:trPr>
        <w:tc>
          <w:tcPr>
            <w:tcW w:w="441" w:type="dxa"/>
            <w:tcBorders>
              <w:top w:val="nil"/>
              <w:left w:val="single" w:sz="4" w:space="0" w:color="auto"/>
              <w:bottom w:val="nil"/>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 </w:t>
            </w:r>
          </w:p>
        </w:tc>
        <w:tc>
          <w:tcPr>
            <w:tcW w:w="2126" w:type="dxa"/>
            <w:tcBorders>
              <w:top w:val="nil"/>
              <w:left w:val="nil"/>
              <w:bottom w:val="nil"/>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w:t>
            </w:r>
            <w:r w:rsidR="00871619" w:rsidRPr="00871619">
              <w:rPr>
                <w:b/>
                <w:color w:val="000000"/>
              </w:rPr>
              <w:t xml:space="preserve">Всего по </w:t>
            </w:r>
            <w:proofErr w:type="spellStart"/>
            <w:r w:rsidR="00871619" w:rsidRPr="00871619">
              <w:rPr>
                <w:b/>
                <w:bCs/>
                <w:color w:val="000000"/>
                <w:szCs w:val="28"/>
              </w:rPr>
              <w:t>р</w:t>
            </w:r>
            <w:r w:rsidR="00871619" w:rsidRPr="00B45214">
              <w:rPr>
                <w:b/>
                <w:bCs/>
                <w:color w:val="000000"/>
                <w:szCs w:val="28"/>
              </w:rPr>
              <w:t>.п</w:t>
            </w:r>
            <w:proofErr w:type="spellEnd"/>
            <w:r w:rsidR="00871619" w:rsidRPr="00B45214">
              <w:rPr>
                <w:b/>
                <w:bCs/>
                <w:color w:val="000000"/>
                <w:szCs w:val="28"/>
              </w:rPr>
              <w:t>. Корфовский</w:t>
            </w:r>
          </w:p>
        </w:tc>
        <w:tc>
          <w:tcPr>
            <w:tcW w:w="567" w:type="dxa"/>
            <w:tcBorders>
              <w:top w:val="nil"/>
              <w:left w:val="nil"/>
              <w:bottom w:val="nil"/>
              <w:right w:val="nil"/>
            </w:tcBorders>
            <w:shd w:val="clear" w:color="auto" w:fill="auto"/>
            <w:vAlign w:val="center"/>
            <w:hideMark/>
          </w:tcPr>
          <w:p w:rsidR="00E279FF" w:rsidRPr="00E279FF" w:rsidRDefault="00E279FF" w:rsidP="00E279FF">
            <w:pPr>
              <w:jc w:val="center"/>
              <w:rPr>
                <w:color w:val="000000"/>
              </w:rPr>
            </w:pPr>
            <w:r w:rsidRPr="00E279FF">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b/>
                <w:bCs/>
                <w:color w:val="000000"/>
              </w:rPr>
            </w:pPr>
            <w:r w:rsidRPr="00E279FF">
              <w:rPr>
                <w:b/>
                <w:bCs/>
                <w:color w:val="000000"/>
              </w:rPr>
              <w:t>23,249</w:t>
            </w:r>
          </w:p>
        </w:tc>
        <w:tc>
          <w:tcPr>
            <w:tcW w:w="993" w:type="dxa"/>
            <w:tcBorders>
              <w:top w:val="nil"/>
              <w:left w:val="nil"/>
              <w:bottom w:val="nil"/>
              <w:right w:val="nil"/>
            </w:tcBorders>
            <w:shd w:val="clear" w:color="auto" w:fill="auto"/>
            <w:vAlign w:val="center"/>
            <w:hideMark/>
          </w:tcPr>
          <w:p w:rsidR="00E279FF" w:rsidRPr="00E279FF" w:rsidRDefault="00E279FF" w:rsidP="00E279FF">
            <w:pPr>
              <w:jc w:val="center"/>
              <w:rPr>
                <w:b/>
                <w:bCs/>
                <w:color w:val="000000"/>
              </w:rPr>
            </w:pPr>
            <w:r w:rsidRPr="00E279FF">
              <w:rPr>
                <w:b/>
                <w:bCs/>
                <w:color w:val="00000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b/>
                <w:bCs/>
                <w:color w:val="000000"/>
              </w:rPr>
            </w:pPr>
            <w:r w:rsidRPr="00E279FF">
              <w:rPr>
                <w:b/>
                <w:bCs/>
                <w:color w:val="000000"/>
              </w:rPr>
              <w:t>102666,8</w:t>
            </w:r>
          </w:p>
        </w:tc>
        <w:tc>
          <w:tcPr>
            <w:tcW w:w="3401" w:type="dxa"/>
            <w:tcBorders>
              <w:top w:val="nil"/>
              <w:left w:val="nil"/>
              <w:bottom w:val="nil"/>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w:t>
            </w:r>
          </w:p>
        </w:tc>
      </w:tr>
      <w:tr w:rsidR="00E279FF" w:rsidRPr="00E279FF" w:rsidTr="00AD7AD9">
        <w:trPr>
          <w:trHeight w:val="22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E279FF" w:rsidRDefault="00E279FF" w:rsidP="00E279FF">
            <w:pPr>
              <w:jc w:val="center"/>
              <w:rPr>
                <w:b/>
                <w:bCs/>
                <w:color w:val="000000"/>
                <w:sz w:val="28"/>
                <w:szCs w:val="28"/>
              </w:rPr>
            </w:pPr>
            <w:r w:rsidRPr="00AD7AD9">
              <w:rPr>
                <w:b/>
                <w:bCs/>
                <w:color w:val="000000"/>
                <w:szCs w:val="28"/>
              </w:rPr>
              <w:t xml:space="preserve">п. </w:t>
            </w:r>
            <w:proofErr w:type="spellStart"/>
            <w:r w:rsidRPr="00AD7AD9">
              <w:rPr>
                <w:b/>
                <w:bCs/>
                <w:color w:val="000000"/>
                <w:szCs w:val="28"/>
              </w:rPr>
              <w:t>Хехцир</w:t>
            </w:r>
            <w:proofErr w:type="spellEnd"/>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ул. Вокзальная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900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ЖД переезда до ул. Железнодорожная в районе </w:t>
            </w:r>
            <w:proofErr w:type="spellStart"/>
            <w:r w:rsidRPr="00E279FF">
              <w:rPr>
                <w:color w:val="000000"/>
              </w:rPr>
              <w:t>ФАПа</w:t>
            </w:r>
            <w:proofErr w:type="spellEnd"/>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Железнодорожная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756</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2268</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Ключевой до ул. Лесная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ind w:left="-108" w:right="-108"/>
              <w:rPr>
                <w:color w:val="000000"/>
              </w:rPr>
            </w:pPr>
            <w:r w:rsidRPr="00E279FF">
              <w:rPr>
                <w:color w:val="000000"/>
              </w:rPr>
              <w:t>Железнодорожный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360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1080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Железнодорожная до ул. Лесная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Клубная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1680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Железнодорожная на восток до территории кладбища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Ключевая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354</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1168,2</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Вокзальная на восток  до восточной окраины поселка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lastRenderedPageBreak/>
              <w:t>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Ключевой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404</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1212</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Вокзальная в районе переезда на восток до ул. Нагорная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Лесная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840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2940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перекрёстка ул. Железнодорожная и ул. Клубная на северо-восток до дачного массива</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Лесной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370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925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Лесная в районе дома 3 7 на север до северной окраины</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Нагорная</w:t>
            </w:r>
          </w:p>
        </w:tc>
        <w:tc>
          <w:tcPr>
            <w:tcW w:w="567" w:type="dxa"/>
            <w:tcBorders>
              <w:top w:val="nil"/>
              <w:left w:val="nil"/>
              <w:bottom w:val="nil"/>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r w:rsidR="00871619">
              <w:rPr>
                <w:color w:val="000000"/>
              </w:rPr>
              <w:t>.</w:t>
            </w:r>
          </w:p>
        </w:tc>
        <w:tc>
          <w:tcPr>
            <w:tcW w:w="1134" w:type="dxa"/>
            <w:tcBorders>
              <w:top w:val="nil"/>
              <w:left w:val="nil"/>
              <w:bottom w:val="nil"/>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560</w:t>
            </w:r>
          </w:p>
        </w:tc>
        <w:tc>
          <w:tcPr>
            <w:tcW w:w="993" w:type="dxa"/>
            <w:tcBorders>
              <w:top w:val="nil"/>
              <w:left w:val="nil"/>
              <w:bottom w:val="nil"/>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4,5</w:t>
            </w:r>
          </w:p>
        </w:tc>
        <w:tc>
          <w:tcPr>
            <w:tcW w:w="1134" w:type="dxa"/>
            <w:tcBorders>
              <w:top w:val="nil"/>
              <w:left w:val="nil"/>
              <w:bottom w:val="nil"/>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2520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ЖД переезда на восток до восточной окраины посёл</w:t>
            </w:r>
            <w:r w:rsidR="00AD7AD9">
              <w:rPr>
                <w:color w:val="000000"/>
              </w:rPr>
              <w:t>ка</w:t>
            </w:r>
          </w:p>
        </w:tc>
      </w:tr>
      <w:tr w:rsidR="00E279FF" w:rsidRPr="00E279FF" w:rsidTr="00AD7AD9">
        <w:trPr>
          <w:trHeight w:val="330"/>
        </w:trPr>
        <w:tc>
          <w:tcPr>
            <w:tcW w:w="441" w:type="dxa"/>
            <w:tcBorders>
              <w:top w:val="nil"/>
              <w:left w:val="single" w:sz="4" w:space="0" w:color="auto"/>
              <w:bottom w:val="nil"/>
              <w:right w:val="single" w:sz="4" w:space="0" w:color="auto"/>
            </w:tcBorders>
            <w:shd w:val="clear" w:color="auto" w:fill="auto"/>
            <w:noWrap/>
            <w:vAlign w:val="bottom"/>
            <w:hideMark/>
          </w:tcPr>
          <w:p w:rsidR="00E279FF" w:rsidRPr="00E279FF" w:rsidRDefault="00E279FF" w:rsidP="00E279FF">
            <w:pPr>
              <w:rPr>
                <w:rFonts w:ascii="Calibri" w:hAnsi="Calibri"/>
                <w:color w:val="000000"/>
                <w:sz w:val="22"/>
                <w:szCs w:val="22"/>
              </w:rPr>
            </w:pPr>
            <w:r w:rsidRPr="00E279FF">
              <w:rPr>
                <w:rFonts w:ascii="Calibri" w:hAnsi="Calibri"/>
                <w:color w:val="000000"/>
                <w:sz w:val="22"/>
                <w:szCs w:val="22"/>
              </w:rPr>
              <w:t> </w:t>
            </w:r>
          </w:p>
        </w:tc>
        <w:tc>
          <w:tcPr>
            <w:tcW w:w="2126" w:type="dxa"/>
            <w:tcBorders>
              <w:top w:val="nil"/>
              <w:left w:val="nil"/>
              <w:bottom w:val="nil"/>
              <w:right w:val="single" w:sz="4" w:space="0" w:color="auto"/>
            </w:tcBorders>
            <w:shd w:val="clear" w:color="auto" w:fill="auto"/>
            <w:noWrap/>
            <w:vAlign w:val="bottom"/>
            <w:hideMark/>
          </w:tcPr>
          <w:p w:rsidR="00E279FF" w:rsidRPr="00E279FF" w:rsidRDefault="00871619" w:rsidP="00871619">
            <w:pPr>
              <w:rPr>
                <w:rFonts w:ascii="Calibri" w:hAnsi="Calibri"/>
                <w:color w:val="000000"/>
                <w:sz w:val="22"/>
                <w:szCs w:val="22"/>
              </w:rPr>
            </w:pPr>
            <w:r w:rsidRPr="00871619">
              <w:rPr>
                <w:b/>
                <w:color w:val="000000"/>
              </w:rPr>
              <w:t>Всего по</w:t>
            </w:r>
            <w:r>
              <w:rPr>
                <w:b/>
                <w:color w:val="000000"/>
              </w:rPr>
              <w:t xml:space="preserve"> </w:t>
            </w:r>
            <w:r w:rsidRPr="00AD7AD9">
              <w:rPr>
                <w:b/>
                <w:bCs/>
                <w:color w:val="000000"/>
                <w:szCs w:val="28"/>
              </w:rPr>
              <w:t>п.</w:t>
            </w:r>
            <w:r>
              <w:rPr>
                <w:b/>
                <w:bCs/>
                <w:color w:val="000000"/>
                <w:szCs w:val="28"/>
              </w:rPr>
              <w:t> </w:t>
            </w:r>
            <w:proofErr w:type="spellStart"/>
            <w:r w:rsidRPr="00AD7AD9">
              <w:rPr>
                <w:b/>
                <w:bCs/>
                <w:color w:val="000000"/>
                <w:szCs w:val="28"/>
              </w:rPr>
              <w:t>Хехцир</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279FF" w:rsidRPr="00E279FF" w:rsidRDefault="00E279FF" w:rsidP="00E279FF">
            <w:pPr>
              <w:rPr>
                <w:rFonts w:ascii="Calibri" w:hAnsi="Calibri"/>
                <w:color w:val="000000"/>
                <w:sz w:val="22"/>
                <w:szCs w:val="22"/>
              </w:rPr>
            </w:pPr>
            <w:r w:rsidRPr="00E279FF">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b/>
                <w:bCs/>
                <w:color w:val="000000"/>
              </w:rPr>
            </w:pPr>
            <w:r w:rsidRPr="00E279FF">
              <w:rPr>
                <w:b/>
                <w:bCs/>
                <w:color w:val="000000"/>
              </w:rPr>
              <w:t>4,244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b/>
                <w:bCs/>
                <w:color w:val="000000"/>
              </w:rPr>
            </w:pPr>
            <w:r w:rsidRPr="00E279FF">
              <w:rPr>
                <w:b/>
                <w:bCs/>
                <w:color w:val="00000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b/>
                <w:bCs/>
                <w:color w:val="000000"/>
              </w:rPr>
            </w:pPr>
            <w:r w:rsidRPr="00E279FF">
              <w:rPr>
                <w:b/>
                <w:bCs/>
                <w:color w:val="000000"/>
              </w:rPr>
              <w:t>14693,2</w:t>
            </w:r>
          </w:p>
        </w:tc>
        <w:tc>
          <w:tcPr>
            <w:tcW w:w="3401" w:type="dxa"/>
            <w:tcBorders>
              <w:top w:val="nil"/>
              <w:left w:val="nil"/>
              <w:bottom w:val="nil"/>
              <w:right w:val="single" w:sz="4" w:space="0" w:color="auto"/>
            </w:tcBorders>
            <w:shd w:val="clear" w:color="auto" w:fill="auto"/>
            <w:noWrap/>
            <w:vAlign w:val="bottom"/>
            <w:hideMark/>
          </w:tcPr>
          <w:p w:rsidR="00E279FF" w:rsidRPr="00E279FF" w:rsidRDefault="00E279FF" w:rsidP="00E279FF">
            <w:pPr>
              <w:rPr>
                <w:rFonts w:ascii="Calibri" w:hAnsi="Calibri"/>
                <w:color w:val="000000"/>
                <w:sz w:val="22"/>
                <w:szCs w:val="22"/>
              </w:rPr>
            </w:pPr>
            <w:r w:rsidRPr="00E279FF">
              <w:rPr>
                <w:rFonts w:ascii="Calibri" w:hAnsi="Calibri"/>
                <w:color w:val="000000"/>
                <w:sz w:val="22"/>
                <w:szCs w:val="22"/>
              </w:rPr>
              <w:t> </w:t>
            </w:r>
          </w:p>
        </w:tc>
      </w:tr>
      <w:tr w:rsidR="00E279FF" w:rsidRPr="00E279FF" w:rsidTr="00AD7AD9">
        <w:trPr>
          <w:trHeight w:val="190"/>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E279FF" w:rsidRDefault="00E279FF" w:rsidP="00E279FF">
            <w:pPr>
              <w:jc w:val="center"/>
              <w:rPr>
                <w:b/>
                <w:bCs/>
                <w:color w:val="000000"/>
                <w:sz w:val="28"/>
                <w:szCs w:val="28"/>
              </w:rPr>
            </w:pPr>
            <w:r w:rsidRPr="00AD7AD9">
              <w:rPr>
                <w:b/>
                <w:bCs/>
                <w:color w:val="000000"/>
                <w:szCs w:val="28"/>
              </w:rPr>
              <w:t>с. Сосновка</w:t>
            </w:r>
          </w:p>
        </w:tc>
      </w:tr>
      <w:tr w:rsidR="00E279FF" w:rsidRPr="00E279FF" w:rsidTr="00AD7AD9">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r w:rsidRPr="00AD7AD9">
              <w:t xml:space="preserve"> Владивостокское шоссе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ind w:left="-108" w:right="-108"/>
              <w:jc w:val="center"/>
            </w:pPr>
            <w:r w:rsidRPr="00AD7AD9">
              <w:t>ул</w:t>
            </w:r>
            <w:r w:rsidR="00871619">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pPr>
              <w:jc w:val="right"/>
            </w:pPr>
            <w:r w:rsidRPr="00AD7AD9">
              <w:t>1000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r w:rsidRPr="00AD7AD9">
              <w:t>один дом</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 </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r w:rsidRPr="00AD7AD9">
              <w:t>В районе 14 км автотрассы Владивосток - Хабаровск</w:t>
            </w:r>
          </w:p>
        </w:tc>
      </w:tr>
      <w:tr w:rsidR="00E279FF" w:rsidRPr="00E279FF" w:rsidTr="00AD7AD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Безымянная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right"/>
              <w:rPr>
                <w:color w:val="000000"/>
              </w:rPr>
            </w:pPr>
            <w:r w:rsidRPr="00E279FF">
              <w:rPr>
                <w:color w:val="000000"/>
              </w:rPr>
              <w:t>500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два дома</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 </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15 км. Владивостокского шоссе в районе дачного общества на запад от автодороги Хабаровск - Владивосток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Дачная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right"/>
              <w:rPr>
                <w:color w:val="000000"/>
              </w:rPr>
            </w:pPr>
            <w:r w:rsidRPr="00E279FF">
              <w:rPr>
                <w:color w:val="000000"/>
              </w:rPr>
              <w:t>480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1680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Геологов до дачного общества  «Южное»</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1860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ул. </w:t>
            </w:r>
            <w:proofErr w:type="spellStart"/>
            <w:r w:rsidRPr="00E279FF">
              <w:rPr>
                <w:color w:val="000000"/>
              </w:rPr>
              <w:t>Первостроителей</w:t>
            </w:r>
            <w:proofErr w:type="spellEnd"/>
            <w:r w:rsidRPr="00E279FF">
              <w:rPr>
                <w:color w:val="000000"/>
              </w:rPr>
              <w:t xml:space="preserve"> на север до  дороги «Обход п. Красная речка»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Геологов</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490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2695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Площадь Мира до ул. Дачной</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Заречная первая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700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автодороги «Хабаровск-. Владивосток» в районе поста ГИБДД на восток лесополосы</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Заречная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880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3960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дачного общества «</w:t>
            </w:r>
            <w:proofErr w:type="spellStart"/>
            <w:r w:rsidRPr="00E279FF">
              <w:rPr>
                <w:color w:val="000000"/>
              </w:rPr>
              <w:t>Металлст</w:t>
            </w:r>
            <w:proofErr w:type="spellEnd"/>
            <w:r w:rsidRPr="00E279FF">
              <w:rPr>
                <w:color w:val="000000"/>
              </w:rPr>
              <w:t>» на север до границы территорий Хабаровского лесхоза</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Западная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290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2,8</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812</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улицы Дачная до района ТИЗ «Агат»</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Лесная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390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1365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Геологов на север до  обводной канавы</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Лесной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190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570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Геологов до ул. Лесная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Нагорная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1260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5040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южной окраины с. Сосновка до ул. Заречная</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Нагорный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220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660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Параллельно отрезку ул. Нагорной от дома №14 до дома № 24</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lastRenderedPageBreak/>
              <w:t>14</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Набережная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333</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1265,4</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Площадь Мира в районе дома №1 на восток до территории очистных сооружений</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40 лет Победы</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302</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5,2</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1570,4</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территории водозаборной скважины на восток до территории базы ООО «</w:t>
            </w:r>
            <w:proofErr w:type="spellStart"/>
            <w:r w:rsidRPr="00E279FF">
              <w:rPr>
                <w:color w:val="000000"/>
              </w:rPr>
              <w:t>Мерилен</w:t>
            </w:r>
            <w:proofErr w:type="spellEnd"/>
            <w:r w:rsidRPr="00E279FF">
              <w:rPr>
                <w:color w:val="000000"/>
              </w:rPr>
              <w:t>»</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proofErr w:type="spellStart"/>
            <w:r w:rsidRPr="00E279FF">
              <w:rPr>
                <w:color w:val="000000"/>
              </w:rPr>
              <w:t>Первостроителей</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602</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3913</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 Площадь Мира на восток до автотрассы Хабаровск- Владивосток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17</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Панельная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307</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3,6</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1105,2</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ул. Площадь Мира до ул. </w:t>
            </w: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Площадь Мира</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308</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1078</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бывшей производственной базы «</w:t>
            </w:r>
            <w:proofErr w:type="spellStart"/>
            <w:r w:rsidRPr="00E279FF">
              <w:rPr>
                <w:color w:val="000000"/>
              </w:rPr>
              <w:t>Таёжгеология</w:t>
            </w:r>
            <w:proofErr w:type="spellEnd"/>
            <w:r w:rsidRPr="00E279FF">
              <w:rPr>
                <w:color w:val="000000"/>
              </w:rPr>
              <w:t>» на север до границы ТИЗ «Агат»</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19</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Северная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500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3250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Район ТИЗ «Агат»</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20</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Старославянская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r w:rsidR="00AD7AD9">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320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1120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дороги «обход посёлка Красная речка» на север до границы с городом Хабаровск</w:t>
            </w:r>
          </w:p>
        </w:tc>
      </w:tr>
      <w:tr w:rsidR="00E279FF" w:rsidRPr="00E279FF"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21</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Центральный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115</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517,5</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 xml:space="preserve">От перекрёстка ул. Площадь Мира и ул. </w:t>
            </w:r>
            <w:proofErr w:type="spellStart"/>
            <w:r w:rsidRPr="00E279FF">
              <w:rPr>
                <w:color w:val="000000"/>
              </w:rPr>
              <w:t>Первостроителей</w:t>
            </w:r>
            <w:proofErr w:type="spellEnd"/>
            <w:r w:rsidRPr="00E279FF">
              <w:rPr>
                <w:color w:val="000000"/>
              </w:rPr>
              <w:t>» на юг до ул. Набережная.</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22</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Шоссейная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1760</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8800</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Вдоль трассы Хабаровск Владивосток</w:t>
            </w:r>
          </w:p>
        </w:tc>
      </w:tr>
      <w:tr w:rsidR="00E279FF"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E279FF" w:rsidRDefault="00E279FF" w:rsidP="00E279FF">
            <w:pPr>
              <w:ind w:left="-93" w:right="-108"/>
              <w:jc w:val="center"/>
              <w:rPr>
                <w:color w:val="000000"/>
              </w:rPr>
            </w:pPr>
            <w:r w:rsidRPr="00E279FF">
              <w:rPr>
                <w:color w:val="000000"/>
              </w:rPr>
              <w:t>23</w:t>
            </w:r>
          </w:p>
        </w:tc>
        <w:tc>
          <w:tcPr>
            <w:tcW w:w="2126"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Шоссейный</w:t>
            </w:r>
          </w:p>
        </w:tc>
        <w:tc>
          <w:tcPr>
            <w:tcW w:w="567"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AD7AD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168</w:t>
            </w:r>
          </w:p>
        </w:tc>
        <w:tc>
          <w:tcPr>
            <w:tcW w:w="993"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3,7</w:t>
            </w:r>
          </w:p>
        </w:tc>
        <w:tc>
          <w:tcPr>
            <w:tcW w:w="1134"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jc w:val="center"/>
              <w:rPr>
                <w:color w:val="000000"/>
              </w:rPr>
            </w:pPr>
            <w:r w:rsidRPr="00E279FF">
              <w:rPr>
                <w:color w:val="000000"/>
              </w:rPr>
              <w:t>621,6</w:t>
            </w:r>
          </w:p>
        </w:tc>
        <w:tc>
          <w:tcPr>
            <w:tcW w:w="3401" w:type="dxa"/>
            <w:tcBorders>
              <w:top w:val="nil"/>
              <w:left w:val="nil"/>
              <w:bottom w:val="single" w:sz="4" w:space="0" w:color="auto"/>
              <w:right w:val="single" w:sz="4" w:space="0" w:color="auto"/>
            </w:tcBorders>
            <w:shd w:val="clear" w:color="auto" w:fill="auto"/>
            <w:vAlign w:val="center"/>
            <w:hideMark/>
          </w:tcPr>
          <w:p w:rsidR="00E279FF" w:rsidRPr="00E279FF" w:rsidRDefault="00E279FF" w:rsidP="00E279FF">
            <w:pPr>
              <w:rPr>
                <w:color w:val="000000"/>
              </w:rPr>
            </w:pPr>
            <w:r w:rsidRPr="00E279FF">
              <w:rPr>
                <w:color w:val="000000"/>
              </w:rPr>
              <w:t>От улицы Заречная первая в районе базы ПМТО</w:t>
            </w:r>
          </w:p>
        </w:tc>
      </w:tr>
      <w:tr w:rsidR="00AD7AD9" w:rsidRPr="00E279FF"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AD7AD9" w:rsidRPr="00E279FF" w:rsidRDefault="00AD7AD9" w:rsidP="00E279FF">
            <w:pPr>
              <w:ind w:left="-93" w:right="-108"/>
              <w:jc w:val="center"/>
              <w:rPr>
                <w:color w:val="000000"/>
              </w:rPr>
            </w:pPr>
            <w:r w:rsidRPr="00E279FF">
              <w:rPr>
                <w:color w:val="000000"/>
              </w:rPr>
              <w:t>24</w:t>
            </w:r>
          </w:p>
        </w:tc>
        <w:tc>
          <w:tcPr>
            <w:tcW w:w="2126"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E279FF">
            <w:pPr>
              <w:rPr>
                <w:color w:val="000000"/>
              </w:rPr>
            </w:pPr>
            <w:r w:rsidRPr="00E279FF">
              <w:rPr>
                <w:color w:val="000000"/>
              </w:rPr>
              <w:t>Южная</w:t>
            </w:r>
          </w:p>
        </w:tc>
        <w:tc>
          <w:tcPr>
            <w:tcW w:w="567"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871619">
            <w:pPr>
              <w:ind w:left="-108" w:right="-108"/>
              <w:jc w:val="center"/>
              <w:rPr>
                <w:color w:val="000000"/>
              </w:rPr>
            </w:pPr>
            <w:r w:rsidRPr="00E279FF">
              <w:rPr>
                <w:color w:val="000000"/>
              </w:rPr>
              <w:t>ул</w:t>
            </w: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E279FF">
            <w:pPr>
              <w:jc w:val="center"/>
              <w:rPr>
                <w:color w:val="000000"/>
              </w:rPr>
            </w:pPr>
            <w:r w:rsidRPr="00E279FF">
              <w:rPr>
                <w:color w:val="000000"/>
              </w:rPr>
              <w:t>510</w:t>
            </w:r>
          </w:p>
        </w:tc>
        <w:tc>
          <w:tcPr>
            <w:tcW w:w="993"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E279FF">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E279FF">
            <w:pPr>
              <w:jc w:val="center"/>
              <w:rPr>
                <w:color w:val="000000"/>
              </w:rPr>
            </w:pPr>
            <w:r w:rsidRPr="00E279FF">
              <w:rPr>
                <w:color w:val="000000"/>
              </w:rPr>
              <w:t>3315</w:t>
            </w:r>
          </w:p>
        </w:tc>
        <w:tc>
          <w:tcPr>
            <w:tcW w:w="3401" w:type="dxa"/>
            <w:tcBorders>
              <w:top w:val="nil"/>
              <w:left w:val="nil"/>
              <w:bottom w:val="single" w:sz="4" w:space="0" w:color="auto"/>
              <w:right w:val="single" w:sz="4" w:space="0" w:color="auto"/>
            </w:tcBorders>
            <w:shd w:val="clear" w:color="auto" w:fill="auto"/>
            <w:vAlign w:val="center"/>
            <w:hideMark/>
          </w:tcPr>
          <w:p w:rsidR="00AD7AD9" w:rsidRPr="00E279FF" w:rsidRDefault="00AD7AD9" w:rsidP="00E279FF">
            <w:pPr>
              <w:rPr>
                <w:color w:val="000000"/>
              </w:rPr>
            </w:pPr>
            <w:r w:rsidRPr="00E279FF">
              <w:rPr>
                <w:color w:val="000000"/>
              </w:rPr>
              <w:t>Район ТИЗ «Агат»</w:t>
            </w:r>
          </w:p>
        </w:tc>
      </w:tr>
      <w:tr w:rsidR="00E279FF" w:rsidRPr="00AD7AD9" w:rsidTr="00AD7AD9">
        <w:trPr>
          <w:trHeight w:val="6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ind w:left="-93" w:right="-108"/>
              <w:jc w:val="center"/>
              <w:rPr>
                <w:color w:val="000000"/>
              </w:rPr>
            </w:pPr>
            <w:r w:rsidRPr="00AD7AD9">
              <w:rPr>
                <w:color w:val="000000"/>
              </w:rPr>
              <w:t>25</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Вишневская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ind w:left="-108" w:right="-108"/>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150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375</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От СНТ «Восток» на север до тупика (границ участка с адресом с. Сосновка, ул. Заречная 4-а)</w:t>
            </w:r>
          </w:p>
        </w:tc>
      </w:tr>
      <w:tr w:rsidR="00E279FF" w:rsidRPr="00AD7AD9" w:rsidTr="00AD7AD9">
        <w:trPr>
          <w:trHeight w:val="252"/>
        </w:trPr>
        <w:tc>
          <w:tcPr>
            <w:tcW w:w="441" w:type="dxa"/>
            <w:tcBorders>
              <w:top w:val="nil"/>
              <w:left w:val="single" w:sz="4" w:space="0" w:color="auto"/>
              <w:bottom w:val="nil"/>
              <w:right w:val="single" w:sz="4" w:space="0" w:color="auto"/>
            </w:tcBorders>
            <w:shd w:val="clear" w:color="auto" w:fill="auto"/>
            <w:noWrap/>
            <w:vAlign w:val="bottom"/>
            <w:hideMark/>
          </w:tcPr>
          <w:p w:rsidR="00E279FF" w:rsidRPr="00AD7AD9" w:rsidRDefault="00E279FF" w:rsidP="00E279FF">
            <w:pPr>
              <w:rPr>
                <w:color w:val="000000"/>
              </w:rPr>
            </w:pPr>
            <w:r w:rsidRPr="00AD7AD9">
              <w:rPr>
                <w:color w:val="000000"/>
              </w:rPr>
              <w:t> </w:t>
            </w:r>
          </w:p>
        </w:tc>
        <w:tc>
          <w:tcPr>
            <w:tcW w:w="2126" w:type="dxa"/>
            <w:tcBorders>
              <w:top w:val="nil"/>
              <w:left w:val="nil"/>
              <w:bottom w:val="nil"/>
              <w:right w:val="single" w:sz="4" w:space="0" w:color="auto"/>
            </w:tcBorders>
            <w:shd w:val="clear" w:color="auto" w:fill="auto"/>
            <w:noWrap/>
            <w:vAlign w:val="bottom"/>
            <w:hideMark/>
          </w:tcPr>
          <w:p w:rsidR="00E279FF" w:rsidRPr="00AD7AD9" w:rsidRDefault="00871619" w:rsidP="00871619">
            <w:pPr>
              <w:rPr>
                <w:color w:val="000000"/>
              </w:rPr>
            </w:pPr>
            <w:r w:rsidRPr="00871619">
              <w:rPr>
                <w:b/>
                <w:color w:val="000000"/>
              </w:rPr>
              <w:t>Всего по</w:t>
            </w:r>
            <w:r>
              <w:rPr>
                <w:b/>
                <w:bCs/>
                <w:color w:val="000000"/>
                <w:szCs w:val="28"/>
              </w:rPr>
              <w:t xml:space="preserve"> </w:t>
            </w:r>
            <w:r w:rsidRPr="00AD7AD9">
              <w:rPr>
                <w:b/>
                <w:bCs/>
                <w:color w:val="000000"/>
                <w:szCs w:val="28"/>
              </w:rPr>
              <w:t>с.</w:t>
            </w:r>
            <w:r>
              <w:rPr>
                <w:b/>
                <w:bCs/>
                <w:color w:val="000000"/>
                <w:szCs w:val="28"/>
              </w:rPr>
              <w:t> </w:t>
            </w:r>
            <w:r w:rsidRPr="00AD7AD9">
              <w:rPr>
                <w:b/>
                <w:bCs/>
                <w:color w:val="000000"/>
                <w:szCs w:val="28"/>
              </w:rPr>
              <w:t>Сосновка</w:t>
            </w:r>
          </w:p>
        </w:tc>
        <w:tc>
          <w:tcPr>
            <w:tcW w:w="567" w:type="dxa"/>
            <w:tcBorders>
              <w:top w:val="nil"/>
              <w:left w:val="nil"/>
              <w:bottom w:val="nil"/>
              <w:right w:val="single" w:sz="4" w:space="0" w:color="auto"/>
            </w:tcBorders>
            <w:shd w:val="clear" w:color="auto" w:fill="auto"/>
            <w:noWrap/>
            <w:vAlign w:val="bottom"/>
            <w:hideMark/>
          </w:tcPr>
          <w:p w:rsidR="00E279FF" w:rsidRPr="00AD7AD9" w:rsidRDefault="00E279FF" w:rsidP="00E279FF">
            <w:pPr>
              <w:rPr>
                <w:color w:val="000000"/>
              </w:rPr>
            </w:pPr>
            <w:r w:rsidRPr="00AD7AD9">
              <w:rPr>
                <w:color w:val="000000"/>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279FF" w:rsidRPr="00AD7AD9" w:rsidRDefault="00E279FF" w:rsidP="00E279FF">
            <w:pPr>
              <w:jc w:val="center"/>
              <w:rPr>
                <w:b/>
                <w:bCs/>
                <w:color w:val="000000"/>
              </w:rPr>
            </w:pPr>
            <w:r w:rsidRPr="00AD7AD9">
              <w:rPr>
                <w:b/>
                <w:bCs/>
                <w:color w:val="000000"/>
              </w:rPr>
              <w:t>12,515</w:t>
            </w:r>
          </w:p>
        </w:tc>
        <w:tc>
          <w:tcPr>
            <w:tcW w:w="993" w:type="dxa"/>
            <w:tcBorders>
              <w:top w:val="nil"/>
              <w:left w:val="nil"/>
              <w:bottom w:val="nil"/>
              <w:right w:val="nil"/>
            </w:tcBorders>
            <w:shd w:val="clear" w:color="auto" w:fill="auto"/>
            <w:vAlign w:val="center"/>
            <w:hideMark/>
          </w:tcPr>
          <w:p w:rsidR="00E279FF" w:rsidRPr="00AD7AD9" w:rsidRDefault="00E279FF" w:rsidP="00E279FF">
            <w:pPr>
              <w:jc w:val="center"/>
              <w:rPr>
                <w:b/>
                <w:bCs/>
                <w:color w:val="000000"/>
              </w:rPr>
            </w:pPr>
            <w:r w:rsidRPr="00AD7AD9">
              <w:rPr>
                <w:b/>
                <w:bCs/>
                <w:color w:val="000000"/>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E279FF" w:rsidRPr="00AD7AD9" w:rsidRDefault="00E279FF" w:rsidP="00E279FF">
            <w:pPr>
              <w:jc w:val="center"/>
              <w:rPr>
                <w:b/>
                <w:bCs/>
                <w:color w:val="000000"/>
              </w:rPr>
            </w:pPr>
            <w:r w:rsidRPr="00AD7AD9">
              <w:rPr>
                <w:b/>
                <w:bCs/>
                <w:color w:val="000000"/>
              </w:rPr>
              <w:t>49373,1</w:t>
            </w:r>
          </w:p>
        </w:tc>
        <w:tc>
          <w:tcPr>
            <w:tcW w:w="3401" w:type="dxa"/>
            <w:tcBorders>
              <w:top w:val="nil"/>
              <w:left w:val="nil"/>
              <w:bottom w:val="nil"/>
              <w:right w:val="single" w:sz="4" w:space="0" w:color="auto"/>
            </w:tcBorders>
            <w:shd w:val="clear" w:color="auto" w:fill="auto"/>
            <w:noWrap/>
            <w:vAlign w:val="bottom"/>
            <w:hideMark/>
          </w:tcPr>
          <w:p w:rsidR="00E279FF" w:rsidRPr="00AD7AD9" w:rsidRDefault="00E279FF" w:rsidP="00E279FF">
            <w:pPr>
              <w:rPr>
                <w:color w:val="000000"/>
              </w:rPr>
            </w:pPr>
            <w:r w:rsidRPr="00AD7AD9">
              <w:rPr>
                <w:color w:val="000000"/>
              </w:rPr>
              <w:t> </w:t>
            </w:r>
          </w:p>
        </w:tc>
      </w:tr>
      <w:tr w:rsidR="00E279FF" w:rsidRPr="00AD7AD9" w:rsidTr="00AD7AD9">
        <w:trPr>
          <w:trHeight w:val="22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AD7AD9" w:rsidRDefault="00E279FF" w:rsidP="00E279FF">
            <w:pPr>
              <w:jc w:val="center"/>
              <w:rPr>
                <w:b/>
                <w:bCs/>
                <w:color w:val="000000"/>
              </w:rPr>
            </w:pPr>
            <w:r w:rsidRPr="00AD7AD9">
              <w:rPr>
                <w:b/>
                <w:bCs/>
                <w:color w:val="000000"/>
              </w:rPr>
              <w:t>п. Чирки</w:t>
            </w:r>
          </w:p>
        </w:tc>
      </w:tr>
      <w:tr w:rsidR="00AD7AD9" w:rsidRPr="00AD7AD9" w:rsidTr="00AD7AD9">
        <w:trPr>
          <w:trHeight w:val="63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AD9" w:rsidRPr="00AD7AD9" w:rsidRDefault="00AD7AD9" w:rsidP="00E279FF">
            <w:pPr>
              <w:jc w:val="center"/>
              <w:rPr>
                <w:color w:val="000000"/>
              </w:rPr>
            </w:pPr>
            <w:r w:rsidRPr="00AD7AD9">
              <w:rPr>
                <w:color w:val="00000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D7AD9" w:rsidRPr="00AD7AD9" w:rsidRDefault="00AD7AD9" w:rsidP="00E279FF">
            <w:pPr>
              <w:rPr>
                <w:color w:val="000000"/>
              </w:rPr>
            </w:pPr>
            <w:r w:rsidRPr="00AD7AD9">
              <w:rPr>
                <w:color w:val="000000"/>
              </w:rPr>
              <w:t>Клубная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D7AD9" w:rsidRPr="00E279FF" w:rsidRDefault="00AD7AD9" w:rsidP="00871619">
            <w:pPr>
              <w:ind w:left="-108" w:right="-108"/>
              <w:jc w:val="center"/>
              <w:rPr>
                <w:color w:val="000000"/>
              </w:rPr>
            </w:pPr>
            <w:r w:rsidRPr="00E279FF">
              <w:rPr>
                <w:color w:val="000000"/>
              </w:rPr>
              <w:t>ул</w:t>
            </w:r>
            <w:r>
              <w:rPr>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7AD9" w:rsidRPr="00AD7AD9" w:rsidRDefault="00AD7AD9" w:rsidP="00AD7AD9">
            <w:pPr>
              <w:jc w:val="center"/>
              <w:rPr>
                <w:color w:val="000000"/>
              </w:rPr>
            </w:pPr>
            <w:r w:rsidRPr="00AD7AD9">
              <w:rPr>
                <w:color w:val="000000"/>
              </w:rPr>
              <w:t>560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D7AD9" w:rsidRPr="00AD7AD9" w:rsidRDefault="00AD7AD9" w:rsidP="00AD7AD9">
            <w:pPr>
              <w:jc w:val="center"/>
              <w:rPr>
                <w:color w:val="000000"/>
              </w:rPr>
            </w:pPr>
            <w:r w:rsidRPr="00AD7AD9">
              <w:rPr>
                <w:color w:val="000000"/>
              </w:rPr>
              <w:t>2,8</w:t>
            </w:r>
          </w:p>
        </w:tc>
        <w:tc>
          <w:tcPr>
            <w:tcW w:w="1134" w:type="dxa"/>
            <w:tcBorders>
              <w:top w:val="nil"/>
              <w:left w:val="nil"/>
              <w:bottom w:val="single" w:sz="4" w:space="0" w:color="auto"/>
              <w:right w:val="single" w:sz="4" w:space="0" w:color="auto"/>
            </w:tcBorders>
            <w:shd w:val="clear" w:color="auto" w:fill="auto"/>
            <w:vAlign w:val="center"/>
            <w:hideMark/>
          </w:tcPr>
          <w:p w:rsidR="00AD7AD9" w:rsidRPr="00AD7AD9" w:rsidRDefault="00AD7AD9" w:rsidP="00E279FF">
            <w:pPr>
              <w:jc w:val="center"/>
              <w:rPr>
                <w:color w:val="000000"/>
              </w:rPr>
            </w:pPr>
            <w:r w:rsidRPr="00AD7AD9">
              <w:rPr>
                <w:color w:val="000000"/>
              </w:rPr>
              <w:t>1568</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AD7AD9" w:rsidRPr="00AD7AD9" w:rsidRDefault="00AD7AD9" w:rsidP="00E279FF">
            <w:pPr>
              <w:rPr>
                <w:color w:val="000000"/>
              </w:rPr>
            </w:pPr>
            <w:r w:rsidRPr="00AD7AD9">
              <w:rPr>
                <w:color w:val="000000"/>
              </w:rPr>
              <w:t>От автотрассы Владивосток — Хабаровск на восток до территории крестьянского хозяйства «Заря»</w:t>
            </w:r>
          </w:p>
        </w:tc>
      </w:tr>
      <w:tr w:rsidR="00E279FF" w:rsidRPr="00AD7AD9"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Подсобная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800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3200</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От улицы Путейская до автодороги Хабаровск - Владивосток</w:t>
            </w:r>
          </w:p>
        </w:tc>
      </w:tr>
      <w:tr w:rsidR="00E279FF" w:rsidRPr="00AD7AD9" w:rsidTr="00AD7AD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Путейская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От ул. Чапаева на юг до южной окраины п. Чирки</w:t>
            </w:r>
          </w:p>
        </w:tc>
      </w:tr>
      <w:tr w:rsidR="00E279FF" w:rsidRPr="00AD7AD9"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Чапаева</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1000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4500</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 xml:space="preserve">От автотрассы Хабаровск- Владивосток на запад до ЖД </w:t>
            </w:r>
            <w:r w:rsidR="00871619" w:rsidRPr="00AD7AD9">
              <w:rPr>
                <w:color w:val="000000"/>
              </w:rPr>
              <w:t>переезда</w:t>
            </w:r>
          </w:p>
        </w:tc>
      </w:tr>
      <w:tr w:rsidR="00E279FF" w:rsidRPr="00AD7AD9" w:rsidTr="00AD7AD9">
        <w:trPr>
          <w:trHeight w:val="6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lastRenderedPageBreak/>
              <w:t>5</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 xml:space="preserve"> Школьная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ind w:left="-108" w:right="-108"/>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300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rPr>
                <w:color w:val="000000"/>
              </w:rPr>
            </w:pPr>
            <w:r w:rsidRPr="00AD7AD9">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color w:val="000000"/>
              </w:rPr>
            </w:pPr>
            <w:r w:rsidRPr="00AD7AD9">
              <w:rPr>
                <w:color w:val="000000"/>
              </w:rPr>
              <w:t>900</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rPr>
                <w:color w:val="000000"/>
              </w:rPr>
            </w:pPr>
            <w:r w:rsidRPr="00AD7AD9">
              <w:rPr>
                <w:color w:val="000000"/>
              </w:rPr>
              <w:t>от. ул. Чапаева на юг вдоль ЖД до южной окраины п. Чирки</w:t>
            </w:r>
          </w:p>
        </w:tc>
      </w:tr>
      <w:tr w:rsidR="00E279FF" w:rsidRPr="00AD7AD9" w:rsidTr="00AD7AD9">
        <w:trPr>
          <w:trHeight w:val="220"/>
        </w:trPr>
        <w:tc>
          <w:tcPr>
            <w:tcW w:w="441" w:type="dxa"/>
            <w:tcBorders>
              <w:top w:val="nil"/>
              <w:left w:val="single" w:sz="4" w:space="0" w:color="auto"/>
              <w:bottom w:val="nil"/>
              <w:right w:val="single" w:sz="4" w:space="0" w:color="auto"/>
            </w:tcBorders>
            <w:shd w:val="clear" w:color="auto" w:fill="auto"/>
            <w:noWrap/>
            <w:vAlign w:val="bottom"/>
            <w:hideMark/>
          </w:tcPr>
          <w:p w:rsidR="00E279FF" w:rsidRPr="00AD7AD9" w:rsidRDefault="00E279FF" w:rsidP="00E279FF">
            <w:r w:rsidRPr="00AD7AD9">
              <w:t> </w:t>
            </w:r>
          </w:p>
        </w:tc>
        <w:tc>
          <w:tcPr>
            <w:tcW w:w="2126" w:type="dxa"/>
            <w:tcBorders>
              <w:top w:val="nil"/>
              <w:left w:val="nil"/>
              <w:bottom w:val="nil"/>
              <w:right w:val="single" w:sz="4" w:space="0" w:color="auto"/>
            </w:tcBorders>
            <w:shd w:val="clear" w:color="auto" w:fill="auto"/>
            <w:noWrap/>
            <w:vAlign w:val="bottom"/>
            <w:hideMark/>
          </w:tcPr>
          <w:p w:rsidR="00E279FF" w:rsidRPr="00AD7AD9" w:rsidRDefault="00871619" w:rsidP="00871619">
            <w:r w:rsidRPr="00871619">
              <w:rPr>
                <w:b/>
                <w:color w:val="000000"/>
              </w:rPr>
              <w:t>Всего по</w:t>
            </w:r>
            <w:r>
              <w:rPr>
                <w:b/>
                <w:bCs/>
                <w:color w:val="000000"/>
              </w:rPr>
              <w:t xml:space="preserve"> </w:t>
            </w:r>
            <w:r w:rsidRPr="00AD7AD9">
              <w:rPr>
                <w:b/>
                <w:bCs/>
                <w:color w:val="000000"/>
              </w:rPr>
              <w:t>п.</w:t>
            </w:r>
            <w:r>
              <w:rPr>
                <w:b/>
                <w:bCs/>
                <w:color w:val="000000"/>
              </w:rPr>
              <w:t> </w:t>
            </w:r>
            <w:r w:rsidRPr="00AD7AD9">
              <w:rPr>
                <w:b/>
                <w:bCs/>
                <w:color w:val="000000"/>
              </w:rPr>
              <w:t>Чирки</w:t>
            </w:r>
          </w:p>
        </w:tc>
        <w:tc>
          <w:tcPr>
            <w:tcW w:w="567" w:type="dxa"/>
            <w:tcBorders>
              <w:top w:val="nil"/>
              <w:left w:val="nil"/>
              <w:bottom w:val="nil"/>
              <w:right w:val="single" w:sz="4" w:space="0" w:color="auto"/>
            </w:tcBorders>
            <w:shd w:val="clear" w:color="auto" w:fill="auto"/>
            <w:noWrap/>
            <w:vAlign w:val="bottom"/>
            <w:hideMark/>
          </w:tcPr>
          <w:p w:rsidR="00E279FF" w:rsidRPr="00AD7AD9" w:rsidRDefault="00E279FF" w:rsidP="00E279FF">
            <w:r w:rsidRPr="00AD7AD9">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279FF" w:rsidRPr="00AD7AD9" w:rsidRDefault="00E279FF" w:rsidP="00E279FF">
            <w:pPr>
              <w:jc w:val="center"/>
              <w:rPr>
                <w:b/>
                <w:bCs/>
              </w:rPr>
            </w:pPr>
            <w:r w:rsidRPr="00AD7AD9">
              <w:rPr>
                <w:b/>
                <w:bCs/>
              </w:rPr>
              <w:t>2,86</w:t>
            </w:r>
          </w:p>
        </w:tc>
        <w:tc>
          <w:tcPr>
            <w:tcW w:w="993" w:type="dxa"/>
            <w:tcBorders>
              <w:top w:val="nil"/>
              <w:left w:val="nil"/>
              <w:bottom w:val="nil"/>
              <w:right w:val="nil"/>
            </w:tcBorders>
            <w:shd w:val="clear" w:color="auto" w:fill="auto"/>
            <w:vAlign w:val="center"/>
            <w:hideMark/>
          </w:tcPr>
          <w:p w:rsidR="00E279FF" w:rsidRPr="00AD7AD9" w:rsidRDefault="00E279FF" w:rsidP="00E279FF">
            <w:pPr>
              <w:jc w:val="center"/>
              <w:rPr>
                <w:b/>
                <w:bCs/>
              </w:rPr>
            </w:pPr>
            <w:r w:rsidRPr="00AD7AD9">
              <w:rPr>
                <w:b/>
                <w:bCs/>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rPr>
                <w:b/>
                <w:bCs/>
              </w:rPr>
            </w:pPr>
            <w:r w:rsidRPr="00AD7AD9">
              <w:rPr>
                <w:b/>
                <w:bCs/>
              </w:rPr>
              <w:t>10768</w:t>
            </w:r>
          </w:p>
        </w:tc>
        <w:tc>
          <w:tcPr>
            <w:tcW w:w="3401" w:type="dxa"/>
            <w:tcBorders>
              <w:top w:val="nil"/>
              <w:left w:val="nil"/>
              <w:bottom w:val="nil"/>
              <w:right w:val="single" w:sz="4" w:space="0" w:color="auto"/>
            </w:tcBorders>
            <w:shd w:val="clear" w:color="auto" w:fill="auto"/>
            <w:noWrap/>
            <w:vAlign w:val="bottom"/>
            <w:hideMark/>
          </w:tcPr>
          <w:p w:rsidR="00E279FF" w:rsidRPr="00AD7AD9" w:rsidRDefault="00E279FF" w:rsidP="00E279FF">
            <w:r w:rsidRPr="00AD7AD9">
              <w:t> </w:t>
            </w:r>
          </w:p>
        </w:tc>
      </w:tr>
      <w:tr w:rsidR="00E279FF" w:rsidRPr="00AD7AD9" w:rsidTr="00AD7AD9">
        <w:trPr>
          <w:trHeight w:val="340"/>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AD7AD9" w:rsidRDefault="00E279FF" w:rsidP="00E279FF">
            <w:pPr>
              <w:jc w:val="center"/>
              <w:rPr>
                <w:b/>
                <w:bCs/>
              </w:rPr>
            </w:pPr>
            <w:r w:rsidRPr="00AD7AD9">
              <w:rPr>
                <w:b/>
                <w:bCs/>
              </w:rPr>
              <w:t>п. 18 км.</w:t>
            </w:r>
          </w:p>
        </w:tc>
      </w:tr>
      <w:tr w:rsidR="00E279FF" w:rsidRPr="00AD7AD9" w:rsidTr="00AD7AD9">
        <w:trPr>
          <w:trHeight w:val="63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r w:rsidRPr="00AD7AD9">
              <w:t>Первая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ул</w:t>
            </w:r>
            <w:r w:rsidR="00AD7AD9">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350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1050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r w:rsidRPr="00AD7AD9">
              <w:t>От дальнего массива с севера на юг до лесного массива в районе туристической базы</w:t>
            </w:r>
          </w:p>
        </w:tc>
      </w:tr>
      <w:tr w:rsidR="00E279FF" w:rsidRPr="00AD7AD9"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2</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r w:rsidRPr="00AD7AD9">
              <w:t>Вторая</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360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3</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1080</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r w:rsidRPr="00AD7AD9">
              <w:t>От дачного массива с севера на юг до лесного массива, с западной стороны автотрассы</w:t>
            </w:r>
          </w:p>
        </w:tc>
      </w:tr>
      <w:tr w:rsidR="00E279FF" w:rsidRPr="00AD7AD9" w:rsidTr="00AD7AD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3</w:t>
            </w:r>
          </w:p>
        </w:tc>
        <w:tc>
          <w:tcPr>
            <w:tcW w:w="2126"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r w:rsidRPr="00AD7AD9">
              <w:t>Сопка 2-х братьев</w:t>
            </w:r>
          </w:p>
        </w:tc>
        <w:tc>
          <w:tcPr>
            <w:tcW w:w="567"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ул.</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450</w:t>
            </w:r>
          </w:p>
        </w:tc>
        <w:tc>
          <w:tcPr>
            <w:tcW w:w="993"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2,5</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1125</w:t>
            </w:r>
          </w:p>
        </w:tc>
        <w:tc>
          <w:tcPr>
            <w:tcW w:w="3401"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r w:rsidRPr="00AD7AD9">
              <w:t>С восточной стороны автотрассы Хабаровск-Владивосток</w:t>
            </w:r>
          </w:p>
        </w:tc>
      </w:tr>
      <w:tr w:rsidR="00E279FF" w:rsidRPr="00AD7AD9" w:rsidTr="00AD7AD9">
        <w:trPr>
          <w:trHeight w:val="306"/>
        </w:trPr>
        <w:tc>
          <w:tcPr>
            <w:tcW w:w="441" w:type="dxa"/>
            <w:tcBorders>
              <w:top w:val="nil"/>
              <w:left w:val="single" w:sz="4" w:space="0" w:color="auto"/>
              <w:bottom w:val="nil"/>
              <w:right w:val="single" w:sz="4" w:space="0" w:color="auto"/>
            </w:tcBorders>
            <w:shd w:val="clear" w:color="auto" w:fill="auto"/>
            <w:noWrap/>
            <w:vAlign w:val="bottom"/>
            <w:hideMark/>
          </w:tcPr>
          <w:p w:rsidR="00E279FF" w:rsidRPr="00AD7AD9" w:rsidRDefault="00E279FF" w:rsidP="00E279FF">
            <w:r w:rsidRPr="00AD7AD9">
              <w:t> </w:t>
            </w:r>
          </w:p>
        </w:tc>
        <w:tc>
          <w:tcPr>
            <w:tcW w:w="2126" w:type="dxa"/>
            <w:tcBorders>
              <w:top w:val="nil"/>
              <w:left w:val="nil"/>
              <w:bottom w:val="nil"/>
              <w:right w:val="single" w:sz="4" w:space="0" w:color="auto"/>
            </w:tcBorders>
            <w:shd w:val="clear" w:color="auto" w:fill="auto"/>
            <w:noWrap/>
            <w:vAlign w:val="bottom"/>
            <w:hideMark/>
          </w:tcPr>
          <w:p w:rsidR="00E279FF" w:rsidRPr="00AD7AD9" w:rsidRDefault="00871619" w:rsidP="00871619">
            <w:r w:rsidRPr="00871619">
              <w:rPr>
                <w:b/>
                <w:color w:val="000000"/>
              </w:rPr>
              <w:t>Всего по</w:t>
            </w:r>
            <w:r w:rsidRPr="00AD7AD9">
              <w:rPr>
                <w:b/>
                <w:bCs/>
              </w:rPr>
              <w:t xml:space="preserve"> п.</w:t>
            </w:r>
            <w:r>
              <w:rPr>
                <w:b/>
                <w:bCs/>
              </w:rPr>
              <w:t> </w:t>
            </w:r>
            <w:r w:rsidRPr="00AD7AD9">
              <w:rPr>
                <w:b/>
                <w:bCs/>
              </w:rPr>
              <w:t>18</w:t>
            </w:r>
            <w:r>
              <w:rPr>
                <w:b/>
                <w:bCs/>
              </w:rPr>
              <w:t> </w:t>
            </w:r>
            <w:r w:rsidRPr="00AD7AD9">
              <w:rPr>
                <w:b/>
                <w:bCs/>
              </w:rPr>
              <w:t>км.</w:t>
            </w:r>
          </w:p>
        </w:tc>
        <w:tc>
          <w:tcPr>
            <w:tcW w:w="567" w:type="dxa"/>
            <w:tcBorders>
              <w:top w:val="nil"/>
              <w:left w:val="nil"/>
              <w:bottom w:val="nil"/>
              <w:right w:val="single" w:sz="4" w:space="0" w:color="auto"/>
            </w:tcBorders>
            <w:shd w:val="clear" w:color="auto" w:fill="auto"/>
            <w:noWrap/>
            <w:vAlign w:val="bottom"/>
            <w:hideMark/>
          </w:tcPr>
          <w:p w:rsidR="00E279FF" w:rsidRPr="00AD7AD9" w:rsidRDefault="00E279FF" w:rsidP="00E279FF">
            <w:r w:rsidRPr="00AD7AD9">
              <w:t> </w:t>
            </w:r>
          </w:p>
        </w:tc>
        <w:tc>
          <w:tcPr>
            <w:tcW w:w="1134" w:type="dxa"/>
            <w:tcBorders>
              <w:top w:val="nil"/>
              <w:left w:val="nil"/>
              <w:bottom w:val="nil"/>
              <w:right w:val="single" w:sz="4" w:space="0" w:color="auto"/>
            </w:tcBorders>
            <w:shd w:val="clear" w:color="auto" w:fill="auto"/>
            <w:vAlign w:val="center"/>
            <w:hideMark/>
          </w:tcPr>
          <w:p w:rsidR="00E279FF" w:rsidRPr="00AD7AD9" w:rsidRDefault="00E279FF" w:rsidP="00E279FF">
            <w:pPr>
              <w:jc w:val="center"/>
              <w:rPr>
                <w:b/>
                <w:bCs/>
              </w:rPr>
            </w:pPr>
            <w:r w:rsidRPr="00AD7AD9">
              <w:rPr>
                <w:b/>
                <w:bCs/>
              </w:rPr>
              <w:t>1,16</w:t>
            </w:r>
          </w:p>
        </w:tc>
        <w:tc>
          <w:tcPr>
            <w:tcW w:w="993" w:type="dxa"/>
            <w:tcBorders>
              <w:top w:val="nil"/>
              <w:left w:val="nil"/>
              <w:bottom w:val="nil"/>
              <w:right w:val="single" w:sz="4" w:space="0" w:color="auto"/>
            </w:tcBorders>
            <w:shd w:val="clear" w:color="auto" w:fill="auto"/>
            <w:vAlign w:val="center"/>
            <w:hideMark/>
          </w:tcPr>
          <w:p w:rsidR="00E279FF" w:rsidRPr="00AD7AD9" w:rsidRDefault="00E279FF" w:rsidP="00E279FF">
            <w:pPr>
              <w:jc w:val="center"/>
              <w:rPr>
                <w:b/>
                <w:bCs/>
              </w:rPr>
            </w:pPr>
            <w:r w:rsidRPr="00AD7AD9">
              <w:rPr>
                <w:b/>
                <w:bCs/>
              </w:rPr>
              <w:t> </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rPr>
                <w:b/>
                <w:bCs/>
              </w:rPr>
            </w:pPr>
            <w:r w:rsidRPr="00AD7AD9">
              <w:rPr>
                <w:b/>
                <w:bCs/>
              </w:rPr>
              <w:t>3255</w:t>
            </w:r>
          </w:p>
        </w:tc>
        <w:tc>
          <w:tcPr>
            <w:tcW w:w="3401" w:type="dxa"/>
            <w:tcBorders>
              <w:top w:val="nil"/>
              <w:left w:val="nil"/>
              <w:bottom w:val="nil"/>
              <w:right w:val="single" w:sz="4" w:space="0" w:color="auto"/>
            </w:tcBorders>
            <w:shd w:val="clear" w:color="auto" w:fill="auto"/>
            <w:noWrap/>
            <w:vAlign w:val="bottom"/>
            <w:hideMark/>
          </w:tcPr>
          <w:p w:rsidR="00E279FF" w:rsidRPr="00AD7AD9" w:rsidRDefault="00E279FF" w:rsidP="00E279FF">
            <w:r w:rsidRPr="00AD7AD9">
              <w:t> </w:t>
            </w:r>
          </w:p>
        </w:tc>
      </w:tr>
      <w:tr w:rsidR="00E279FF" w:rsidRPr="00AD7AD9" w:rsidTr="00AD7AD9">
        <w:trPr>
          <w:trHeight w:val="28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E279FF" w:rsidRPr="00AD7AD9" w:rsidRDefault="00E279FF" w:rsidP="00E279FF">
            <w:pPr>
              <w:jc w:val="center"/>
              <w:rPr>
                <w:b/>
                <w:bCs/>
              </w:rPr>
            </w:pPr>
            <w:r w:rsidRPr="00AD7AD9">
              <w:rPr>
                <w:b/>
                <w:bCs/>
              </w:rPr>
              <w:t>п. 24 км.</w:t>
            </w:r>
          </w:p>
        </w:tc>
      </w:tr>
      <w:tr w:rsidR="00E279FF" w:rsidRPr="00AD7AD9" w:rsidTr="00AD7AD9">
        <w:trPr>
          <w:trHeight w:val="64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pPr>
              <w:jc w:val="both"/>
            </w:pPr>
            <w:r w:rsidRPr="00AD7AD9">
              <w:t>Владивостокское шоссе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ул</w:t>
            </w:r>
            <w:r w:rsidR="00AD7AD9">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650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2</w:t>
            </w:r>
          </w:p>
        </w:tc>
        <w:tc>
          <w:tcPr>
            <w:tcW w:w="1134" w:type="dxa"/>
            <w:tcBorders>
              <w:top w:val="nil"/>
              <w:left w:val="nil"/>
              <w:bottom w:val="single" w:sz="4" w:space="0" w:color="auto"/>
              <w:right w:val="single" w:sz="4" w:space="0" w:color="auto"/>
            </w:tcBorders>
            <w:shd w:val="clear" w:color="auto" w:fill="auto"/>
            <w:vAlign w:val="center"/>
            <w:hideMark/>
          </w:tcPr>
          <w:p w:rsidR="00E279FF" w:rsidRPr="00AD7AD9" w:rsidRDefault="00E279FF" w:rsidP="00E279FF">
            <w:pPr>
              <w:jc w:val="center"/>
            </w:pPr>
            <w:r w:rsidRPr="00AD7AD9">
              <w:t>1300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E279FF" w:rsidRPr="00AD7AD9" w:rsidRDefault="00E279FF" w:rsidP="00AD7AD9">
            <w:pPr>
              <w:jc w:val="center"/>
            </w:pPr>
            <w:r w:rsidRPr="00AD7AD9">
              <w:t>Вдоль автотрассы Владивосток - Хабаровск</w:t>
            </w:r>
            <w:r w:rsidRPr="00AD7AD9">
              <w:rPr>
                <w:b/>
                <w:bCs/>
                <w:u w:val="single"/>
              </w:rPr>
              <w:t xml:space="preserve"> </w:t>
            </w:r>
          </w:p>
        </w:tc>
      </w:tr>
      <w:tr w:rsidR="00E279FF" w:rsidRPr="00AD7AD9" w:rsidTr="00AD7AD9">
        <w:trPr>
          <w:trHeight w:val="29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E279FF" w:rsidP="00E279FF"/>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871619" w:rsidP="00E279FF">
            <w:r w:rsidRPr="00871619">
              <w:rPr>
                <w:b/>
                <w:color w:val="000000"/>
              </w:rPr>
              <w:t>Всего по</w:t>
            </w:r>
            <w:r w:rsidRPr="00AD7AD9">
              <w:rPr>
                <w:b/>
                <w:bCs/>
              </w:rPr>
              <w:t xml:space="preserve"> п. 24 км.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E279FF" w:rsidP="00E279FF"/>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AD7AD9">
            <w:pPr>
              <w:jc w:val="center"/>
              <w:rPr>
                <w:b/>
                <w:bCs/>
              </w:rPr>
            </w:pPr>
            <w:r w:rsidRPr="00AD7AD9">
              <w:rPr>
                <w:b/>
                <w:bCs/>
              </w:rPr>
              <w:t>0,65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AD7AD9">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9FF" w:rsidRPr="00AD7AD9" w:rsidRDefault="00E279FF" w:rsidP="00AD7AD9">
            <w:pPr>
              <w:jc w:val="center"/>
              <w:rPr>
                <w:b/>
                <w:bCs/>
              </w:rPr>
            </w:pPr>
          </w:p>
        </w:tc>
        <w:tc>
          <w:tcPr>
            <w:tcW w:w="3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9FF" w:rsidRPr="00AD7AD9" w:rsidRDefault="00E279FF" w:rsidP="00AD7AD9">
            <w:pPr>
              <w:jc w:val="center"/>
            </w:pPr>
          </w:p>
        </w:tc>
      </w:tr>
      <w:tr w:rsidR="00E279FF" w:rsidRPr="00AD7AD9" w:rsidTr="00AD7AD9">
        <w:trPr>
          <w:trHeight w:val="27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E279FF" w:rsidP="00E279FF"/>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E279FF" w:rsidP="00E279FF"/>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FF" w:rsidRPr="00AD7AD9" w:rsidRDefault="00E279FF" w:rsidP="00E279FF"/>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9FF" w:rsidRPr="00AD7AD9" w:rsidRDefault="00E279FF" w:rsidP="00AD7AD9">
            <w:pPr>
              <w:jc w:val="center"/>
              <w:rPr>
                <w:b/>
                <w:bCs/>
              </w:rPr>
            </w:pPr>
            <w:r w:rsidRPr="00AD7AD9">
              <w:rPr>
                <w:b/>
                <w:bCs/>
              </w:rPr>
              <w:t>44,678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9FF" w:rsidRPr="00AD7AD9" w:rsidRDefault="00E279FF" w:rsidP="00AD7AD9">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9FF" w:rsidRPr="00AD7AD9" w:rsidRDefault="00E279FF" w:rsidP="00AD7AD9">
            <w:pPr>
              <w:jc w:val="center"/>
              <w:rPr>
                <w:b/>
                <w:bCs/>
              </w:rPr>
            </w:pPr>
            <w:r w:rsidRPr="00AD7AD9">
              <w:rPr>
                <w:b/>
                <w:bCs/>
              </w:rPr>
              <w:t>180756,1</w:t>
            </w:r>
          </w:p>
        </w:tc>
        <w:tc>
          <w:tcPr>
            <w:tcW w:w="3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9FF" w:rsidRPr="00AD7AD9" w:rsidRDefault="00E279FF" w:rsidP="00AD7AD9">
            <w:pPr>
              <w:jc w:val="center"/>
            </w:pPr>
          </w:p>
        </w:tc>
      </w:tr>
    </w:tbl>
    <w:p w:rsidR="001C10F7" w:rsidRPr="00AD7AD9" w:rsidRDefault="001C10F7" w:rsidP="00E279FF">
      <w:pPr>
        <w:pStyle w:val="a8"/>
        <w:spacing w:line="360" w:lineRule="auto"/>
        <w:ind w:right="-2"/>
        <w:jc w:val="both"/>
        <w:rPr>
          <w:color w:val="FF0000"/>
        </w:rPr>
      </w:pPr>
    </w:p>
    <w:p w:rsidR="001C10F7" w:rsidRPr="004C099A" w:rsidRDefault="001C10F7" w:rsidP="00BD4E77">
      <w:pPr>
        <w:pStyle w:val="a8"/>
        <w:spacing w:line="360" w:lineRule="auto"/>
        <w:ind w:right="-2" w:firstLine="567"/>
        <w:jc w:val="both"/>
        <w:rPr>
          <w:color w:val="FF0000"/>
          <w:sz w:val="28"/>
        </w:rPr>
      </w:pPr>
    </w:p>
    <w:p w:rsidR="00B411FC" w:rsidRDefault="00B411FC">
      <w:pPr>
        <w:spacing w:after="160" w:line="259" w:lineRule="auto"/>
        <w:rPr>
          <w:color w:val="FF0000"/>
          <w:sz w:val="28"/>
        </w:rPr>
      </w:pPr>
      <w:r>
        <w:rPr>
          <w:color w:val="FF0000"/>
          <w:sz w:val="28"/>
        </w:rPr>
        <w:br w:type="page"/>
      </w:r>
    </w:p>
    <w:p w:rsidR="009D1A9A" w:rsidRPr="008C6366" w:rsidRDefault="00EE6360" w:rsidP="001101F3">
      <w:pPr>
        <w:pStyle w:val="1"/>
        <w:numPr>
          <w:ilvl w:val="1"/>
          <w:numId w:val="16"/>
        </w:numPr>
        <w:spacing w:before="0" w:line="360" w:lineRule="auto"/>
        <w:jc w:val="both"/>
        <w:rPr>
          <w:rFonts w:ascii="Times New Roman" w:hAnsi="Times New Roman" w:cs="Times New Roman"/>
          <w:b/>
          <w:color w:val="auto"/>
          <w:sz w:val="28"/>
          <w:szCs w:val="28"/>
          <w:lang w:bidi="ru-RU"/>
        </w:rPr>
      </w:pPr>
      <w:bookmarkStart w:id="4" w:name="_Toc444611853"/>
      <w:r>
        <w:rPr>
          <w:rFonts w:ascii="Times New Roman" w:hAnsi="Times New Roman" w:cs="Times New Roman"/>
          <w:b/>
          <w:color w:val="auto"/>
          <w:sz w:val="28"/>
          <w:szCs w:val="28"/>
          <w:lang w:bidi="ru-RU"/>
        </w:rPr>
        <w:lastRenderedPageBreak/>
        <w:t xml:space="preserve"> </w:t>
      </w:r>
      <w:r w:rsidR="006D14A8" w:rsidRPr="008C6366">
        <w:rPr>
          <w:rFonts w:ascii="Times New Roman" w:hAnsi="Times New Roman" w:cs="Times New Roman"/>
          <w:b/>
          <w:color w:val="auto"/>
          <w:sz w:val="28"/>
          <w:szCs w:val="28"/>
          <w:lang w:bidi="ru-RU"/>
        </w:rPr>
        <w:t>Х</w:t>
      </w:r>
      <w:r w:rsidR="009D1A9A" w:rsidRPr="008C6366">
        <w:rPr>
          <w:rFonts w:ascii="Times New Roman" w:hAnsi="Times New Roman" w:cs="Times New Roman"/>
          <w:b/>
          <w:color w:val="auto"/>
          <w:sz w:val="28"/>
          <w:szCs w:val="28"/>
          <w:lang w:bidi="ru-RU"/>
        </w:rPr>
        <w:t>арактеристик</w:t>
      </w:r>
      <w:r w:rsidR="006D14A8" w:rsidRPr="008C6366">
        <w:rPr>
          <w:rFonts w:ascii="Times New Roman" w:hAnsi="Times New Roman" w:cs="Times New Roman"/>
          <w:b/>
          <w:color w:val="auto"/>
          <w:sz w:val="28"/>
          <w:szCs w:val="28"/>
          <w:lang w:bidi="ru-RU"/>
        </w:rPr>
        <w:t>а</w:t>
      </w:r>
      <w:r w:rsidR="009D1A9A" w:rsidRPr="008C6366">
        <w:rPr>
          <w:rFonts w:ascii="Times New Roman" w:hAnsi="Times New Roman" w:cs="Times New Roman"/>
          <w:b/>
          <w:color w:val="auto"/>
          <w:sz w:val="28"/>
          <w:szCs w:val="28"/>
          <w:lang w:bidi="ru-RU"/>
        </w:rPr>
        <w:t xml:space="preserve"> функционирования и показатели работы транспортной инф</w:t>
      </w:r>
      <w:r w:rsidR="006D14A8" w:rsidRPr="008C6366">
        <w:rPr>
          <w:rFonts w:ascii="Times New Roman" w:hAnsi="Times New Roman" w:cs="Times New Roman"/>
          <w:b/>
          <w:color w:val="auto"/>
          <w:sz w:val="28"/>
          <w:szCs w:val="28"/>
          <w:lang w:bidi="ru-RU"/>
        </w:rPr>
        <w:t>раструктуры по видам транспорта</w:t>
      </w:r>
      <w:bookmarkEnd w:id="4"/>
    </w:p>
    <w:p w:rsidR="008E4200" w:rsidRPr="008C6366" w:rsidRDefault="008E4200" w:rsidP="008E4200">
      <w:pPr>
        <w:rPr>
          <w:lang w:bidi="ru-RU"/>
        </w:rPr>
      </w:pPr>
    </w:p>
    <w:p w:rsidR="00264495" w:rsidRPr="008C6366" w:rsidRDefault="00264495" w:rsidP="0012010F">
      <w:pPr>
        <w:pStyle w:val="a8"/>
        <w:spacing w:line="360" w:lineRule="auto"/>
        <w:ind w:firstLine="709"/>
        <w:jc w:val="both"/>
        <w:rPr>
          <w:sz w:val="28"/>
          <w:szCs w:val="28"/>
          <w:u w:val="single"/>
        </w:rPr>
      </w:pPr>
      <w:r w:rsidRPr="008C6366">
        <w:rPr>
          <w:sz w:val="28"/>
          <w:szCs w:val="28"/>
          <w:u w:val="single"/>
        </w:rPr>
        <w:t>Автомобильный транспорт</w:t>
      </w:r>
    </w:p>
    <w:p w:rsidR="003C1EA7" w:rsidRPr="008C6366" w:rsidRDefault="00A60103" w:rsidP="00E5248E">
      <w:pPr>
        <w:pStyle w:val="a8"/>
        <w:spacing w:line="360" w:lineRule="auto"/>
        <w:ind w:firstLine="709"/>
        <w:jc w:val="both"/>
        <w:rPr>
          <w:sz w:val="28"/>
          <w:szCs w:val="28"/>
        </w:rPr>
      </w:pPr>
      <w:r w:rsidRPr="008C6366">
        <w:rPr>
          <w:sz w:val="28"/>
          <w:szCs w:val="28"/>
        </w:rPr>
        <w:t>Рабочий поселок Корфовский</w:t>
      </w:r>
      <w:r w:rsidR="00AD3A48" w:rsidRPr="008C6366">
        <w:rPr>
          <w:sz w:val="28"/>
          <w:szCs w:val="28"/>
        </w:rPr>
        <w:t xml:space="preserve"> </w:t>
      </w:r>
      <w:r w:rsidR="0047694E" w:rsidRPr="008C6366">
        <w:rPr>
          <w:sz w:val="28"/>
          <w:szCs w:val="28"/>
        </w:rPr>
        <w:t xml:space="preserve">Хабаровского </w:t>
      </w:r>
      <w:r w:rsidR="00AD3A48" w:rsidRPr="008C6366">
        <w:rPr>
          <w:sz w:val="28"/>
          <w:szCs w:val="28"/>
        </w:rPr>
        <w:t>района</w:t>
      </w:r>
      <w:r w:rsidR="007E0C7F" w:rsidRPr="008C6366">
        <w:rPr>
          <w:sz w:val="28"/>
          <w:szCs w:val="28"/>
        </w:rPr>
        <w:t xml:space="preserve"> </w:t>
      </w:r>
      <w:r w:rsidR="0047694E" w:rsidRPr="008C6366">
        <w:rPr>
          <w:sz w:val="28"/>
          <w:szCs w:val="28"/>
        </w:rPr>
        <w:t>Хабаровского края</w:t>
      </w:r>
      <w:r w:rsidR="00480431" w:rsidRPr="008C6366">
        <w:rPr>
          <w:sz w:val="28"/>
          <w:szCs w:val="28"/>
        </w:rPr>
        <w:t xml:space="preserve"> расположен</w:t>
      </w:r>
      <w:r w:rsidR="00AD3A48" w:rsidRPr="008C6366">
        <w:rPr>
          <w:sz w:val="28"/>
          <w:szCs w:val="28"/>
        </w:rPr>
        <w:t xml:space="preserve"> ~</w:t>
      </w:r>
      <w:r w:rsidR="00480431" w:rsidRPr="008C6366">
        <w:rPr>
          <w:sz w:val="28"/>
          <w:szCs w:val="28"/>
        </w:rPr>
        <w:t xml:space="preserve"> в </w:t>
      </w:r>
      <w:r w:rsidR="00952A38" w:rsidRPr="008C6366">
        <w:rPr>
          <w:sz w:val="28"/>
          <w:szCs w:val="28"/>
        </w:rPr>
        <w:t>2</w:t>
      </w:r>
      <w:r w:rsidR="0034229C">
        <w:rPr>
          <w:sz w:val="28"/>
          <w:szCs w:val="28"/>
        </w:rPr>
        <w:t>1</w:t>
      </w:r>
      <w:r w:rsidR="00480431" w:rsidRPr="008C6366">
        <w:rPr>
          <w:sz w:val="28"/>
          <w:szCs w:val="28"/>
        </w:rPr>
        <w:t xml:space="preserve"> км к </w:t>
      </w:r>
      <w:r w:rsidR="00F44E2D" w:rsidRPr="008C6366">
        <w:rPr>
          <w:sz w:val="28"/>
          <w:szCs w:val="28"/>
        </w:rPr>
        <w:t>востоку</w:t>
      </w:r>
      <w:r w:rsidR="009B79B1" w:rsidRPr="008C6366">
        <w:rPr>
          <w:sz w:val="28"/>
          <w:szCs w:val="28"/>
        </w:rPr>
        <w:t xml:space="preserve"> от города </w:t>
      </w:r>
      <w:r w:rsidR="0047694E" w:rsidRPr="008C6366">
        <w:rPr>
          <w:sz w:val="28"/>
          <w:szCs w:val="28"/>
        </w:rPr>
        <w:t>Хабаровска</w:t>
      </w:r>
      <w:r w:rsidR="00FF5C11" w:rsidRPr="008C6366">
        <w:rPr>
          <w:sz w:val="28"/>
          <w:szCs w:val="28"/>
        </w:rPr>
        <w:t xml:space="preserve"> (административный центр </w:t>
      </w:r>
      <w:r w:rsidR="0047694E" w:rsidRPr="008C6366">
        <w:rPr>
          <w:sz w:val="28"/>
          <w:szCs w:val="28"/>
        </w:rPr>
        <w:t>края</w:t>
      </w:r>
      <w:r w:rsidR="00FF5C11" w:rsidRPr="008C6366">
        <w:rPr>
          <w:sz w:val="28"/>
          <w:szCs w:val="28"/>
        </w:rPr>
        <w:t>)</w:t>
      </w:r>
      <w:r w:rsidR="00480431" w:rsidRPr="008C6366">
        <w:rPr>
          <w:sz w:val="28"/>
          <w:szCs w:val="28"/>
        </w:rPr>
        <w:t>.</w:t>
      </w:r>
    </w:p>
    <w:p w:rsidR="002F563B" w:rsidRPr="008C6366" w:rsidRDefault="002F563B" w:rsidP="002F563B">
      <w:pPr>
        <w:pStyle w:val="a8"/>
        <w:spacing w:line="360" w:lineRule="auto"/>
        <w:ind w:firstLine="709"/>
        <w:jc w:val="both"/>
        <w:rPr>
          <w:sz w:val="28"/>
          <w:szCs w:val="28"/>
        </w:rPr>
      </w:pPr>
      <w:r w:rsidRPr="008C6366">
        <w:rPr>
          <w:sz w:val="28"/>
          <w:szCs w:val="28"/>
        </w:rPr>
        <w:t xml:space="preserve">Автомобилизация </w:t>
      </w:r>
      <w:r w:rsidR="002E42B8" w:rsidRPr="008C6366">
        <w:rPr>
          <w:sz w:val="28"/>
          <w:szCs w:val="28"/>
        </w:rPr>
        <w:t xml:space="preserve">Корфовского городского </w:t>
      </w:r>
      <w:r w:rsidR="002E42B8" w:rsidRPr="001E0B6F">
        <w:rPr>
          <w:sz w:val="28"/>
          <w:szCs w:val="28"/>
        </w:rPr>
        <w:t>поселения</w:t>
      </w:r>
      <w:r w:rsidRPr="001E0B6F">
        <w:rPr>
          <w:sz w:val="28"/>
          <w:szCs w:val="28"/>
        </w:rPr>
        <w:t xml:space="preserve"> (</w:t>
      </w:r>
      <w:r w:rsidR="001E0B6F" w:rsidRPr="001E0B6F">
        <w:rPr>
          <w:sz w:val="28"/>
          <w:szCs w:val="28"/>
        </w:rPr>
        <w:t>270</w:t>
      </w:r>
      <w:r w:rsidR="006B2E0D" w:rsidRPr="001E0B6F">
        <w:rPr>
          <w:sz w:val="28"/>
          <w:szCs w:val="28"/>
        </w:rPr>
        <w:t xml:space="preserve"> </w:t>
      </w:r>
      <w:r w:rsidRPr="001E0B6F">
        <w:rPr>
          <w:sz w:val="28"/>
          <w:szCs w:val="28"/>
        </w:rPr>
        <w:t>единиц</w:t>
      </w:r>
      <w:r w:rsidR="00986833" w:rsidRPr="001E0B6F">
        <w:rPr>
          <w:sz w:val="28"/>
          <w:szCs w:val="28"/>
        </w:rPr>
        <w:t>ы</w:t>
      </w:r>
      <w:r w:rsidRPr="001E0B6F">
        <w:rPr>
          <w:sz w:val="28"/>
          <w:szCs w:val="28"/>
        </w:rPr>
        <w:t xml:space="preserve">/1000 человек) оценивается как </w:t>
      </w:r>
      <w:r w:rsidR="001E0B6F" w:rsidRPr="001E0B6F">
        <w:rPr>
          <w:sz w:val="28"/>
          <w:szCs w:val="28"/>
        </w:rPr>
        <w:t>средняя</w:t>
      </w:r>
      <w:r w:rsidRPr="001E0B6F">
        <w:rPr>
          <w:sz w:val="28"/>
          <w:szCs w:val="28"/>
        </w:rPr>
        <w:t xml:space="preserve"> (при уровне автомобилизации </w:t>
      </w:r>
      <w:r w:rsidRPr="008C6366">
        <w:rPr>
          <w:sz w:val="28"/>
          <w:szCs w:val="28"/>
        </w:rPr>
        <w:t>в Российской Федерации на уровне 270 единиц /1000 человек).</w:t>
      </w:r>
    </w:p>
    <w:p w:rsidR="006C37E2" w:rsidRDefault="006C37E2" w:rsidP="006C37E2">
      <w:pPr>
        <w:spacing w:line="360" w:lineRule="auto"/>
        <w:ind w:firstLine="709"/>
        <w:jc w:val="both"/>
        <w:rPr>
          <w:i/>
          <w:iCs/>
          <w:sz w:val="28"/>
        </w:rPr>
      </w:pPr>
      <w:r w:rsidRPr="00BB5D19">
        <w:rPr>
          <w:i/>
          <w:iCs/>
          <w:sz w:val="28"/>
        </w:rPr>
        <w:t>пригородные автобусные маршруты:</w:t>
      </w:r>
    </w:p>
    <w:p w:rsidR="00811583" w:rsidRPr="00BB5D19" w:rsidRDefault="00811583" w:rsidP="00811583">
      <w:pPr>
        <w:spacing w:line="360" w:lineRule="auto"/>
        <w:ind w:firstLine="709"/>
        <w:jc w:val="both"/>
        <w:rPr>
          <w:sz w:val="28"/>
        </w:rPr>
      </w:pPr>
      <w:r w:rsidRPr="00BB5D19">
        <w:rPr>
          <w:sz w:val="28"/>
        </w:rPr>
        <w:t>Населенные пункты Хабаровского муниципального района обслуживаются автобусным транспортом пригородного и междугороднего сообщения. Движение осуществлялось по следующим маршрутам:</w:t>
      </w:r>
    </w:p>
    <w:p w:rsidR="00811583" w:rsidRPr="00BB5D19" w:rsidRDefault="00811583" w:rsidP="006C37E2">
      <w:pPr>
        <w:spacing w:line="360" w:lineRule="auto"/>
        <w:ind w:firstLine="709"/>
        <w:jc w:val="both"/>
        <w:rPr>
          <w:i/>
          <w:iCs/>
          <w:sz w:val="28"/>
        </w:rPr>
      </w:pPr>
    </w:p>
    <w:p w:rsidR="006C37E2" w:rsidRPr="00BB5D19" w:rsidRDefault="006C37E2" w:rsidP="006C37E2">
      <w:pPr>
        <w:numPr>
          <w:ilvl w:val="0"/>
          <w:numId w:val="28"/>
        </w:numPr>
        <w:spacing w:line="360" w:lineRule="auto"/>
        <w:ind w:left="0" w:firstLine="709"/>
        <w:jc w:val="both"/>
        <w:rPr>
          <w:sz w:val="28"/>
        </w:rPr>
      </w:pPr>
      <w:r w:rsidRPr="00BB5D19">
        <w:rPr>
          <w:sz w:val="28"/>
        </w:rPr>
        <w:t xml:space="preserve">Маршрут №109 пос. Индустриальный (ТЦ, </w:t>
      </w:r>
      <w:proofErr w:type="spellStart"/>
      <w:r w:rsidRPr="00BB5D19">
        <w:rPr>
          <w:sz w:val="28"/>
        </w:rPr>
        <w:t>Химфармзавод</w:t>
      </w:r>
      <w:proofErr w:type="spellEnd"/>
      <w:r w:rsidRPr="00BB5D19">
        <w:rPr>
          <w:sz w:val="28"/>
        </w:rPr>
        <w:t>) – Корфовский;</w:t>
      </w:r>
    </w:p>
    <w:p w:rsidR="006C37E2" w:rsidRPr="00BB5D19" w:rsidRDefault="006C37E2" w:rsidP="006C37E2">
      <w:pPr>
        <w:numPr>
          <w:ilvl w:val="0"/>
          <w:numId w:val="29"/>
        </w:numPr>
        <w:spacing w:line="360" w:lineRule="auto"/>
        <w:ind w:left="0" w:firstLine="709"/>
        <w:jc w:val="both"/>
        <w:rPr>
          <w:sz w:val="28"/>
        </w:rPr>
      </w:pPr>
      <w:r w:rsidRPr="00BB5D19">
        <w:rPr>
          <w:sz w:val="28"/>
        </w:rPr>
        <w:t>Маршрут №122  Хабаровск (</w:t>
      </w:r>
      <w:proofErr w:type="spellStart"/>
      <w:r w:rsidRPr="00BB5D19">
        <w:rPr>
          <w:sz w:val="28"/>
        </w:rPr>
        <w:t>Химфармзавод</w:t>
      </w:r>
      <w:proofErr w:type="spellEnd"/>
      <w:r w:rsidRPr="00BB5D19">
        <w:rPr>
          <w:sz w:val="28"/>
        </w:rPr>
        <w:t>) – Урочище Чирки;</w:t>
      </w:r>
    </w:p>
    <w:p w:rsidR="006C37E2" w:rsidRPr="00BB5D19" w:rsidRDefault="006C37E2" w:rsidP="006C37E2">
      <w:pPr>
        <w:numPr>
          <w:ilvl w:val="0"/>
          <w:numId w:val="30"/>
        </w:numPr>
        <w:spacing w:line="360" w:lineRule="auto"/>
        <w:ind w:left="0" w:firstLine="709"/>
        <w:jc w:val="both"/>
        <w:rPr>
          <w:sz w:val="28"/>
        </w:rPr>
      </w:pPr>
      <w:r w:rsidRPr="00BB5D19">
        <w:rPr>
          <w:sz w:val="28"/>
        </w:rPr>
        <w:t xml:space="preserve">Маршрут №128  Хабаровск (Южный м-н) – </w:t>
      </w:r>
      <w:proofErr w:type="spellStart"/>
      <w:r w:rsidRPr="00BB5D19">
        <w:rPr>
          <w:sz w:val="28"/>
        </w:rPr>
        <w:t>пл.Садовая</w:t>
      </w:r>
      <w:proofErr w:type="spellEnd"/>
      <w:r w:rsidRPr="00BB5D19">
        <w:rPr>
          <w:sz w:val="28"/>
        </w:rPr>
        <w:t>;</w:t>
      </w:r>
    </w:p>
    <w:p w:rsidR="006C37E2" w:rsidRPr="00BB5D19" w:rsidRDefault="006C37E2" w:rsidP="006C37E2">
      <w:pPr>
        <w:spacing w:line="360" w:lineRule="auto"/>
        <w:ind w:firstLine="709"/>
        <w:jc w:val="both"/>
        <w:rPr>
          <w:i/>
          <w:iCs/>
          <w:sz w:val="28"/>
        </w:rPr>
      </w:pPr>
      <w:r w:rsidRPr="00BB5D19">
        <w:rPr>
          <w:sz w:val="28"/>
        </w:rPr>
        <w:t xml:space="preserve"> </w:t>
      </w:r>
      <w:r w:rsidRPr="00BB5D19">
        <w:rPr>
          <w:i/>
          <w:iCs/>
          <w:sz w:val="28"/>
        </w:rPr>
        <w:t>междугородние маршруты:</w:t>
      </w:r>
    </w:p>
    <w:p w:rsidR="006C37E2" w:rsidRPr="00BB5D19" w:rsidRDefault="006C37E2" w:rsidP="006C37E2">
      <w:pPr>
        <w:numPr>
          <w:ilvl w:val="0"/>
          <w:numId w:val="31"/>
        </w:numPr>
        <w:spacing w:line="360" w:lineRule="auto"/>
        <w:ind w:left="0" w:firstLine="709"/>
        <w:jc w:val="both"/>
        <w:rPr>
          <w:sz w:val="28"/>
        </w:rPr>
      </w:pPr>
      <w:r w:rsidRPr="00BB5D19">
        <w:rPr>
          <w:sz w:val="28"/>
        </w:rPr>
        <w:t>Маршрут №202 Хабаровск (автовокзал) – Вяземский (Хор);</w:t>
      </w:r>
    </w:p>
    <w:p w:rsidR="006C37E2" w:rsidRPr="00BB5D19" w:rsidRDefault="006C37E2" w:rsidP="006C37E2">
      <w:pPr>
        <w:numPr>
          <w:ilvl w:val="0"/>
          <w:numId w:val="32"/>
        </w:numPr>
        <w:spacing w:line="360" w:lineRule="auto"/>
        <w:ind w:left="0" w:firstLine="709"/>
        <w:jc w:val="both"/>
        <w:rPr>
          <w:sz w:val="28"/>
        </w:rPr>
      </w:pPr>
      <w:r w:rsidRPr="00BB5D19">
        <w:rPr>
          <w:sz w:val="28"/>
        </w:rPr>
        <w:t>Маршрут №203 Хабаровск (автовокзал) – Переяславка;</w:t>
      </w:r>
    </w:p>
    <w:p w:rsidR="006C37E2" w:rsidRPr="00BB5D19" w:rsidRDefault="006C37E2" w:rsidP="006C37E2">
      <w:pPr>
        <w:numPr>
          <w:ilvl w:val="0"/>
          <w:numId w:val="33"/>
        </w:numPr>
        <w:spacing w:line="360" w:lineRule="auto"/>
        <w:ind w:left="0" w:firstLine="709"/>
        <w:jc w:val="both"/>
        <w:rPr>
          <w:sz w:val="28"/>
        </w:rPr>
      </w:pPr>
      <w:r w:rsidRPr="00BB5D19">
        <w:rPr>
          <w:sz w:val="28"/>
        </w:rPr>
        <w:t>Маршрут №209 Хабаровск (автовокзал) – Хор;</w:t>
      </w:r>
    </w:p>
    <w:p w:rsidR="006C37E2" w:rsidRPr="00BB5D19" w:rsidRDefault="006C37E2" w:rsidP="006C37E2">
      <w:pPr>
        <w:numPr>
          <w:ilvl w:val="0"/>
          <w:numId w:val="34"/>
        </w:numPr>
        <w:spacing w:line="360" w:lineRule="auto"/>
        <w:ind w:left="0" w:firstLine="709"/>
        <w:jc w:val="both"/>
        <w:rPr>
          <w:sz w:val="28"/>
        </w:rPr>
      </w:pPr>
      <w:r w:rsidRPr="00BB5D19">
        <w:rPr>
          <w:sz w:val="28"/>
        </w:rPr>
        <w:t>Маршрут №215 Хабаровск (автовокзал) – Бикин;</w:t>
      </w:r>
    </w:p>
    <w:p w:rsidR="006C37E2" w:rsidRPr="00BB5D19" w:rsidRDefault="006C37E2" w:rsidP="006C37E2">
      <w:pPr>
        <w:numPr>
          <w:ilvl w:val="0"/>
          <w:numId w:val="35"/>
        </w:numPr>
        <w:spacing w:line="360" w:lineRule="auto"/>
        <w:ind w:left="0" w:firstLine="709"/>
        <w:jc w:val="both"/>
        <w:rPr>
          <w:sz w:val="28"/>
        </w:rPr>
      </w:pPr>
      <w:r w:rsidRPr="00BB5D19">
        <w:rPr>
          <w:sz w:val="28"/>
        </w:rPr>
        <w:t xml:space="preserve">Маршрут №297 Хабаровск (автовокзал) – </w:t>
      </w:r>
      <w:proofErr w:type="spellStart"/>
      <w:r w:rsidRPr="00BB5D19">
        <w:rPr>
          <w:sz w:val="28"/>
        </w:rPr>
        <w:t>Лучегорск</w:t>
      </w:r>
      <w:proofErr w:type="spellEnd"/>
      <w:r w:rsidRPr="00BB5D19">
        <w:rPr>
          <w:sz w:val="28"/>
        </w:rPr>
        <w:t>;</w:t>
      </w:r>
    </w:p>
    <w:p w:rsidR="006C37E2" w:rsidRPr="00BB5D19" w:rsidRDefault="006C37E2" w:rsidP="006C37E2">
      <w:pPr>
        <w:numPr>
          <w:ilvl w:val="0"/>
          <w:numId w:val="36"/>
        </w:numPr>
        <w:spacing w:line="360" w:lineRule="auto"/>
        <w:ind w:left="0" w:firstLine="709"/>
        <w:jc w:val="both"/>
        <w:rPr>
          <w:sz w:val="28"/>
        </w:rPr>
      </w:pPr>
      <w:r w:rsidRPr="00BB5D19">
        <w:rPr>
          <w:sz w:val="28"/>
        </w:rPr>
        <w:t>Маршрут №701 Хабаровск (автовокзал) – Владивосток;</w:t>
      </w:r>
    </w:p>
    <w:p w:rsidR="006C37E2" w:rsidRPr="00EE6360" w:rsidRDefault="006C37E2" w:rsidP="006C37E2">
      <w:pPr>
        <w:numPr>
          <w:ilvl w:val="0"/>
          <w:numId w:val="37"/>
        </w:numPr>
        <w:spacing w:line="360" w:lineRule="auto"/>
        <w:ind w:left="0" w:firstLine="709"/>
        <w:jc w:val="both"/>
        <w:rPr>
          <w:sz w:val="28"/>
        </w:rPr>
      </w:pPr>
      <w:r w:rsidRPr="00EE6360">
        <w:rPr>
          <w:sz w:val="28"/>
        </w:rPr>
        <w:t>Маршрут №705 Хабаровск (автовокзал) – Вострецово;</w:t>
      </w:r>
    </w:p>
    <w:p w:rsidR="006C37E2" w:rsidRPr="00EE6360" w:rsidRDefault="006C37E2" w:rsidP="006C37E2">
      <w:pPr>
        <w:numPr>
          <w:ilvl w:val="0"/>
          <w:numId w:val="38"/>
        </w:numPr>
        <w:spacing w:line="360" w:lineRule="auto"/>
        <w:ind w:left="0" w:firstLine="709"/>
        <w:jc w:val="both"/>
        <w:rPr>
          <w:sz w:val="28"/>
        </w:rPr>
      </w:pPr>
      <w:r w:rsidRPr="00EE6360">
        <w:rPr>
          <w:sz w:val="28"/>
        </w:rPr>
        <w:t>Маршрут №707 Хабаровск (автовокзал) – Арсеньев.</w:t>
      </w:r>
    </w:p>
    <w:p w:rsidR="009846B9" w:rsidRDefault="009846B9" w:rsidP="000A1511">
      <w:pPr>
        <w:pStyle w:val="a8"/>
        <w:spacing w:line="360" w:lineRule="auto"/>
        <w:jc w:val="both"/>
        <w:rPr>
          <w:sz w:val="28"/>
          <w:szCs w:val="28"/>
        </w:rPr>
      </w:pPr>
    </w:p>
    <w:p w:rsidR="0034229C" w:rsidRPr="00EE6360" w:rsidRDefault="0034229C" w:rsidP="000A1511">
      <w:pPr>
        <w:pStyle w:val="a8"/>
        <w:spacing w:line="360" w:lineRule="auto"/>
        <w:jc w:val="both"/>
        <w:rPr>
          <w:sz w:val="28"/>
          <w:szCs w:val="28"/>
        </w:rPr>
      </w:pPr>
    </w:p>
    <w:p w:rsidR="00EE6360" w:rsidRPr="00EE6360" w:rsidRDefault="00EE6360" w:rsidP="000A1511">
      <w:pPr>
        <w:pStyle w:val="a8"/>
        <w:spacing w:line="360" w:lineRule="auto"/>
        <w:jc w:val="both"/>
        <w:rPr>
          <w:sz w:val="28"/>
          <w:szCs w:val="28"/>
        </w:rPr>
      </w:pPr>
    </w:p>
    <w:p w:rsidR="00264495" w:rsidRPr="00EE6360" w:rsidRDefault="00264495" w:rsidP="0012010F">
      <w:pPr>
        <w:pStyle w:val="a8"/>
        <w:spacing w:line="360" w:lineRule="auto"/>
        <w:ind w:firstLine="709"/>
        <w:jc w:val="both"/>
        <w:rPr>
          <w:sz w:val="28"/>
          <w:szCs w:val="28"/>
          <w:u w:val="single"/>
        </w:rPr>
      </w:pPr>
      <w:r w:rsidRPr="00EE6360">
        <w:rPr>
          <w:sz w:val="28"/>
          <w:szCs w:val="28"/>
          <w:u w:val="single"/>
        </w:rPr>
        <w:lastRenderedPageBreak/>
        <w:t xml:space="preserve">Железнодорожный транспорт </w:t>
      </w:r>
    </w:p>
    <w:p w:rsidR="00811583" w:rsidRPr="00EE6360" w:rsidRDefault="00811583" w:rsidP="00811583">
      <w:pPr>
        <w:spacing w:line="360" w:lineRule="auto"/>
        <w:ind w:firstLine="709"/>
        <w:jc w:val="both"/>
        <w:rPr>
          <w:sz w:val="28"/>
        </w:rPr>
      </w:pPr>
      <w:r w:rsidRPr="00EE6360">
        <w:rPr>
          <w:sz w:val="28"/>
        </w:rPr>
        <w:t>Обслуживание пассажиров, следующих по железной дороге в дальнем сообщении, производится станцией Хабаровск-1.</w:t>
      </w:r>
      <w:r w:rsidRPr="00EE6360">
        <w:rPr>
          <w:sz w:val="28"/>
        </w:rPr>
        <w:tab/>
      </w:r>
      <w:r w:rsidRPr="00EE6360">
        <w:rPr>
          <w:sz w:val="28"/>
        </w:rPr>
        <w:tab/>
      </w:r>
      <w:r w:rsidRPr="00EE6360">
        <w:rPr>
          <w:sz w:val="28"/>
        </w:rPr>
        <w:tab/>
      </w:r>
      <w:r w:rsidRPr="00EE6360">
        <w:rPr>
          <w:sz w:val="28"/>
        </w:rPr>
        <w:tab/>
      </w:r>
      <w:r w:rsidRPr="00EE6360">
        <w:rPr>
          <w:sz w:val="28"/>
        </w:rPr>
        <w:tab/>
      </w:r>
      <w:r w:rsidRPr="00EE6360">
        <w:rPr>
          <w:sz w:val="28"/>
        </w:rPr>
        <w:tab/>
        <w:t>Отправка грузов Корфовского карьера осуществляется посредством ст. </w:t>
      </w:r>
      <w:proofErr w:type="spellStart"/>
      <w:r w:rsidRPr="00EE6360">
        <w:rPr>
          <w:sz w:val="28"/>
        </w:rPr>
        <w:t>Корфовская</w:t>
      </w:r>
      <w:proofErr w:type="spellEnd"/>
      <w:r w:rsidRPr="00EE6360">
        <w:rPr>
          <w:sz w:val="28"/>
        </w:rPr>
        <w:t>.</w:t>
      </w:r>
    </w:p>
    <w:p w:rsidR="00811583" w:rsidRPr="00EE6360" w:rsidRDefault="00811583" w:rsidP="00811583">
      <w:pPr>
        <w:spacing w:line="360" w:lineRule="auto"/>
        <w:ind w:firstLine="709"/>
        <w:jc w:val="both"/>
        <w:rPr>
          <w:sz w:val="28"/>
        </w:rPr>
      </w:pPr>
      <w:r w:rsidRPr="00EE6360">
        <w:rPr>
          <w:sz w:val="28"/>
        </w:rPr>
        <w:t xml:space="preserve">На территории городского поселения находится одна железнодорожная станция в </w:t>
      </w:r>
      <w:proofErr w:type="spellStart"/>
      <w:r w:rsidRPr="00EE6360">
        <w:rPr>
          <w:sz w:val="28"/>
        </w:rPr>
        <w:t>р.п</w:t>
      </w:r>
      <w:proofErr w:type="spellEnd"/>
      <w:r w:rsidRPr="00EE6360">
        <w:rPr>
          <w:sz w:val="28"/>
        </w:rPr>
        <w:t xml:space="preserve">. Корфовский и пассажирские остановочные пункты: Садовая, </w:t>
      </w:r>
      <w:proofErr w:type="spellStart"/>
      <w:r w:rsidRPr="00EE6360">
        <w:rPr>
          <w:sz w:val="28"/>
        </w:rPr>
        <w:t>Хехцирский</w:t>
      </w:r>
      <w:proofErr w:type="spellEnd"/>
      <w:r w:rsidRPr="00EE6360">
        <w:rPr>
          <w:sz w:val="28"/>
        </w:rPr>
        <w:t xml:space="preserve">, </w:t>
      </w:r>
      <w:proofErr w:type="spellStart"/>
      <w:r w:rsidRPr="00EE6360">
        <w:rPr>
          <w:sz w:val="28"/>
        </w:rPr>
        <w:t>ост.п</w:t>
      </w:r>
      <w:proofErr w:type="spellEnd"/>
      <w:r w:rsidRPr="00EE6360">
        <w:rPr>
          <w:sz w:val="28"/>
        </w:rPr>
        <w:t xml:space="preserve">. 8557-ый км, Чирки. </w:t>
      </w:r>
      <w:proofErr w:type="spellStart"/>
      <w:r w:rsidRPr="00EE6360">
        <w:rPr>
          <w:sz w:val="28"/>
        </w:rPr>
        <w:t>Населенные</w:t>
      </w:r>
      <w:proofErr w:type="spellEnd"/>
      <w:r w:rsidRPr="00EE6360">
        <w:rPr>
          <w:sz w:val="28"/>
        </w:rPr>
        <w:t xml:space="preserve"> пункты, </w:t>
      </w:r>
      <w:proofErr w:type="spellStart"/>
      <w:r w:rsidRPr="00EE6360">
        <w:rPr>
          <w:sz w:val="28"/>
        </w:rPr>
        <w:t>р.п</w:t>
      </w:r>
      <w:proofErr w:type="spellEnd"/>
      <w:r w:rsidRPr="00EE6360">
        <w:rPr>
          <w:sz w:val="28"/>
        </w:rPr>
        <w:t xml:space="preserve">. Корфовский, п. Чирки, п. </w:t>
      </w:r>
      <w:proofErr w:type="spellStart"/>
      <w:r w:rsidRPr="00EE6360">
        <w:rPr>
          <w:sz w:val="28"/>
        </w:rPr>
        <w:t>Хехцир</w:t>
      </w:r>
      <w:proofErr w:type="spellEnd"/>
      <w:r w:rsidRPr="00EE6360">
        <w:rPr>
          <w:sz w:val="28"/>
        </w:rPr>
        <w:t xml:space="preserve"> обслуживаются пригородными электропоездами. По территории района проходят маршруты пригородных поездов по направлению Хабаровск-1 – Вяземская (3 пары поездов в сутки).</w:t>
      </w:r>
    </w:p>
    <w:p w:rsidR="00811583" w:rsidRPr="00EE6360" w:rsidRDefault="00811583" w:rsidP="005205C3">
      <w:pPr>
        <w:shd w:val="clear" w:color="auto" w:fill="FFFFFF"/>
        <w:spacing w:line="360" w:lineRule="auto"/>
        <w:ind w:firstLine="709"/>
        <w:jc w:val="both"/>
        <w:rPr>
          <w:sz w:val="28"/>
          <w:szCs w:val="28"/>
        </w:rPr>
      </w:pPr>
    </w:p>
    <w:p w:rsidR="00264495" w:rsidRPr="00EE6360" w:rsidRDefault="00264495" w:rsidP="007B6708">
      <w:pPr>
        <w:pStyle w:val="a8"/>
        <w:spacing w:line="360" w:lineRule="auto"/>
        <w:ind w:firstLine="709"/>
        <w:jc w:val="both"/>
        <w:rPr>
          <w:sz w:val="28"/>
          <w:szCs w:val="28"/>
          <w:u w:val="single"/>
        </w:rPr>
      </w:pPr>
      <w:r w:rsidRPr="00EE6360">
        <w:rPr>
          <w:sz w:val="28"/>
          <w:szCs w:val="28"/>
          <w:u w:val="single"/>
        </w:rPr>
        <w:t>Авиасообщение</w:t>
      </w:r>
    </w:p>
    <w:p w:rsidR="00364C27" w:rsidRPr="00EE6360" w:rsidRDefault="00CF3DAA" w:rsidP="007B6708">
      <w:pPr>
        <w:pStyle w:val="a8"/>
        <w:spacing w:line="360" w:lineRule="auto"/>
        <w:ind w:firstLine="709"/>
        <w:jc w:val="both"/>
        <w:rPr>
          <w:sz w:val="28"/>
          <w:szCs w:val="28"/>
        </w:rPr>
      </w:pPr>
      <w:r w:rsidRPr="00EE6360">
        <w:rPr>
          <w:sz w:val="28"/>
          <w:szCs w:val="28"/>
        </w:rPr>
        <w:t xml:space="preserve">Авиасообщение в </w:t>
      </w:r>
      <w:r w:rsidR="00811583" w:rsidRPr="00EE6360">
        <w:rPr>
          <w:sz w:val="28"/>
          <w:szCs w:val="28"/>
        </w:rPr>
        <w:t>Корфовском городском поселении</w:t>
      </w:r>
      <w:r w:rsidRPr="00EE6360">
        <w:rPr>
          <w:sz w:val="28"/>
          <w:szCs w:val="28"/>
        </w:rPr>
        <w:t xml:space="preserve"> </w:t>
      </w:r>
      <w:r w:rsidR="00986833" w:rsidRPr="00EE6360">
        <w:rPr>
          <w:sz w:val="28"/>
          <w:szCs w:val="28"/>
        </w:rPr>
        <w:t>отсутствует</w:t>
      </w:r>
      <w:r w:rsidR="00FC5238" w:rsidRPr="00EE6360">
        <w:rPr>
          <w:sz w:val="28"/>
          <w:szCs w:val="28"/>
        </w:rPr>
        <w:t xml:space="preserve">. </w:t>
      </w:r>
      <w:r w:rsidR="00986833" w:rsidRPr="00EE6360">
        <w:rPr>
          <w:sz w:val="28"/>
          <w:szCs w:val="28"/>
        </w:rPr>
        <w:t>Ближайший аэропорт находится в г.</w:t>
      </w:r>
      <w:r w:rsidR="007025F9" w:rsidRPr="00EE6360">
        <w:rPr>
          <w:sz w:val="28"/>
          <w:szCs w:val="28"/>
        </w:rPr>
        <w:t xml:space="preserve"> </w:t>
      </w:r>
      <w:r w:rsidR="003B0379" w:rsidRPr="00EE6360">
        <w:rPr>
          <w:sz w:val="28"/>
          <w:szCs w:val="28"/>
        </w:rPr>
        <w:t>Хабаровск</w:t>
      </w:r>
      <w:r w:rsidR="00117013" w:rsidRPr="00EE6360">
        <w:rPr>
          <w:sz w:val="28"/>
          <w:szCs w:val="28"/>
        </w:rPr>
        <w:t>.</w:t>
      </w:r>
    </w:p>
    <w:p w:rsidR="00117013" w:rsidRPr="00EE6360" w:rsidRDefault="00117013" w:rsidP="007B6708">
      <w:pPr>
        <w:pStyle w:val="a8"/>
        <w:spacing w:line="360" w:lineRule="auto"/>
        <w:ind w:firstLine="709"/>
        <w:jc w:val="both"/>
        <w:rPr>
          <w:sz w:val="28"/>
          <w:szCs w:val="28"/>
        </w:rPr>
      </w:pPr>
    </w:p>
    <w:p w:rsidR="00117013" w:rsidRPr="00EE6360" w:rsidRDefault="00117013" w:rsidP="007B6708">
      <w:pPr>
        <w:pStyle w:val="a8"/>
        <w:spacing w:line="360" w:lineRule="auto"/>
        <w:ind w:firstLine="709"/>
        <w:jc w:val="both"/>
        <w:rPr>
          <w:sz w:val="28"/>
          <w:szCs w:val="28"/>
          <w:u w:val="single"/>
        </w:rPr>
      </w:pPr>
      <w:r w:rsidRPr="00EE6360">
        <w:rPr>
          <w:sz w:val="28"/>
          <w:szCs w:val="28"/>
          <w:u w:val="single"/>
        </w:rPr>
        <w:t>Водное сообщение</w:t>
      </w:r>
    </w:p>
    <w:p w:rsidR="008B2D89" w:rsidRPr="00EE6360" w:rsidRDefault="00C20C03" w:rsidP="00C20C03">
      <w:pPr>
        <w:pStyle w:val="a8"/>
        <w:spacing w:line="360" w:lineRule="auto"/>
        <w:ind w:firstLine="709"/>
        <w:jc w:val="both"/>
        <w:rPr>
          <w:sz w:val="28"/>
          <w:szCs w:val="28"/>
        </w:rPr>
      </w:pPr>
      <w:r w:rsidRPr="00EE6360">
        <w:rPr>
          <w:sz w:val="28"/>
          <w:szCs w:val="28"/>
        </w:rPr>
        <w:t xml:space="preserve">Водное сообщение </w:t>
      </w:r>
      <w:r w:rsidR="007025F9" w:rsidRPr="00EE6360">
        <w:rPr>
          <w:sz w:val="28"/>
          <w:szCs w:val="28"/>
        </w:rPr>
        <w:t xml:space="preserve">в </w:t>
      </w:r>
      <w:r w:rsidR="00811583" w:rsidRPr="00EE6360">
        <w:rPr>
          <w:sz w:val="28"/>
          <w:szCs w:val="28"/>
        </w:rPr>
        <w:t>Корфовском городском поселении</w:t>
      </w:r>
      <w:r w:rsidR="00214D9E" w:rsidRPr="00EE6360">
        <w:rPr>
          <w:sz w:val="28"/>
          <w:szCs w:val="28"/>
        </w:rPr>
        <w:t xml:space="preserve"> </w:t>
      </w:r>
      <w:r w:rsidR="000A1511" w:rsidRPr="00EE6360">
        <w:rPr>
          <w:sz w:val="28"/>
          <w:szCs w:val="28"/>
        </w:rPr>
        <w:t>не представлено.</w:t>
      </w:r>
    </w:p>
    <w:p w:rsidR="008B2D89" w:rsidRPr="00EE6360" w:rsidRDefault="008B2D89" w:rsidP="007B6708">
      <w:pPr>
        <w:pStyle w:val="a8"/>
        <w:spacing w:line="360" w:lineRule="auto"/>
        <w:ind w:firstLine="709"/>
        <w:jc w:val="both"/>
        <w:rPr>
          <w:sz w:val="28"/>
          <w:szCs w:val="28"/>
        </w:rPr>
      </w:pPr>
    </w:p>
    <w:p w:rsidR="008B2D89" w:rsidRPr="004C099A" w:rsidRDefault="008B2D89"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0A1511" w:rsidRPr="004C099A" w:rsidRDefault="000A1511" w:rsidP="007B6708">
      <w:pPr>
        <w:pStyle w:val="a8"/>
        <w:spacing w:line="360" w:lineRule="auto"/>
        <w:ind w:firstLine="709"/>
        <w:jc w:val="both"/>
        <w:rPr>
          <w:color w:val="FF0000"/>
          <w:sz w:val="28"/>
          <w:szCs w:val="28"/>
        </w:rPr>
      </w:pPr>
    </w:p>
    <w:p w:rsidR="009D1A9A" w:rsidRPr="00CB5884" w:rsidRDefault="006D14A8" w:rsidP="00B51A01">
      <w:pPr>
        <w:pStyle w:val="1"/>
        <w:ind w:right="-2" w:firstLine="709"/>
        <w:jc w:val="both"/>
        <w:rPr>
          <w:rFonts w:ascii="Times New Roman" w:hAnsi="Times New Roman" w:cs="Times New Roman"/>
          <w:b/>
          <w:color w:val="auto"/>
          <w:sz w:val="28"/>
          <w:szCs w:val="28"/>
          <w:lang w:bidi="ru-RU"/>
        </w:rPr>
      </w:pPr>
      <w:bookmarkStart w:id="5" w:name="_Toc444611854"/>
      <w:r w:rsidRPr="00CB5884">
        <w:rPr>
          <w:rFonts w:ascii="Times New Roman" w:hAnsi="Times New Roman" w:cs="Times New Roman"/>
          <w:b/>
          <w:color w:val="auto"/>
          <w:sz w:val="28"/>
          <w:szCs w:val="28"/>
          <w:lang w:bidi="ru-RU"/>
        </w:rPr>
        <w:lastRenderedPageBreak/>
        <w:t>2.4 Х</w:t>
      </w:r>
      <w:r w:rsidR="009D1A9A" w:rsidRPr="00CB5884">
        <w:rPr>
          <w:rFonts w:ascii="Times New Roman" w:hAnsi="Times New Roman" w:cs="Times New Roman"/>
          <w:b/>
          <w:color w:val="auto"/>
          <w:sz w:val="28"/>
          <w:szCs w:val="28"/>
          <w:lang w:bidi="ru-RU"/>
        </w:rPr>
        <w:t>арактеристик</w:t>
      </w:r>
      <w:r w:rsidRPr="00CB5884">
        <w:rPr>
          <w:rFonts w:ascii="Times New Roman" w:hAnsi="Times New Roman" w:cs="Times New Roman"/>
          <w:b/>
          <w:color w:val="auto"/>
          <w:sz w:val="28"/>
          <w:szCs w:val="28"/>
          <w:lang w:bidi="ru-RU"/>
        </w:rPr>
        <w:t>а</w:t>
      </w:r>
      <w:r w:rsidR="009D1A9A" w:rsidRPr="00CB5884">
        <w:rPr>
          <w:rFonts w:ascii="Times New Roman" w:hAnsi="Times New Roman" w:cs="Times New Roman"/>
          <w:b/>
          <w:color w:val="auto"/>
          <w:sz w:val="28"/>
          <w:szCs w:val="28"/>
          <w:lang w:bidi="ru-RU"/>
        </w:rPr>
        <w:t xml:space="preserve"> сети дорог </w:t>
      </w:r>
      <w:r w:rsidR="00811583" w:rsidRPr="00CB5884">
        <w:rPr>
          <w:rFonts w:ascii="Times New Roman" w:hAnsi="Times New Roman" w:cs="Times New Roman"/>
          <w:b/>
          <w:color w:val="auto"/>
          <w:sz w:val="28"/>
          <w:szCs w:val="28"/>
          <w:lang w:bidi="ru-RU"/>
        </w:rPr>
        <w:t>городского поселения</w:t>
      </w:r>
      <w:r w:rsidR="009D1A9A" w:rsidRPr="00CB5884">
        <w:rPr>
          <w:rFonts w:ascii="Times New Roman" w:hAnsi="Times New Roman" w:cs="Times New Roman"/>
          <w:b/>
          <w:color w:val="auto"/>
          <w:sz w:val="28"/>
          <w:szCs w:val="28"/>
          <w:lang w:bidi="ru-RU"/>
        </w:rPr>
        <w:t>, параметры дорожного движения, о</w:t>
      </w:r>
      <w:r w:rsidRPr="00CB5884">
        <w:rPr>
          <w:rFonts w:ascii="Times New Roman" w:hAnsi="Times New Roman" w:cs="Times New Roman"/>
          <w:b/>
          <w:color w:val="auto"/>
          <w:sz w:val="28"/>
          <w:szCs w:val="28"/>
          <w:lang w:bidi="ru-RU"/>
        </w:rPr>
        <w:t>ценк</w:t>
      </w:r>
      <w:r w:rsidR="007B1D47" w:rsidRPr="00CB5884">
        <w:rPr>
          <w:rFonts w:ascii="Times New Roman" w:hAnsi="Times New Roman" w:cs="Times New Roman"/>
          <w:b/>
          <w:color w:val="auto"/>
          <w:sz w:val="28"/>
          <w:szCs w:val="28"/>
          <w:lang w:bidi="ru-RU"/>
        </w:rPr>
        <w:t>а</w:t>
      </w:r>
      <w:r w:rsidRPr="00CB5884">
        <w:rPr>
          <w:rFonts w:ascii="Times New Roman" w:hAnsi="Times New Roman" w:cs="Times New Roman"/>
          <w:b/>
          <w:color w:val="auto"/>
          <w:sz w:val="28"/>
          <w:szCs w:val="28"/>
          <w:lang w:bidi="ru-RU"/>
        </w:rPr>
        <w:t xml:space="preserve"> качества содержания дорог</w:t>
      </w:r>
      <w:bookmarkEnd w:id="5"/>
    </w:p>
    <w:p w:rsidR="004A55ED" w:rsidRPr="00CB5884" w:rsidRDefault="004A55ED" w:rsidP="004A55ED">
      <w:pPr>
        <w:rPr>
          <w:lang w:bidi="ru-RU"/>
        </w:rPr>
      </w:pPr>
    </w:p>
    <w:p w:rsidR="00BA5398" w:rsidRPr="001E0B6F" w:rsidRDefault="00BA5398" w:rsidP="00BA5398">
      <w:pPr>
        <w:pStyle w:val="a8"/>
        <w:spacing w:line="360" w:lineRule="auto"/>
        <w:ind w:firstLine="709"/>
        <w:jc w:val="both"/>
        <w:rPr>
          <w:sz w:val="28"/>
          <w:szCs w:val="28"/>
        </w:rPr>
      </w:pPr>
      <w:r w:rsidRPr="00CB5884">
        <w:rPr>
          <w:sz w:val="28"/>
          <w:szCs w:val="28"/>
        </w:rPr>
        <w:t xml:space="preserve">Общие </w:t>
      </w:r>
      <w:r w:rsidRPr="001E0B6F">
        <w:rPr>
          <w:sz w:val="28"/>
          <w:szCs w:val="28"/>
        </w:rPr>
        <w:t xml:space="preserve">данные по существующей улично-дорожной сети в пределах </w:t>
      </w:r>
      <w:r w:rsidR="00811583" w:rsidRPr="001E0B6F">
        <w:rPr>
          <w:sz w:val="28"/>
          <w:szCs w:val="28"/>
        </w:rPr>
        <w:t>муниципального образования</w:t>
      </w:r>
      <w:r w:rsidRPr="001E0B6F">
        <w:rPr>
          <w:sz w:val="28"/>
          <w:szCs w:val="28"/>
        </w:rPr>
        <w:t>:</w:t>
      </w:r>
    </w:p>
    <w:p w:rsidR="00BA5398" w:rsidRPr="001E0B6F" w:rsidRDefault="00BA5398" w:rsidP="00BA5398">
      <w:pPr>
        <w:pStyle w:val="a8"/>
        <w:spacing w:line="360" w:lineRule="auto"/>
        <w:ind w:firstLine="709"/>
        <w:jc w:val="both"/>
        <w:rPr>
          <w:sz w:val="28"/>
          <w:szCs w:val="28"/>
        </w:rPr>
      </w:pPr>
      <w:r w:rsidRPr="001E0B6F">
        <w:rPr>
          <w:sz w:val="28"/>
          <w:szCs w:val="28"/>
        </w:rPr>
        <w:t>Общая протяженность уличной сети</w:t>
      </w:r>
      <w:r w:rsidR="007A3A02" w:rsidRPr="001E0B6F">
        <w:rPr>
          <w:sz w:val="28"/>
          <w:szCs w:val="28"/>
        </w:rPr>
        <w:t xml:space="preserve"> </w:t>
      </w:r>
      <w:r w:rsidR="002E42B8" w:rsidRPr="001E0B6F">
        <w:rPr>
          <w:sz w:val="28"/>
          <w:szCs w:val="28"/>
        </w:rPr>
        <w:t>Корфовского городского поселения</w:t>
      </w:r>
      <w:r w:rsidRPr="001E0B6F">
        <w:rPr>
          <w:sz w:val="28"/>
          <w:szCs w:val="28"/>
        </w:rPr>
        <w:t xml:space="preserve"> </w:t>
      </w:r>
      <w:r w:rsidR="001674AD" w:rsidRPr="001E0B6F">
        <w:rPr>
          <w:sz w:val="28"/>
          <w:szCs w:val="28"/>
        </w:rPr>
        <w:t>~</w:t>
      </w:r>
      <w:r w:rsidR="00B411FC" w:rsidRPr="001E0B6F">
        <w:rPr>
          <w:sz w:val="28"/>
          <w:szCs w:val="28"/>
        </w:rPr>
        <w:t xml:space="preserve"> 44,678</w:t>
      </w:r>
      <w:r w:rsidR="000F493A" w:rsidRPr="001E0B6F">
        <w:rPr>
          <w:sz w:val="28"/>
          <w:szCs w:val="28"/>
        </w:rPr>
        <w:t xml:space="preserve"> </w:t>
      </w:r>
      <w:r w:rsidRPr="001E0B6F">
        <w:rPr>
          <w:sz w:val="28"/>
          <w:szCs w:val="28"/>
        </w:rPr>
        <w:t xml:space="preserve"> км;</w:t>
      </w:r>
    </w:p>
    <w:p w:rsidR="007351E2" w:rsidRPr="001E0B6F" w:rsidRDefault="007351E2" w:rsidP="007351E2">
      <w:pPr>
        <w:spacing w:line="360" w:lineRule="auto"/>
        <w:ind w:firstLine="567"/>
        <w:jc w:val="both"/>
        <w:rPr>
          <w:sz w:val="28"/>
          <w:szCs w:val="28"/>
        </w:rPr>
      </w:pPr>
      <w:r w:rsidRPr="001E0B6F">
        <w:rPr>
          <w:sz w:val="28"/>
          <w:szCs w:val="28"/>
          <w:lang w:eastAsia="en-US"/>
        </w:rPr>
        <w:t>Анализ</w:t>
      </w:r>
      <w:r w:rsidRPr="001E0B6F">
        <w:rPr>
          <w:rFonts w:eastAsia="Arial"/>
          <w:sz w:val="28"/>
          <w:szCs w:val="28"/>
          <w:lang w:eastAsia="en-US"/>
        </w:rPr>
        <w:t xml:space="preserve"> </w:t>
      </w:r>
      <w:r w:rsidR="00BA5398" w:rsidRPr="001E0B6F">
        <w:rPr>
          <w:rFonts w:eastAsia="Arial"/>
          <w:sz w:val="28"/>
          <w:szCs w:val="28"/>
          <w:lang w:eastAsia="en-US"/>
        </w:rPr>
        <w:t xml:space="preserve">существующей </w:t>
      </w:r>
      <w:r w:rsidRPr="001E0B6F">
        <w:rPr>
          <w:sz w:val="28"/>
          <w:szCs w:val="28"/>
          <w:lang w:eastAsia="en-US"/>
        </w:rPr>
        <w:t>улично-дорожной</w:t>
      </w:r>
      <w:r w:rsidRPr="001E0B6F">
        <w:rPr>
          <w:rFonts w:eastAsia="Arial"/>
          <w:sz w:val="28"/>
          <w:szCs w:val="28"/>
          <w:lang w:eastAsia="en-US"/>
        </w:rPr>
        <w:t xml:space="preserve"> </w:t>
      </w:r>
      <w:r w:rsidRPr="001E0B6F">
        <w:rPr>
          <w:sz w:val="28"/>
          <w:szCs w:val="28"/>
          <w:lang w:eastAsia="en-US"/>
        </w:rPr>
        <w:t>сети</w:t>
      </w:r>
      <w:r w:rsidRPr="001E0B6F">
        <w:rPr>
          <w:rFonts w:eastAsia="Arial"/>
          <w:sz w:val="28"/>
          <w:szCs w:val="28"/>
          <w:lang w:eastAsia="en-US"/>
        </w:rPr>
        <w:t xml:space="preserve"> </w:t>
      </w:r>
      <w:r w:rsidRPr="001E0B6F">
        <w:rPr>
          <w:sz w:val="28"/>
          <w:szCs w:val="28"/>
          <w:lang w:eastAsia="en-US"/>
        </w:rPr>
        <w:t>показал:</w:t>
      </w:r>
    </w:p>
    <w:p w:rsidR="0045152C" w:rsidRPr="001E0B6F" w:rsidRDefault="00810404" w:rsidP="0045152C">
      <w:pPr>
        <w:pStyle w:val="15"/>
        <w:numPr>
          <w:ilvl w:val="0"/>
          <w:numId w:val="9"/>
        </w:numPr>
        <w:spacing w:line="360" w:lineRule="auto"/>
        <w:jc w:val="both"/>
        <w:rPr>
          <w:rFonts w:ascii="Times New Roman" w:hAnsi="Times New Roman" w:cs="Times New Roman"/>
          <w:sz w:val="28"/>
          <w:szCs w:val="28"/>
        </w:rPr>
      </w:pPr>
      <w:r w:rsidRPr="001E0B6F">
        <w:rPr>
          <w:rFonts w:ascii="Times New Roman" w:hAnsi="Times New Roman" w:cs="Times New Roman"/>
          <w:sz w:val="28"/>
          <w:szCs w:val="28"/>
        </w:rPr>
        <w:t xml:space="preserve">Несоответствие параметров проезжей части предусмотренной </w:t>
      </w:r>
      <w:proofErr w:type="spellStart"/>
      <w:r w:rsidRPr="001E0B6F">
        <w:rPr>
          <w:rFonts w:ascii="Times New Roman" w:hAnsi="Times New Roman" w:cs="Times New Roman"/>
          <w:sz w:val="28"/>
          <w:szCs w:val="28"/>
        </w:rPr>
        <w:t>категорийности</w:t>
      </w:r>
      <w:proofErr w:type="spellEnd"/>
      <w:r w:rsidRPr="001E0B6F">
        <w:rPr>
          <w:rFonts w:ascii="Times New Roman" w:hAnsi="Times New Roman" w:cs="Times New Roman"/>
          <w:sz w:val="28"/>
          <w:szCs w:val="28"/>
        </w:rPr>
        <w:t xml:space="preserve"> автомобильных дорог</w:t>
      </w:r>
      <w:r w:rsidR="007351E2" w:rsidRPr="001E0B6F">
        <w:rPr>
          <w:rFonts w:ascii="Times New Roman" w:hAnsi="Times New Roman" w:cs="Times New Roman"/>
          <w:sz w:val="28"/>
          <w:szCs w:val="28"/>
        </w:rPr>
        <w:t>;</w:t>
      </w:r>
    </w:p>
    <w:p w:rsidR="008D259E" w:rsidRPr="001E0B6F" w:rsidRDefault="001B7DC7" w:rsidP="0045152C">
      <w:pPr>
        <w:pStyle w:val="15"/>
        <w:numPr>
          <w:ilvl w:val="0"/>
          <w:numId w:val="9"/>
        </w:numPr>
        <w:spacing w:line="360" w:lineRule="auto"/>
        <w:jc w:val="both"/>
        <w:rPr>
          <w:rFonts w:ascii="Times New Roman" w:hAnsi="Times New Roman" w:cs="Times New Roman"/>
          <w:sz w:val="28"/>
          <w:szCs w:val="28"/>
        </w:rPr>
      </w:pPr>
      <w:r w:rsidRPr="001E0B6F">
        <w:rPr>
          <w:rFonts w:ascii="Times New Roman" w:hAnsi="Times New Roman" w:cs="Times New Roman"/>
          <w:sz w:val="28"/>
          <w:szCs w:val="28"/>
        </w:rPr>
        <w:t>Недостаточная оснащенность средствами организации дорожного движения;</w:t>
      </w:r>
    </w:p>
    <w:p w:rsidR="00BA5398" w:rsidRPr="001E0B6F" w:rsidRDefault="00BA5398" w:rsidP="0045152C">
      <w:pPr>
        <w:pStyle w:val="15"/>
        <w:numPr>
          <w:ilvl w:val="0"/>
          <w:numId w:val="9"/>
        </w:numPr>
        <w:spacing w:line="360" w:lineRule="auto"/>
        <w:jc w:val="both"/>
        <w:rPr>
          <w:rFonts w:ascii="Times New Roman" w:hAnsi="Times New Roman" w:cs="Times New Roman"/>
          <w:sz w:val="28"/>
          <w:szCs w:val="28"/>
        </w:rPr>
      </w:pPr>
      <w:r w:rsidRPr="001E0B6F">
        <w:rPr>
          <w:rFonts w:ascii="Times New Roman" w:hAnsi="Times New Roman" w:cs="Times New Roman"/>
          <w:sz w:val="28"/>
          <w:szCs w:val="28"/>
        </w:rPr>
        <w:t>Недостаточную степень благоустройства (отсутствие тротуаров, озеленения, освещения, нехватку твердых покрытий проезжих частей);</w:t>
      </w:r>
    </w:p>
    <w:p w:rsidR="005475F6" w:rsidRPr="001E0B6F" w:rsidRDefault="008D259E" w:rsidP="00AB4DD0">
      <w:pPr>
        <w:pStyle w:val="a8"/>
        <w:spacing w:line="360" w:lineRule="auto"/>
        <w:ind w:firstLine="709"/>
        <w:jc w:val="both"/>
        <w:rPr>
          <w:sz w:val="28"/>
          <w:szCs w:val="28"/>
        </w:rPr>
      </w:pPr>
      <w:r w:rsidRPr="001E0B6F">
        <w:rPr>
          <w:sz w:val="28"/>
          <w:szCs w:val="28"/>
        </w:rPr>
        <w:t xml:space="preserve">Согласно Постановления Правительства Российской Федерации от 28 сентября 2009 года N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2E42B8" w:rsidRPr="001E0B6F">
        <w:rPr>
          <w:sz w:val="28"/>
          <w:szCs w:val="28"/>
        </w:rPr>
        <w:t>Корфовского городского поселения</w:t>
      </w:r>
      <w:r w:rsidRPr="001E0B6F">
        <w:rPr>
          <w:sz w:val="28"/>
          <w:szCs w:val="28"/>
        </w:rPr>
        <w:t xml:space="preserve"> относятся к  IV-V технической категории, с общим числом полос движения 2-1 шт., с шириной полосы движения от </w:t>
      </w:r>
      <w:r w:rsidR="00AB4DD0" w:rsidRPr="001E0B6F">
        <w:rPr>
          <w:sz w:val="28"/>
          <w:szCs w:val="28"/>
        </w:rPr>
        <w:t>2,75</w:t>
      </w:r>
      <w:r w:rsidRPr="001E0B6F">
        <w:rPr>
          <w:sz w:val="28"/>
          <w:szCs w:val="28"/>
        </w:rPr>
        <w:t xml:space="preserve"> до </w:t>
      </w:r>
      <w:r w:rsidR="00AB036C" w:rsidRPr="001E0B6F">
        <w:rPr>
          <w:sz w:val="28"/>
          <w:szCs w:val="28"/>
        </w:rPr>
        <w:t>3</w:t>
      </w:r>
      <w:r w:rsidR="00105D01" w:rsidRPr="001E0B6F">
        <w:rPr>
          <w:sz w:val="28"/>
          <w:szCs w:val="28"/>
        </w:rPr>
        <w:t>,0</w:t>
      </w:r>
      <w:r w:rsidRPr="001E0B6F">
        <w:rPr>
          <w:sz w:val="28"/>
          <w:szCs w:val="28"/>
        </w:rPr>
        <w:t>м. Скорость движения на дорогах по</w:t>
      </w:r>
      <w:r w:rsidR="00AB4DD0" w:rsidRPr="001E0B6F">
        <w:rPr>
          <w:sz w:val="28"/>
          <w:szCs w:val="28"/>
        </w:rPr>
        <w:t xml:space="preserve">селения составляет 60-40 км/час, а так же местами 20 км/ч.  </w:t>
      </w:r>
      <w:r w:rsidRPr="001E0B6F">
        <w:rPr>
          <w:sz w:val="28"/>
          <w:szCs w:val="28"/>
        </w:rPr>
        <w:t>В таблице</w:t>
      </w:r>
      <w:r w:rsidR="009C4E84" w:rsidRPr="001E0B6F">
        <w:rPr>
          <w:sz w:val="28"/>
          <w:szCs w:val="28"/>
        </w:rPr>
        <w:t xml:space="preserve"> 2.</w:t>
      </w:r>
      <w:r w:rsidR="001E0B6F">
        <w:rPr>
          <w:sz w:val="28"/>
          <w:szCs w:val="28"/>
        </w:rPr>
        <w:t>4</w:t>
      </w:r>
      <w:r w:rsidRPr="001E0B6F">
        <w:rPr>
          <w:sz w:val="28"/>
          <w:szCs w:val="28"/>
        </w:rPr>
        <w:t xml:space="preserve"> приведен перечень и характеристики дорог местного значения.</w:t>
      </w:r>
    </w:p>
    <w:p w:rsidR="00351D96" w:rsidRPr="00F67402" w:rsidRDefault="00351D96" w:rsidP="005475F6">
      <w:pPr>
        <w:spacing w:line="300" w:lineRule="auto"/>
        <w:ind w:right="-81" w:firstLine="720"/>
        <w:jc w:val="both"/>
        <w:rPr>
          <w:color w:val="FF0000"/>
          <w:sz w:val="28"/>
          <w:szCs w:val="28"/>
        </w:rPr>
      </w:pPr>
    </w:p>
    <w:p w:rsidR="009C4E84" w:rsidRPr="00F67402" w:rsidRDefault="009C4E84" w:rsidP="005475F6">
      <w:pPr>
        <w:spacing w:line="300" w:lineRule="auto"/>
        <w:ind w:right="-81" w:firstLine="720"/>
        <w:jc w:val="both"/>
        <w:rPr>
          <w:color w:val="FF0000"/>
          <w:sz w:val="28"/>
          <w:szCs w:val="28"/>
        </w:rPr>
      </w:pPr>
    </w:p>
    <w:p w:rsidR="00BA5398" w:rsidRPr="00F67402" w:rsidRDefault="00BA5398" w:rsidP="005475F6">
      <w:pPr>
        <w:spacing w:line="300" w:lineRule="auto"/>
        <w:ind w:right="-81" w:firstLine="720"/>
        <w:jc w:val="both"/>
        <w:rPr>
          <w:color w:val="FF0000"/>
          <w:sz w:val="28"/>
          <w:szCs w:val="28"/>
        </w:rPr>
      </w:pPr>
    </w:p>
    <w:p w:rsidR="0031645F" w:rsidRPr="00F67402" w:rsidRDefault="0031645F" w:rsidP="005475F6">
      <w:pPr>
        <w:spacing w:line="300" w:lineRule="auto"/>
        <w:ind w:right="-81" w:firstLine="720"/>
        <w:jc w:val="both"/>
        <w:rPr>
          <w:color w:val="FF0000"/>
          <w:sz w:val="28"/>
          <w:szCs w:val="28"/>
        </w:rPr>
      </w:pPr>
    </w:p>
    <w:p w:rsidR="00502562" w:rsidRPr="00F67402" w:rsidRDefault="00502562" w:rsidP="005475F6">
      <w:pPr>
        <w:spacing w:line="300" w:lineRule="auto"/>
        <w:ind w:right="-81" w:firstLine="720"/>
        <w:jc w:val="both"/>
        <w:rPr>
          <w:color w:val="FF0000"/>
          <w:sz w:val="28"/>
          <w:szCs w:val="28"/>
        </w:rPr>
      </w:pPr>
    </w:p>
    <w:p w:rsidR="00502562" w:rsidRPr="00F67402" w:rsidRDefault="00502562" w:rsidP="005475F6">
      <w:pPr>
        <w:spacing w:line="300" w:lineRule="auto"/>
        <w:ind w:right="-81" w:firstLine="720"/>
        <w:jc w:val="both"/>
        <w:rPr>
          <w:color w:val="FF0000"/>
          <w:sz w:val="28"/>
          <w:szCs w:val="28"/>
        </w:rPr>
      </w:pPr>
    </w:p>
    <w:p w:rsidR="005434AA" w:rsidRPr="00F67402" w:rsidRDefault="005434AA" w:rsidP="005475F6">
      <w:pPr>
        <w:spacing w:line="300" w:lineRule="auto"/>
        <w:ind w:right="-81" w:firstLine="720"/>
        <w:jc w:val="both"/>
        <w:rPr>
          <w:color w:val="FF0000"/>
          <w:sz w:val="28"/>
          <w:szCs w:val="28"/>
        </w:rPr>
      </w:pPr>
    </w:p>
    <w:p w:rsidR="00502562" w:rsidRDefault="00502562" w:rsidP="005475F6">
      <w:pPr>
        <w:spacing w:line="300" w:lineRule="auto"/>
        <w:ind w:right="-81" w:firstLine="720"/>
        <w:jc w:val="both"/>
        <w:rPr>
          <w:color w:val="FF0000"/>
          <w:sz w:val="28"/>
          <w:szCs w:val="28"/>
        </w:rPr>
      </w:pPr>
    </w:p>
    <w:p w:rsidR="00402A9B" w:rsidRPr="00F67402" w:rsidRDefault="00402A9B" w:rsidP="005475F6">
      <w:pPr>
        <w:spacing w:line="300" w:lineRule="auto"/>
        <w:ind w:right="-81" w:firstLine="720"/>
        <w:jc w:val="both"/>
        <w:rPr>
          <w:color w:val="FF0000"/>
          <w:sz w:val="28"/>
          <w:szCs w:val="28"/>
        </w:rPr>
      </w:pPr>
    </w:p>
    <w:p w:rsidR="005475F6" w:rsidRPr="001C1DE4" w:rsidRDefault="008D259E" w:rsidP="00993FD5">
      <w:pPr>
        <w:ind w:right="-81"/>
        <w:jc w:val="both"/>
      </w:pPr>
      <w:r w:rsidRPr="001C1DE4">
        <w:lastRenderedPageBreak/>
        <w:t>Таблица 2.</w:t>
      </w:r>
      <w:r w:rsidR="00993FD5" w:rsidRPr="001C1DE4">
        <w:t>4</w:t>
      </w:r>
      <w:r w:rsidRPr="001C1DE4">
        <w:t xml:space="preserve">. Перечень и характеристики </w:t>
      </w:r>
      <w:r w:rsidR="001C1DE4" w:rsidRPr="001C1DE4">
        <w:t>улиц</w:t>
      </w:r>
      <w:r w:rsidRPr="001C1DE4">
        <w:t xml:space="preserve"> местного значения </w:t>
      </w:r>
      <w:r w:rsidR="002E42B8" w:rsidRPr="001C1DE4">
        <w:t>Корфовского городского поселения</w:t>
      </w:r>
    </w:p>
    <w:tbl>
      <w:tblPr>
        <w:tblW w:w="9796" w:type="dxa"/>
        <w:tblInd w:w="93" w:type="dxa"/>
        <w:tblLayout w:type="fixed"/>
        <w:tblLook w:val="04A0" w:firstRow="1" w:lastRow="0" w:firstColumn="1" w:lastColumn="0" w:noHBand="0" w:noVBand="1"/>
      </w:tblPr>
      <w:tblGrid>
        <w:gridCol w:w="441"/>
        <w:gridCol w:w="2126"/>
        <w:gridCol w:w="567"/>
        <w:gridCol w:w="1134"/>
        <w:gridCol w:w="993"/>
        <w:gridCol w:w="1134"/>
        <w:gridCol w:w="3401"/>
      </w:tblGrid>
      <w:tr w:rsidR="00B411FC" w:rsidRPr="00E279FF" w:rsidTr="00871619">
        <w:trPr>
          <w:trHeight w:val="828"/>
          <w:tblHeader/>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 п/п</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Наименование объекта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Pr>
                <w:color w:val="000000"/>
              </w:rPr>
              <w:t>Тип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Протяжённость м.</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Ширина м.,</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Площадь кв.</w:t>
            </w:r>
            <w:r w:rsidR="00871619">
              <w:rPr>
                <w:color w:val="000000"/>
              </w:rPr>
              <w:t xml:space="preserve"> </w:t>
            </w:r>
            <w:r w:rsidRPr="00E279FF">
              <w:rPr>
                <w:color w:val="000000"/>
              </w:rPr>
              <w:t>м.,</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Текстовое описание границ начала и окончания объекта относительно других элементов улично-дорожной сети или географических объектов</w:t>
            </w:r>
          </w:p>
        </w:tc>
      </w:tr>
      <w:tr w:rsidR="00B411FC" w:rsidRPr="00E279FF" w:rsidTr="00871619">
        <w:trPr>
          <w:trHeight w:val="216"/>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11FC" w:rsidRPr="00E279FF" w:rsidRDefault="00B411FC" w:rsidP="00871619">
            <w:pPr>
              <w:jc w:val="center"/>
              <w:rPr>
                <w:b/>
                <w:bCs/>
                <w:color w:val="000000"/>
                <w:sz w:val="28"/>
                <w:szCs w:val="28"/>
              </w:rPr>
            </w:pPr>
            <w:proofErr w:type="spellStart"/>
            <w:r w:rsidRPr="00B45214">
              <w:rPr>
                <w:b/>
                <w:bCs/>
                <w:color w:val="000000"/>
                <w:szCs w:val="28"/>
              </w:rPr>
              <w:t>р.п</w:t>
            </w:r>
            <w:proofErr w:type="spellEnd"/>
            <w:r w:rsidRPr="00B45214">
              <w:rPr>
                <w:b/>
                <w:bCs/>
                <w:color w:val="000000"/>
                <w:szCs w:val="28"/>
              </w:rPr>
              <w:t>. Корфовский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r w:rsidRPr="00B45214">
              <w:t>Арсеньева</w:t>
            </w:r>
          </w:p>
        </w:tc>
        <w:tc>
          <w:tcPr>
            <w:tcW w:w="567"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ind w:left="-108" w:right="-108"/>
              <w:jc w:val="center"/>
            </w:pPr>
            <w:r w:rsidRPr="00B45214">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1640</w:t>
            </w:r>
          </w:p>
        </w:tc>
        <w:tc>
          <w:tcPr>
            <w:tcW w:w="993"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5,5</w:t>
            </w:r>
          </w:p>
        </w:tc>
        <w:tc>
          <w:tcPr>
            <w:tcW w:w="1134"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9020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Учительская до водозабора ДВЖД</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r w:rsidRPr="00B45214">
              <w:t>Арсеньева</w:t>
            </w:r>
          </w:p>
        </w:tc>
        <w:tc>
          <w:tcPr>
            <w:tcW w:w="567"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ind w:left="-108" w:right="-108"/>
              <w:jc w:val="center"/>
            </w:pPr>
            <w:r w:rsidRPr="00B45214">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170</w:t>
            </w:r>
          </w:p>
        </w:tc>
        <w:tc>
          <w:tcPr>
            <w:tcW w:w="993"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5</w:t>
            </w:r>
          </w:p>
        </w:tc>
        <w:tc>
          <w:tcPr>
            <w:tcW w:w="1134" w:type="dxa"/>
            <w:tcBorders>
              <w:top w:val="nil"/>
              <w:left w:val="nil"/>
              <w:bottom w:val="single" w:sz="4" w:space="0" w:color="auto"/>
              <w:right w:val="single" w:sz="4" w:space="0" w:color="auto"/>
            </w:tcBorders>
            <w:shd w:val="clear" w:color="auto" w:fill="auto"/>
            <w:vAlign w:val="center"/>
            <w:hideMark/>
          </w:tcPr>
          <w:p w:rsidR="00B411FC" w:rsidRPr="00B45214" w:rsidRDefault="00B411FC" w:rsidP="00871619">
            <w:pPr>
              <w:jc w:val="center"/>
            </w:pPr>
            <w:r w:rsidRPr="00B45214">
              <w:t>850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Таежной до ул. Арсеньева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Безымянная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496</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1736</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w:t>
            </w:r>
            <w:r w:rsidR="00871619">
              <w:rPr>
                <w:color w:val="000000"/>
              </w:rPr>
              <w:t>.</w:t>
            </w:r>
            <w:r w:rsidRPr="00E279FF">
              <w:rPr>
                <w:color w:val="000000"/>
              </w:rPr>
              <w:t xml:space="preserve"> Комсомольская до ул. Владивостокская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Вяземская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462</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1386</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дороги на базу ПМС-186 вдоль ЖД на юг, поворачивает перпендикулярно ЖД пер. Восточный</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Восточная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619</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1857</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пер. Восточного вдоль восточной полосы ЖД на север до пер. Хабаровский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Восточный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460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1150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Восточной до автодороги на базу ПМС-186</w:t>
            </w:r>
          </w:p>
        </w:tc>
      </w:tr>
      <w:tr w:rsidR="00B411FC" w:rsidRPr="00E279FF" w:rsidTr="0087161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Владивостокская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2100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4200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w:t>
            </w:r>
            <w:proofErr w:type="spellStart"/>
            <w:r w:rsidRPr="00E279FF">
              <w:rPr>
                <w:color w:val="000000"/>
              </w:rPr>
              <w:t>Хехцирского</w:t>
            </w:r>
            <w:proofErr w:type="spellEnd"/>
            <w:r w:rsidRPr="00E279FF">
              <w:rPr>
                <w:color w:val="000000"/>
              </w:rPr>
              <w:t xml:space="preserve"> опытного хозяйства (Лесхоз) на юг до КЛВЗ ( автотрасса Владивосток- Хабаровск)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2520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Вдоль железной дороги по краю посёлка</w:t>
            </w:r>
          </w:p>
        </w:tc>
      </w:tr>
      <w:tr w:rsidR="00B411FC" w:rsidRPr="00E279FF" w:rsidTr="0087161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Геологов</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830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6,2</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5146</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перекрёстка в районе Дома Культуры до автодороги Владивосток- Хабаровск (между улицами Чапаева и Пионерская)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Гаражный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402</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1206</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Юго-восточная окраина </w:t>
            </w:r>
            <w:proofErr w:type="spellStart"/>
            <w:r w:rsidRPr="00E279FF">
              <w:rPr>
                <w:color w:val="000000"/>
              </w:rPr>
              <w:t>р.п</w:t>
            </w:r>
            <w:proofErr w:type="spellEnd"/>
            <w:r w:rsidRPr="00E279FF">
              <w:rPr>
                <w:color w:val="000000"/>
              </w:rPr>
              <w:t>. Корфовский, от территории ДСЗ-2 ОАО «ККК» на восток</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Дальняя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303</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1363,5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Восточная на восток до автодороги на базу ПМС-186</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Железнодорожная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682</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2728</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Владивостокская на запад до территории ДСЗ-2 ОАО «ККК»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Зелёная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607</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1821</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западной полосы отвода ЖД по ул. Владивостокской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2й Школьный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171</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513</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Арсеньева 10 до ул. Таежная 8</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Комсомольская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597</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2089,5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котельной в районе ул. Ленина до ул. Вокзальная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Ключевая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340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1020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Арсеньева вдоль ручья до леса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lastRenderedPageBreak/>
              <w:t>17</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Ключевой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305</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1616,5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пер. Арсеньева до перекрёстка</w:t>
            </w:r>
            <w:r w:rsidR="00871619">
              <w:t xml:space="preserve"> </w:t>
            </w:r>
            <w:r w:rsidRPr="00157DC7">
              <w:t>ул. Арсеньева и Ключевая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Лазо</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560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6,8</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3808</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западной полосы отвода ЖД до ул. Владивостокская в районе КЛВЗ</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19</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Ленина</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500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2750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 xml:space="preserve">От </w:t>
            </w:r>
            <w:proofErr w:type="spellStart"/>
            <w:r w:rsidRPr="00157DC7">
              <w:t>жд</w:t>
            </w:r>
            <w:proofErr w:type="spellEnd"/>
            <w:r w:rsidRPr="00157DC7">
              <w:t xml:space="preserve"> вокзала до ул. Владивостокская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20</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Лесная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480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1440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Таёжная (возле ДК) на север до леса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21</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 xml:space="preserve"> Лесхозный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185</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462,5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Ленина на юг до ручья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22</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Набережная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266</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798</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тупика вдоль ручья на запад по ул. Владивостокская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23</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Пионерская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559</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2515,5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западной полосы отвода ЖД на запад через автотрассу Хабаровск -Владивосток до лесного массива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24</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Приморская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810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2430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 xml:space="preserve">От западной полосы отвода ЖД до </w:t>
            </w:r>
            <w:proofErr w:type="spellStart"/>
            <w:r w:rsidRPr="00157DC7">
              <w:t>ул</w:t>
            </w:r>
            <w:proofErr w:type="spellEnd"/>
            <w:r w:rsidRPr="00157DC7">
              <w:t xml:space="preserve"> Владивостокская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25</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Приморский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67</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201</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Владивостокская в районе дома №14 на восток до зелёной зоны котельной ЖД</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26</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Почтовый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600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4</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2400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пер. Приморский в районе бывшего магазина ПМС-186 на север до ул. Набережная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27</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Промышленная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1230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12</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14760</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Владивостокская на запад до перекрёстка с пер. Арсеньева вдоль территории ОАО «ККК»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28</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Промышленный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294</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6,7</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1969,8</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 xml:space="preserve">От ул. </w:t>
            </w:r>
            <w:proofErr w:type="spellStart"/>
            <w:r w:rsidRPr="00157DC7">
              <w:t>Арсеньва</w:t>
            </w:r>
            <w:proofErr w:type="spellEnd"/>
            <w:r w:rsidRPr="00157DC7">
              <w:t xml:space="preserve"> до ул. Промышленной.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29</w:t>
            </w:r>
          </w:p>
        </w:tc>
        <w:tc>
          <w:tcPr>
            <w:tcW w:w="2126"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Рабочая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ind w:left="-108" w:right="-108"/>
              <w:jc w:val="center"/>
            </w:pPr>
            <w:r w:rsidRPr="00157DC7">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350</w:t>
            </w:r>
          </w:p>
        </w:tc>
        <w:tc>
          <w:tcPr>
            <w:tcW w:w="993"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pPr>
              <w:jc w:val="center"/>
            </w:pPr>
            <w:r w:rsidRPr="00157DC7">
              <w:t>1225</w:t>
            </w:r>
          </w:p>
        </w:tc>
        <w:tc>
          <w:tcPr>
            <w:tcW w:w="3401" w:type="dxa"/>
            <w:tcBorders>
              <w:top w:val="nil"/>
              <w:left w:val="nil"/>
              <w:bottom w:val="single" w:sz="4" w:space="0" w:color="auto"/>
              <w:right w:val="single" w:sz="4" w:space="0" w:color="auto"/>
            </w:tcBorders>
            <w:shd w:val="clear" w:color="auto" w:fill="auto"/>
            <w:vAlign w:val="center"/>
            <w:hideMark/>
          </w:tcPr>
          <w:p w:rsidR="00B411FC" w:rsidRPr="00157DC7" w:rsidRDefault="00B411FC" w:rsidP="00871619">
            <w:r w:rsidRPr="00157DC7">
              <w:t>От ул. Арсеньева в районе дома №62 на запад до леса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30</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Резервуарная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405</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4,7</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1903,5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Владивостокская на восток от ул. Комсомольская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31</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Самоцветов</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260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780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Рабочая на  север до лесного массива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Самоцветов</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Перпендикулярно примыкает к улице Самоцветов</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Советская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550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2365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w:t>
            </w:r>
            <w:r w:rsidR="00871619">
              <w:rPr>
                <w:color w:val="000000"/>
              </w:rPr>
              <w:t xml:space="preserve"> </w:t>
            </w:r>
            <w:r w:rsidRPr="00E279FF">
              <w:rPr>
                <w:color w:val="000000"/>
              </w:rPr>
              <w:t>Владивостокская до западной стороны отвода ЖД</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203</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609</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ЖД ветки на ДСЗ-2 ОАО «ККК» на юг до южной окраины </w:t>
            </w:r>
            <w:proofErr w:type="spellStart"/>
            <w:r w:rsidRPr="00E279FF">
              <w:rPr>
                <w:color w:val="000000"/>
              </w:rPr>
              <w:t>р.п</w:t>
            </w:r>
            <w:proofErr w:type="spellEnd"/>
            <w:r w:rsidRPr="00E279FF">
              <w:rPr>
                <w:color w:val="000000"/>
              </w:rPr>
              <w:t>. Корфовский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Сапёрный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181</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905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Таёжная в районе дома №14 до ул. Арсеньева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lastRenderedPageBreak/>
              <w:t>36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Театральная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532</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1862</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ЖД ветки на ДСЗ-2 ОАО «ККК» на юг до южной окраины </w:t>
            </w:r>
            <w:proofErr w:type="spellStart"/>
            <w:r w:rsidRPr="00E279FF">
              <w:rPr>
                <w:color w:val="000000"/>
              </w:rPr>
              <w:t>р.п</w:t>
            </w:r>
            <w:proofErr w:type="spellEnd"/>
            <w:r w:rsidRPr="00E279FF">
              <w:rPr>
                <w:color w:val="000000"/>
              </w:rPr>
              <w:t>. Корфовский</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Таёжная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5500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Чапаева в районе д. № 21 на запад от пер. Сапёрный в районе дома № 5</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38</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Таёжный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185</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5,7</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1054,5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Таёжная в районе дома № 5 до ул</w:t>
            </w:r>
            <w:r w:rsidR="00871619">
              <w:rPr>
                <w:color w:val="000000"/>
              </w:rPr>
              <w:t>.</w:t>
            </w:r>
            <w:r w:rsidRPr="00E279FF">
              <w:rPr>
                <w:color w:val="000000"/>
              </w:rPr>
              <w:t xml:space="preserve"> Арсеньева в районе дома №2.</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39</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Учительская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550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2090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Арсеньева, в районе дома №1 вдоль ручья на восток до ул. Владивостокская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40</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Храмовый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Pr>
                <w:color w:val="000000"/>
              </w:rPr>
              <w:t>п</w:t>
            </w:r>
            <w:r w:rsidRPr="00E279FF">
              <w:rPr>
                <w:color w:val="000000"/>
              </w:rPr>
              <w:t>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150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975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proofErr w:type="spellStart"/>
            <w:r w:rsidRPr="00E279FF">
              <w:rPr>
                <w:color w:val="000000"/>
              </w:rPr>
              <w:t>Паралельно</w:t>
            </w:r>
            <w:proofErr w:type="spellEnd"/>
            <w:r w:rsidRPr="00E279FF">
              <w:rPr>
                <w:color w:val="000000"/>
              </w:rPr>
              <w:t xml:space="preserve"> ул. Таёжной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41</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Хабаровский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Параллельно ул. Хабаровская на восток от ЖД до леса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Хабаровская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215</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752,5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восточной полосы отвода ЖД на восток до лесного массива в районе базы ПМС-186</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Чапаева</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590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4130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Владивостокская на Запад до ул. Таёжная в районе водоёма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Чернышевского</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875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пер. Ключевой вдоль самотечной водозаборной линии на запад до ул. Шевченко</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 Шевченко</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3,2</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1024</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пер. Чернышевского на запад параллельно ул. Арсеньева до перекрёстка ул. Арсеньева и ул. Рабочая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Школьная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336</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1008</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ул. Арсеньева на запад до восточной окраины </w:t>
            </w:r>
            <w:proofErr w:type="spellStart"/>
            <w:r w:rsidRPr="00E279FF">
              <w:rPr>
                <w:color w:val="000000"/>
              </w:rPr>
              <w:t>р.п</w:t>
            </w:r>
            <w:proofErr w:type="spellEnd"/>
            <w:r w:rsidRPr="00E279FF">
              <w:rPr>
                <w:color w:val="000000"/>
              </w:rPr>
              <w:t>. Корфовский</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47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Школьный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nil"/>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217</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651</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Арсеньева на юг до ул. Школьная</w:t>
            </w:r>
          </w:p>
        </w:tc>
      </w:tr>
      <w:tr w:rsidR="00B411FC" w:rsidRPr="00E279FF" w:rsidTr="00871619">
        <w:trPr>
          <w:trHeight w:val="330"/>
        </w:trPr>
        <w:tc>
          <w:tcPr>
            <w:tcW w:w="441" w:type="dxa"/>
            <w:tcBorders>
              <w:top w:val="nil"/>
              <w:left w:val="single" w:sz="4" w:space="0" w:color="auto"/>
              <w:bottom w:val="nil"/>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 </w:t>
            </w:r>
          </w:p>
        </w:tc>
        <w:tc>
          <w:tcPr>
            <w:tcW w:w="2126" w:type="dxa"/>
            <w:tcBorders>
              <w:top w:val="nil"/>
              <w:left w:val="nil"/>
              <w:bottom w:val="nil"/>
              <w:right w:val="single" w:sz="4" w:space="0" w:color="auto"/>
            </w:tcBorders>
            <w:shd w:val="clear" w:color="auto" w:fill="auto"/>
            <w:vAlign w:val="center"/>
            <w:hideMark/>
          </w:tcPr>
          <w:p w:rsidR="00B411FC" w:rsidRPr="00E279FF" w:rsidRDefault="00402A9B" w:rsidP="00402A9B">
            <w:pPr>
              <w:rPr>
                <w:color w:val="000000"/>
              </w:rPr>
            </w:pPr>
            <w:r w:rsidRPr="00871619">
              <w:rPr>
                <w:b/>
                <w:color w:val="000000"/>
              </w:rPr>
              <w:t>Всего по</w:t>
            </w:r>
            <w:r w:rsidRPr="00AD7AD9">
              <w:rPr>
                <w:b/>
                <w:bCs/>
                <w:color w:val="000000"/>
                <w:szCs w:val="28"/>
              </w:rPr>
              <w:t xml:space="preserve"> </w:t>
            </w:r>
            <w:proofErr w:type="spellStart"/>
            <w:r w:rsidRPr="00B45214">
              <w:rPr>
                <w:b/>
                <w:bCs/>
                <w:color w:val="000000"/>
                <w:szCs w:val="28"/>
              </w:rPr>
              <w:t>р.п</w:t>
            </w:r>
            <w:proofErr w:type="spellEnd"/>
            <w:r w:rsidRPr="00B45214">
              <w:rPr>
                <w:b/>
                <w:bCs/>
                <w:color w:val="000000"/>
                <w:szCs w:val="28"/>
              </w:rPr>
              <w:t>.</w:t>
            </w:r>
            <w:r>
              <w:rPr>
                <w:b/>
                <w:bCs/>
                <w:color w:val="000000"/>
                <w:szCs w:val="28"/>
              </w:rPr>
              <w:t> </w:t>
            </w:r>
            <w:r w:rsidRPr="00B45214">
              <w:rPr>
                <w:b/>
                <w:bCs/>
                <w:color w:val="000000"/>
                <w:szCs w:val="28"/>
              </w:rPr>
              <w:t>Корфовский</w:t>
            </w:r>
          </w:p>
        </w:tc>
        <w:tc>
          <w:tcPr>
            <w:tcW w:w="567" w:type="dxa"/>
            <w:tcBorders>
              <w:top w:val="nil"/>
              <w:left w:val="nil"/>
              <w:bottom w:val="nil"/>
              <w:right w:val="nil"/>
            </w:tcBorders>
            <w:shd w:val="clear" w:color="auto" w:fill="auto"/>
            <w:vAlign w:val="center"/>
            <w:hideMark/>
          </w:tcPr>
          <w:p w:rsidR="00B411FC" w:rsidRPr="00E279FF" w:rsidRDefault="00B411FC" w:rsidP="00871619">
            <w:pPr>
              <w:jc w:val="center"/>
              <w:rPr>
                <w:color w:val="000000"/>
              </w:rPr>
            </w:pPr>
            <w:r w:rsidRPr="00E279FF">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b/>
                <w:bCs/>
                <w:color w:val="000000"/>
              </w:rPr>
            </w:pPr>
            <w:r w:rsidRPr="00E279FF">
              <w:rPr>
                <w:b/>
                <w:bCs/>
                <w:color w:val="000000"/>
              </w:rPr>
              <w:t>23,249</w:t>
            </w:r>
          </w:p>
        </w:tc>
        <w:tc>
          <w:tcPr>
            <w:tcW w:w="993" w:type="dxa"/>
            <w:tcBorders>
              <w:top w:val="nil"/>
              <w:left w:val="nil"/>
              <w:bottom w:val="nil"/>
              <w:right w:val="nil"/>
            </w:tcBorders>
            <w:shd w:val="clear" w:color="auto" w:fill="auto"/>
            <w:vAlign w:val="center"/>
            <w:hideMark/>
          </w:tcPr>
          <w:p w:rsidR="00B411FC" w:rsidRPr="00E279FF" w:rsidRDefault="00B411FC" w:rsidP="00871619">
            <w:pPr>
              <w:jc w:val="center"/>
              <w:rPr>
                <w:b/>
                <w:bCs/>
                <w:color w:val="000000"/>
              </w:rPr>
            </w:pPr>
            <w:r w:rsidRPr="00E279FF">
              <w:rPr>
                <w:b/>
                <w:bCs/>
                <w:color w:val="00000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b/>
                <w:bCs/>
                <w:color w:val="000000"/>
              </w:rPr>
            </w:pPr>
            <w:r w:rsidRPr="00E279FF">
              <w:rPr>
                <w:b/>
                <w:bCs/>
                <w:color w:val="000000"/>
              </w:rPr>
              <w:t>102666,8</w:t>
            </w:r>
          </w:p>
        </w:tc>
        <w:tc>
          <w:tcPr>
            <w:tcW w:w="3401" w:type="dxa"/>
            <w:tcBorders>
              <w:top w:val="nil"/>
              <w:left w:val="nil"/>
              <w:bottom w:val="nil"/>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w:t>
            </w:r>
          </w:p>
        </w:tc>
      </w:tr>
      <w:tr w:rsidR="00B411FC" w:rsidRPr="00E279FF" w:rsidTr="00871619">
        <w:trPr>
          <w:trHeight w:val="22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11FC" w:rsidRPr="00E279FF" w:rsidRDefault="00B411FC" w:rsidP="00871619">
            <w:pPr>
              <w:jc w:val="center"/>
              <w:rPr>
                <w:b/>
                <w:bCs/>
                <w:color w:val="000000"/>
                <w:sz w:val="28"/>
                <w:szCs w:val="28"/>
              </w:rPr>
            </w:pPr>
            <w:r w:rsidRPr="00AD7AD9">
              <w:rPr>
                <w:b/>
                <w:bCs/>
                <w:color w:val="000000"/>
                <w:szCs w:val="28"/>
              </w:rPr>
              <w:t xml:space="preserve">п. </w:t>
            </w:r>
            <w:proofErr w:type="spellStart"/>
            <w:r w:rsidRPr="00AD7AD9">
              <w:rPr>
                <w:b/>
                <w:bCs/>
                <w:color w:val="000000"/>
                <w:szCs w:val="28"/>
              </w:rPr>
              <w:t>Хехцир</w:t>
            </w:r>
            <w:proofErr w:type="spellEnd"/>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ул. Вокзальная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900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ЖД переезда до ул. Железнодорожная в районе </w:t>
            </w:r>
            <w:proofErr w:type="spellStart"/>
            <w:r w:rsidRPr="00E279FF">
              <w:rPr>
                <w:color w:val="000000"/>
              </w:rPr>
              <w:t>ФАПа</w:t>
            </w:r>
            <w:proofErr w:type="spellEnd"/>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Железнодорожная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756</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2268</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Ключевой до ул. Лесная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rPr>
                <w:color w:val="000000"/>
              </w:rPr>
            </w:pPr>
            <w:r w:rsidRPr="00E279FF">
              <w:rPr>
                <w:color w:val="000000"/>
              </w:rPr>
              <w:t>Железнодорожный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360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1080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Железнодорожная до ул. Лесная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Клубная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1680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Ул. Железнодорожная на восток до территории </w:t>
            </w:r>
            <w:r w:rsidRPr="00E279FF">
              <w:rPr>
                <w:color w:val="000000"/>
              </w:rPr>
              <w:lastRenderedPageBreak/>
              <w:t>кладбища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lastRenderedPageBreak/>
              <w:t>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Ключевая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354</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1168,2</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Вокзальная на восток  до восточной окраины поселка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Ключевой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404</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1212</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Вокзальная в районе переезда на восток до ул. Нагорная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Лесная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840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2940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перекрёстка ул. Железнодорожная и ул. Клубная на северо-восток до дачного массива</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Лесной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370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925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Лесная в районе дома 3 7 на север до северной окраины</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Нагорная</w:t>
            </w:r>
          </w:p>
        </w:tc>
        <w:tc>
          <w:tcPr>
            <w:tcW w:w="567" w:type="dxa"/>
            <w:tcBorders>
              <w:top w:val="nil"/>
              <w:left w:val="nil"/>
              <w:bottom w:val="nil"/>
              <w:right w:val="single" w:sz="4" w:space="0" w:color="auto"/>
            </w:tcBorders>
            <w:shd w:val="clear" w:color="auto" w:fill="auto"/>
            <w:vAlign w:val="center"/>
            <w:hideMark/>
          </w:tcPr>
          <w:p w:rsidR="00B411FC" w:rsidRPr="00E279FF" w:rsidRDefault="00B411FC" w:rsidP="00871619">
            <w:pPr>
              <w:ind w:left="-108" w:right="-108"/>
              <w:jc w:val="center"/>
              <w:rPr>
                <w:color w:val="000000"/>
              </w:rPr>
            </w:pPr>
            <w:proofErr w:type="spellStart"/>
            <w:r w:rsidRPr="00E279FF">
              <w:rPr>
                <w:color w:val="000000"/>
              </w:rPr>
              <w:t>ул</w:t>
            </w:r>
            <w:proofErr w:type="spellEnd"/>
          </w:p>
        </w:tc>
        <w:tc>
          <w:tcPr>
            <w:tcW w:w="1134" w:type="dxa"/>
            <w:tcBorders>
              <w:top w:val="nil"/>
              <w:left w:val="nil"/>
              <w:bottom w:val="nil"/>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560</w:t>
            </w:r>
          </w:p>
        </w:tc>
        <w:tc>
          <w:tcPr>
            <w:tcW w:w="993" w:type="dxa"/>
            <w:tcBorders>
              <w:top w:val="nil"/>
              <w:left w:val="nil"/>
              <w:bottom w:val="nil"/>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4,5</w:t>
            </w:r>
          </w:p>
        </w:tc>
        <w:tc>
          <w:tcPr>
            <w:tcW w:w="1134" w:type="dxa"/>
            <w:tcBorders>
              <w:top w:val="nil"/>
              <w:left w:val="nil"/>
              <w:bottom w:val="nil"/>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2520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ЖД переезда на восток до восточной окраины посёл</w:t>
            </w:r>
            <w:r>
              <w:rPr>
                <w:color w:val="000000"/>
              </w:rPr>
              <w:t>ка</w:t>
            </w:r>
          </w:p>
        </w:tc>
      </w:tr>
      <w:tr w:rsidR="00B411FC" w:rsidRPr="00E279FF" w:rsidTr="00871619">
        <w:trPr>
          <w:trHeight w:val="330"/>
        </w:trPr>
        <w:tc>
          <w:tcPr>
            <w:tcW w:w="441" w:type="dxa"/>
            <w:tcBorders>
              <w:top w:val="nil"/>
              <w:left w:val="single" w:sz="4" w:space="0" w:color="auto"/>
              <w:bottom w:val="nil"/>
              <w:right w:val="single" w:sz="4" w:space="0" w:color="auto"/>
            </w:tcBorders>
            <w:shd w:val="clear" w:color="auto" w:fill="auto"/>
            <w:noWrap/>
            <w:vAlign w:val="bottom"/>
            <w:hideMark/>
          </w:tcPr>
          <w:p w:rsidR="00B411FC" w:rsidRPr="00E279FF" w:rsidRDefault="00B411FC" w:rsidP="00871619">
            <w:pPr>
              <w:rPr>
                <w:rFonts w:ascii="Calibri" w:hAnsi="Calibri"/>
                <w:color w:val="000000"/>
                <w:sz w:val="22"/>
                <w:szCs w:val="22"/>
              </w:rPr>
            </w:pPr>
            <w:r w:rsidRPr="00E279FF">
              <w:rPr>
                <w:rFonts w:ascii="Calibri" w:hAnsi="Calibri"/>
                <w:color w:val="000000"/>
                <w:sz w:val="22"/>
                <w:szCs w:val="22"/>
              </w:rPr>
              <w:t> </w:t>
            </w:r>
          </w:p>
        </w:tc>
        <w:tc>
          <w:tcPr>
            <w:tcW w:w="2126" w:type="dxa"/>
            <w:tcBorders>
              <w:top w:val="nil"/>
              <w:left w:val="nil"/>
              <w:bottom w:val="nil"/>
              <w:right w:val="single" w:sz="4" w:space="0" w:color="auto"/>
            </w:tcBorders>
            <w:shd w:val="clear" w:color="auto" w:fill="auto"/>
            <w:noWrap/>
            <w:vAlign w:val="bottom"/>
            <w:hideMark/>
          </w:tcPr>
          <w:p w:rsidR="00B411FC" w:rsidRPr="00E279FF" w:rsidRDefault="00B411FC" w:rsidP="00871619">
            <w:pPr>
              <w:rPr>
                <w:rFonts w:ascii="Calibri" w:hAnsi="Calibri"/>
                <w:color w:val="000000"/>
                <w:sz w:val="22"/>
                <w:szCs w:val="22"/>
              </w:rPr>
            </w:pPr>
            <w:r w:rsidRPr="00E279FF">
              <w:rPr>
                <w:rFonts w:ascii="Calibri" w:hAnsi="Calibri"/>
                <w:color w:val="000000"/>
                <w:sz w:val="22"/>
                <w:szCs w:val="22"/>
              </w:rPr>
              <w:t> </w:t>
            </w:r>
            <w:r w:rsidR="00871619" w:rsidRPr="00871619">
              <w:rPr>
                <w:b/>
                <w:color w:val="000000"/>
              </w:rPr>
              <w:t>Всего по</w:t>
            </w:r>
            <w:r w:rsidR="00871619" w:rsidRPr="00AD7AD9">
              <w:rPr>
                <w:b/>
                <w:bCs/>
                <w:color w:val="000000"/>
                <w:szCs w:val="28"/>
              </w:rPr>
              <w:t xml:space="preserve"> п.</w:t>
            </w:r>
            <w:r w:rsidR="00871619">
              <w:rPr>
                <w:b/>
                <w:bCs/>
                <w:color w:val="000000"/>
                <w:szCs w:val="28"/>
              </w:rPr>
              <w:t> </w:t>
            </w:r>
            <w:proofErr w:type="spellStart"/>
            <w:r w:rsidR="00871619" w:rsidRPr="00AD7AD9">
              <w:rPr>
                <w:b/>
                <w:bCs/>
                <w:color w:val="000000"/>
                <w:szCs w:val="28"/>
              </w:rPr>
              <w:t>Хехцир</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411FC" w:rsidRPr="00E279FF" w:rsidRDefault="00B411FC" w:rsidP="00871619">
            <w:pPr>
              <w:rPr>
                <w:rFonts w:ascii="Calibri" w:hAnsi="Calibri"/>
                <w:color w:val="000000"/>
                <w:sz w:val="22"/>
                <w:szCs w:val="22"/>
              </w:rPr>
            </w:pPr>
            <w:r w:rsidRPr="00E279FF">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b/>
                <w:bCs/>
                <w:color w:val="000000"/>
              </w:rPr>
            </w:pPr>
            <w:r w:rsidRPr="00E279FF">
              <w:rPr>
                <w:b/>
                <w:bCs/>
                <w:color w:val="000000"/>
              </w:rPr>
              <w:t>4,244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b/>
                <w:bCs/>
                <w:color w:val="000000"/>
              </w:rPr>
            </w:pPr>
            <w:r w:rsidRPr="00E279FF">
              <w:rPr>
                <w:b/>
                <w:bCs/>
                <w:color w:val="00000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b/>
                <w:bCs/>
                <w:color w:val="000000"/>
              </w:rPr>
            </w:pPr>
            <w:r w:rsidRPr="00E279FF">
              <w:rPr>
                <w:b/>
                <w:bCs/>
                <w:color w:val="000000"/>
              </w:rPr>
              <w:t>14693,2</w:t>
            </w:r>
          </w:p>
        </w:tc>
        <w:tc>
          <w:tcPr>
            <w:tcW w:w="3401" w:type="dxa"/>
            <w:tcBorders>
              <w:top w:val="nil"/>
              <w:left w:val="nil"/>
              <w:bottom w:val="nil"/>
              <w:right w:val="single" w:sz="4" w:space="0" w:color="auto"/>
            </w:tcBorders>
            <w:shd w:val="clear" w:color="auto" w:fill="auto"/>
            <w:noWrap/>
            <w:vAlign w:val="bottom"/>
            <w:hideMark/>
          </w:tcPr>
          <w:p w:rsidR="00B411FC" w:rsidRPr="00E279FF" w:rsidRDefault="00B411FC" w:rsidP="00871619">
            <w:pPr>
              <w:rPr>
                <w:rFonts w:ascii="Calibri" w:hAnsi="Calibri"/>
                <w:color w:val="000000"/>
                <w:sz w:val="22"/>
                <w:szCs w:val="22"/>
              </w:rPr>
            </w:pPr>
            <w:r w:rsidRPr="00E279FF">
              <w:rPr>
                <w:rFonts w:ascii="Calibri" w:hAnsi="Calibri"/>
                <w:color w:val="000000"/>
                <w:sz w:val="22"/>
                <w:szCs w:val="22"/>
              </w:rPr>
              <w:t> </w:t>
            </w:r>
          </w:p>
        </w:tc>
      </w:tr>
      <w:tr w:rsidR="00B411FC" w:rsidRPr="00E279FF" w:rsidTr="00871619">
        <w:trPr>
          <w:trHeight w:val="190"/>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11FC" w:rsidRPr="00E279FF" w:rsidRDefault="00B411FC" w:rsidP="00871619">
            <w:pPr>
              <w:jc w:val="center"/>
              <w:rPr>
                <w:b/>
                <w:bCs/>
                <w:color w:val="000000"/>
                <w:sz w:val="28"/>
                <w:szCs w:val="28"/>
              </w:rPr>
            </w:pPr>
            <w:r w:rsidRPr="00AD7AD9">
              <w:rPr>
                <w:b/>
                <w:bCs/>
                <w:color w:val="000000"/>
                <w:szCs w:val="28"/>
              </w:rPr>
              <w:t>с. Сосновка</w:t>
            </w:r>
          </w:p>
        </w:tc>
      </w:tr>
      <w:tr w:rsidR="00B411FC" w:rsidRPr="00E279FF" w:rsidTr="00871619">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r w:rsidRPr="00AD7AD9">
              <w:t xml:space="preserve"> Владивостокское шоссе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ind w:left="-108" w:right="-108"/>
              <w:jc w:val="center"/>
            </w:pPr>
            <w:proofErr w:type="spellStart"/>
            <w:r w:rsidRPr="00AD7AD9">
              <w:t>ул</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jc w:val="right"/>
            </w:pPr>
            <w:r w:rsidRPr="00AD7AD9">
              <w:t>1000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r w:rsidRPr="00AD7AD9">
              <w:t>один дом</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pPr>
            <w:r w:rsidRPr="00AD7AD9">
              <w:t> </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r w:rsidRPr="00AD7AD9">
              <w:t>В районе 14 км автотрассы Владивосток - Хабаровск</w:t>
            </w:r>
          </w:p>
        </w:tc>
      </w:tr>
      <w:tr w:rsidR="00B411FC" w:rsidRPr="00E279FF" w:rsidTr="00871619">
        <w:trPr>
          <w:trHeight w:val="9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Безымянная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right"/>
              <w:rPr>
                <w:color w:val="000000"/>
              </w:rPr>
            </w:pPr>
            <w:r w:rsidRPr="00E279FF">
              <w:rPr>
                <w:color w:val="000000"/>
              </w:rPr>
              <w:t>500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два дома</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 </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15 км. Владивостокского шоссе в районе дачного общества на запад от автодороги Хабаровск - Владивосток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Дачная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right"/>
              <w:rPr>
                <w:color w:val="000000"/>
              </w:rPr>
            </w:pPr>
            <w:r w:rsidRPr="00E279FF">
              <w:rPr>
                <w:color w:val="000000"/>
              </w:rPr>
              <w:t>480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1680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Геологов до дачного общества  «Южное»</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1860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ул. </w:t>
            </w:r>
            <w:proofErr w:type="spellStart"/>
            <w:r w:rsidRPr="00E279FF">
              <w:rPr>
                <w:color w:val="000000"/>
              </w:rPr>
              <w:t>Первостроителей</w:t>
            </w:r>
            <w:proofErr w:type="spellEnd"/>
            <w:r w:rsidRPr="00E279FF">
              <w:rPr>
                <w:color w:val="000000"/>
              </w:rPr>
              <w:t xml:space="preserve"> на север до  дороги «Обход п. Красная речка»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Геологов</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490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2695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Площадь Мира до ул. Дачной</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Заречная первая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700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автодороги «Хабаровск-. Владивосток» в районе поста ГИБДД на восток лесополосы</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Заречная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880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3960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дачного общества «</w:t>
            </w:r>
            <w:proofErr w:type="spellStart"/>
            <w:r w:rsidRPr="00E279FF">
              <w:rPr>
                <w:color w:val="000000"/>
              </w:rPr>
              <w:t>Металлст</w:t>
            </w:r>
            <w:proofErr w:type="spellEnd"/>
            <w:r w:rsidRPr="00E279FF">
              <w:rPr>
                <w:color w:val="000000"/>
              </w:rPr>
              <w:t>» на север до границы территорий Хабаровского лесхоза</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Западная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290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2,8</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812</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улицы Дачная до района ТИЗ «Агат»</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Лесная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390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1365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Геологов на север до  обводной канавы</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Лесной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190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570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Геологов до ул. Лесная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lastRenderedPageBreak/>
              <w:t>12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Нагорная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1260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5040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южной окраины с. Сосновка до ул. Заречная</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Нагорный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220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660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Параллельно отрезку ул. Нагорной от дома №14 до дома № 24</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Набережная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333</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1265,4</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Площадь Мира в районе дома №1 на восток до территории очистных сооружений</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40 лет Победы</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302</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5,2</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1570,4</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территории водозаборной скважины на восток до территории базы ООО «</w:t>
            </w:r>
            <w:proofErr w:type="spellStart"/>
            <w:r w:rsidRPr="00E279FF">
              <w:rPr>
                <w:color w:val="000000"/>
              </w:rPr>
              <w:t>Мерилен</w:t>
            </w:r>
            <w:proofErr w:type="spellEnd"/>
            <w:r w:rsidRPr="00E279FF">
              <w:rPr>
                <w:color w:val="000000"/>
              </w:rPr>
              <w:t>»</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proofErr w:type="spellStart"/>
            <w:r w:rsidRPr="00E279FF">
              <w:rPr>
                <w:color w:val="000000"/>
              </w:rPr>
              <w:t>Первостроителей</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602</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3913</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 Площадь Мира на восток до автотрассы Хабаровск- Владивосток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17</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Панельная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307</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3,6</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1105,2</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ул. Площадь Мира до ул. </w:t>
            </w:r>
            <w:proofErr w:type="spellStart"/>
            <w:r w:rsidRPr="00E279FF">
              <w:rPr>
                <w:color w:val="000000"/>
              </w:rPr>
              <w:t>Дерсу</w:t>
            </w:r>
            <w:proofErr w:type="spellEnd"/>
            <w:r w:rsidRPr="00E279FF">
              <w:rPr>
                <w:color w:val="000000"/>
              </w:rPr>
              <w:t xml:space="preserve"> </w:t>
            </w:r>
            <w:proofErr w:type="spellStart"/>
            <w:r w:rsidRPr="00E279FF">
              <w:rPr>
                <w:color w:val="000000"/>
              </w:rPr>
              <w:t>Узала</w:t>
            </w:r>
            <w:proofErr w:type="spellEnd"/>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Площадь Мира</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308</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1078</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бывшей производственной базы «</w:t>
            </w:r>
            <w:proofErr w:type="spellStart"/>
            <w:r w:rsidRPr="00E279FF">
              <w:rPr>
                <w:color w:val="000000"/>
              </w:rPr>
              <w:t>Таёжгеология</w:t>
            </w:r>
            <w:proofErr w:type="spellEnd"/>
            <w:r w:rsidRPr="00E279FF">
              <w:rPr>
                <w:color w:val="000000"/>
              </w:rPr>
              <w:t>» на север до границы ТИЗ «Агат»</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19</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Северная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500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3250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Район ТИЗ «Агат»</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20</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Старославянская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320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1120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дороги «обход посёлка Красная речка» на север до границы с городом Хабаровск</w:t>
            </w:r>
          </w:p>
        </w:tc>
      </w:tr>
      <w:tr w:rsidR="00B411FC" w:rsidRPr="00E279FF"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21</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Центральный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115</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517,5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 xml:space="preserve">От перекрёстка ул. Площадь Мира и ул. </w:t>
            </w:r>
            <w:proofErr w:type="spellStart"/>
            <w:r w:rsidRPr="00E279FF">
              <w:rPr>
                <w:color w:val="000000"/>
              </w:rPr>
              <w:t>Первостроителей</w:t>
            </w:r>
            <w:proofErr w:type="spellEnd"/>
            <w:r w:rsidRPr="00E279FF">
              <w:rPr>
                <w:color w:val="000000"/>
              </w:rPr>
              <w:t>» на юг до ул. Набережная.</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22</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Шоссейная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1760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8800</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Вдоль трассы Хабаровск Владивосток</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23</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Шоссейный</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пер.</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168</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3,7</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621,6</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От улицы Заречная первая в районе базы ПМТО</w:t>
            </w:r>
          </w:p>
        </w:tc>
      </w:tr>
      <w:tr w:rsidR="00B411FC" w:rsidRPr="00E279FF"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E279FF" w:rsidRDefault="00B411FC" w:rsidP="00871619">
            <w:pPr>
              <w:ind w:left="-93" w:right="-108"/>
              <w:jc w:val="center"/>
              <w:rPr>
                <w:color w:val="000000"/>
              </w:rPr>
            </w:pPr>
            <w:r w:rsidRPr="00E279FF">
              <w:rPr>
                <w:color w:val="000000"/>
              </w:rPr>
              <w:t>24</w:t>
            </w:r>
          </w:p>
        </w:tc>
        <w:tc>
          <w:tcPr>
            <w:tcW w:w="2126"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Южная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r>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510</w:t>
            </w:r>
          </w:p>
        </w:tc>
        <w:tc>
          <w:tcPr>
            <w:tcW w:w="993"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6,5</w:t>
            </w:r>
          </w:p>
        </w:tc>
        <w:tc>
          <w:tcPr>
            <w:tcW w:w="1134"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jc w:val="center"/>
              <w:rPr>
                <w:color w:val="000000"/>
              </w:rPr>
            </w:pPr>
            <w:r w:rsidRPr="00E279FF">
              <w:rPr>
                <w:color w:val="000000"/>
              </w:rPr>
              <w:t>3315</w:t>
            </w:r>
          </w:p>
        </w:tc>
        <w:tc>
          <w:tcPr>
            <w:tcW w:w="3401" w:type="dxa"/>
            <w:tcBorders>
              <w:top w:val="nil"/>
              <w:left w:val="nil"/>
              <w:bottom w:val="single" w:sz="4" w:space="0" w:color="auto"/>
              <w:right w:val="single" w:sz="4" w:space="0" w:color="auto"/>
            </w:tcBorders>
            <w:shd w:val="clear" w:color="auto" w:fill="auto"/>
            <w:vAlign w:val="center"/>
            <w:hideMark/>
          </w:tcPr>
          <w:p w:rsidR="00B411FC" w:rsidRPr="00E279FF" w:rsidRDefault="00B411FC" w:rsidP="00871619">
            <w:pPr>
              <w:rPr>
                <w:color w:val="000000"/>
              </w:rPr>
            </w:pPr>
            <w:r w:rsidRPr="00E279FF">
              <w:rPr>
                <w:color w:val="000000"/>
              </w:rPr>
              <w:t>Район ТИЗ «Агат»</w:t>
            </w:r>
          </w:p>
        </w:tc>
      </w:tr>
      <w:tr w:rsidR="00B411FC" w:rsidRPr="00AD7AD9" w:rsidTr="00871619">
        <w:trPr>
          <w:trHeight w:val="6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ind w:left="-93" w:right="-108"/>
              <w:jc w:val="center"/>
              <w:rPr>
                <w:color w:val="000000"/>
              </w:rPr>
            </w:pPr>
            <w:r w:rsidRPr="00AD7AD9">
              <w:rPr>
                <w:color w:val="000000"/>
              </w:rPr>
              <w:t>25</w:t>
            </w:r>
          </w:p>
        </w:tc>
        <w:tc>
          <w:tcPr>
            <w:tcW w:w="2126"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Вишневская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ind w:left="-108" w:right="-108"/>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150</w:t>
            </w:r>
          </w:p>
        </w:tc>
        <w:tc>
          <w:tcPr>
            <w:tcW w:w="993"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375</w:t>
            </w:r>
          </w:p>
        </w:tc>
        <w:tc>
          <w:tcPr>
            <w:tcW w:w="3401"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От СНТ «Восток» на север до тупика (границ участка с адресом с. Сосновка, ул. Заречная 4-а)</w:t>
            </w:r>
          </w:p>
        </w:tc>
      </w:tr>
      <w:tr w:rsidR="00B411FC" w:rsidRPr="00AD7AD9" w:rsidTr="00871619">
        <w:trPr>
          <w:trHeight w:val="252"/>
        </w:trPr>
        <w:tc>
          <w:tcPr>
            <w:tcW w:w="441" w:type="dxa"/>
            <w:tcBorders>
              <w:top w:val="nil"/>
              <w:left w:val="single" w:sz="4" w:space="0" w:color="auto"/>
              <w:bottom w:val="nil"/>
              <w:right w:val="single" w:sz="4" w:space="0" w:color="auto"/>
            </w:tcBorders>
            <w:shd w:val="clear" w:color="auto" w:fill="auto"/>
            <w:noWrap/>
            <w:vAlign w:val="bottom"/>
            <w:hideMark/>
          </w:tcPr>
          <w:p w:rsidR="00B411FC" w:rsidRPr="00AD7AD9" w:rsidRDefault="00B411FC" w:rsidP="00871619">
            <w:pPr>
              <w:rPr>
                <w:color w:val="000000"/>
              </w:rPr>
            </w:pPr>
            <w:r w:rsidRPr="00AD7AD9">
              <w:rPr>
                <w:color w:val="000000"/>
              </w:rPr>
              <w:t> </w:t>
            </w:r>
          </w:p>
        </w:tc>
        <w:tc>
          <w:tcPr>
            <w:tcW w:w="2126" w:type="dxa"/>
            <w:tcBorders>
              <w:top w:val="nil"/>
              <w:left w:val="nil"/>
              <w:bottom w:val="nil"/>
              <w:right w:val="single" w:sz="4" w:space="0" w:color="auto"/>
            </w:tcBorders>
            <w:shd w:val="clear" w:color="auto" w:fill="auto"/>
            <w:noWrap/>
            <w:vAlign w:val="bottom"/>
            <w:hideMark/>
          </w:tcPr>
          <w:p w:rsidR="00B411FC" w:rsidRPr="00AD7AD9" w:rsidRDefault="00871619" w:rsidP="00871619">
            <w:pPr>
              <w:rPr>
                <w:color w:val="000000"/>
              </w:rPr>
            </w:pPr>
            <w:r w:rsidRPr="00871619">
              <w:rPr>
                <w:b/>
                <w:color w:val="000000"/>
              </w:rPr>
              <w:t>Всего по</w:t>
            </w:r>
            <w:r w:rsidRPr="00AD7AD9">
              <w:rPr>
                <w:b/>
                <w:bCs/>
                <w:color w:val="000000"/>
                <w:szCs w:val="28"/>
              </w:rPr>
              <w:t xml:space="preserve"> с.</w:t>
            </w:r>
            <w:r>
              <w:rPr>
                <w:b/>
                <w:bCs/>
                <w:color w:val="000000"/>
                <w:szCs w:val="28"/>
              </w:rPr>
              <w:t> </w:t>
            </w:r>
            <w:r w:rsidRPr="00AD7AD9">
              <w:rPr>
                <w:b/>
                <w:bCs/>
                <w:color w:val="000000"/>
                <w:szCs w:val="28"/>
              </w:rPr>
              <w:t>Сосновка</w:t>
            </w:r>
          </w:p>
        </w:tc>
        <w:tc>
          <w:tcPr>
            <w:tcW w:w="567" w:type="dxa"/>
            <w:tcBorders>
              <w:top w:val="nil"/>
              <w:left w:val="nil"/>
              <w:bottom w:val="nil"/>
              <w:right w:val="single" w:sz="4" w:space="0" w:color="auto"/>
            </w:tcBorders>
            <w:shd w:val="clear" w:color="auto" w:fill="auto"/>
            <w:noWrap/>
            <w:vAlign w:val="bottom"/>
            <w:hideMark/>
          </w:tcPr>
          <w:p w:rsidR="00B411FC" w:rsidRPr="00AD7AD9" w:rsidRDefault="00B411FC" w:rsidP="00871619">
            <w:pPr>
              <w:rPr>
                <w:color w:val="000000"/>
              </w:rPr>
            </w:pPr>
            <w:r w:rsidRPr="00AD7AD9">
              <w:rPr>
                <w:color w:val="000000"/>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11FC" w:rsidRPr="00AD7AD9" w:rsidRDefault="00B411FC" w:rsidP="00871619">
            <w:pPr>
              <w:jc w:val="center"/>
              <w:rPr>
                <w:b/>
                <w:bCs/>
                <w:color w:val="000000"/>
              </w:rPr>
            </w:pPr>
            <w:r w:rsidRPr="00AD7AD9">
              <w:rPr>
                <w:b/>
                <w:bCs/>
                <w:color w:val="000000"/>
              </w:rPr>
              <w:t>12,515</w:t>
            </w:r>
          </w:p>
        </w:tc>
        <w:tc>
          <w:tcPr>
            <w:tcW w:w="993" w:type="dxa"/>
            <w:tcBorders>
              <w:top w:val="nil"/>
              <w:left w:val="nil"/>
              <w:bottom w:val="nil"/>
              <w:right w:val="nil"/>
            </w:tcBorders>
            <w:shd w:val="clear" w:color="auto" w:fill="auto"/>
            <w:vAlign w:val="center"/>
            <w:hideMark/>
          </w:tcPr>
          <w:p w:rsidR="00B411FC" w:rsidRPr="00AD7AD9" w:rsidRDefault="00B411FC" w:rsidP="00871619">
            <w:pPr>
              <w:jc w:val="center"/>
              <w:rPr>
                <w:b/>
                <w:bCs/>
                <w:color w:val="000000"/>
              </w:rPr>
            </w:pPr>
            <w:r w:rsidRPr="00AD7AD9">
              <w:rPr>
                <w:b/>
                <w:bCs/>
                <w:color w:val="000000"/>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B411FC" w:rsidRPr="00AD7AD9" w:rsidRDefault="00B411FC" w:rsidP="00871619">
            <w:pPr>
              <w:jc w:val="center"/>
              <w:rPr>
                <w:b/>
                <w:bCs/>
                <w:color w:val="000000"/>
              </w:rPr>
            </w:pPr>
            <w:r w:rsidRPr="00AD7AD9">
              <w:rPr>
                <w:b/>
                <w:bCs/>
                <w:color w:val="000000"/>
              </w:rPr>
              <w:t>49373,1</w:t>
            </w:r>
          </w:p>
        </w:tc>
        <w:tc>
          <w:tcPr>
            <w:tcW w:w="3401" w:type="dxa"/>
            <w:tcBorders>
              <w:top w:val="nil"/>
              <w:left w:val="nil"/>
              <w:bottom w:val="nil"/>
              <w:right w:val="single" w:sz="4" w:space="0" w:color="auto"/>
            </w:tcBorders>
            <w:shd w:val="clear" w:color="auto" w:fill="auto"/>
            <w:noWrap/>
            <w:vAlign w:val="bottom"/>
            <w:hideMark/>
          </w:tcPr>
          <w:p w:rsidR="00B411FC" w:rsidRPr="00AD7AD9" w:rsidRDefault="00B411FC" w:rsidP="00871619">
            <w:pPr>
              <w:rPr>
                <w:color w:val="000000"/>
              </w:rPr>
            </w:pPr>
            <w:r w:rsidRPr="00AD7AD9">
              <w:rPr>
                <w:color w:val="000000"/>
              </w:rPr>
              <w:t> </w:t>
            </w:r>
          </w:p>
        </w:tc>
      </w:tr>
      <w:tr w:rsidR="00B411FC" w:rsidRPr="00AD7AD9" w:rsidTr="00871619">
        <w:trPr>
          <w:trHeight w:val="22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411FC" w:rsidRPr="00AD7AD9" w:rsidRDefault="00B411FC" w:rsidP="00871619">
            <w:pPr>
              <w:jc w:val="center"/>
              <w:rPr>
                <w:b/>
                <w:bCs/>
                <w:color w:val="000000"/>
              </w:rPr>
            </w:pPr>
            <w:r w:rsidRPr="00AD7AD9">
              <w:rPr>
                <w:b/>
                <w:bCs/>
                <w:color w:val="000000"/>
              </w:rPr>
              <w:t>п. Чирки</w:t>
            </w:r>
          </w:p>
        </w:tc>
      </w:tr>
      <w:tr w:rsidR="00B411FC" w:rsidRPr="00AD7AD9" w:rsidTr="00871619">
        <w:trPr>
          <w:trHeight w:val="63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Клубная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411FC" w:rsidRPr="00E279FF" w:rsidRDefault="00B411FC" w:rsidP="00871619">
            <w:pPr>
              <w:ind w:left="-108" w:right="-108"/>
              <w:jc w:val="center"/>
              <w:rPr>
                <w:color w:val="000000"/>
              </w:rPr>
            </w:pPr>
            <w:r w:rsidRPr="00E279FF">
              <w:rPr>
                <w:color w:val="000000"/>
              </w:rPr>
              <w:t>ул</w:t>
            </w:r>
            <w:r>
              <w:rPr>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560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2,8</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1568</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От автотрассы Владивосток — Хабаровск на восток до территории крестьянского хозяйства «Заря»</w:t>
            </w:r>
          </w:p>
        </w:tc>
      </w:tr>
      <w:tr w:rsidR="00B411FC" w:rsidRPr="00AD7AD9"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Подсобная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800</w:t>
            </w:r>
          </w:p>
        </w:tc>
        <w:tc>
          <w:tcPr>
            <w:tcW w:w="993"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4</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3200</w:t>
            </w:r>
          </w:p>
        </w:tc>
        <w:tc>
          <w:tcPr>
            <w:tcW w:w="3401"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От улицы Путейская до автодороги Хабаровск - Владивосток</w:t>
            </w:r>
          </w:p>
        </w:tc>
      </w:tr>
      <w:tr w:rsidR="00B411FC" w:rsidRPr="00AD7AD9" w:rsidTr="00871619">
        <w:trPr>
          <w:trHeight w:val="31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lastRenderedPageBreak/>
              <w:t>3</w:t>
            </w:r>
          </w:p>
        </w:tc>
        <w:tc>
          <w:tcPr>
            <w:tcW w:w="2126"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Путейская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200</w:t>
            </w:r>
          </w:p>
        </w:tc>
        <w:tc>
          <w:tcPr>
            <w:tcW w:w="993"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600</w:t>
            </w:r>
          </w:p>
        </w:tc>
        <w:tc>
          <w:tcPr>
            <w:tcW w:w="3401"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От ул. Чапаева на юг до южной окраины п. Чирки</w:t>
            </w:r>
          </w:p>
        </w:tc>
      </w:tr>
      <w:tr w:rsidR="00B411FC" w:rsidRPr="00AD7AD9"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Чапаева</w:t>
            </w:r>
          </w:p>
        </w:tc>
        <w:tc>
          <w:tcPr>
            <w:tcW w:w="567"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1000</w:t>
            </w:r>
          </w:p>
        </w:tc>
        <w:tc>
          <w:tcPr>
            <w:tcW w:w="993"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4,5</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4500</w:t>
            </w:r>
          </w:p>
        </w:tc>
        <w:tc>
          <w:tcPr>
            <w:tcW w:w="3401"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 xml:space="preserve">От автотрассы Хабаровск- Владивосток на запад до ЖД </w:t>
            </w:r>
            <w:r w:rsidR="00871619" w:rsidRPr="00AD7AD9">
              <w:rPr>
                <w:color w:val="000000"/>
              </w:rPr>
              <w:t>переезда</w:t>
            </w:r>
          </w:p>
        </w:tc>
      </w:tr>
      <w:tr w:rsidR="00B411FC" w:rsidRPr="00AD7AD9" w:rsidTr="00871619">
        <w:trPr>
          <w:trHeight w:val="64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 xml:space="preserve"> Школьная</w:t>
            </w:r>
          </w:p>
        </w:tc>
        <w:tc>
          <w:tcPr>
            <w:tcW w:w="567"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ind w:left="-108" w:right="-108"/>
              <w:jc w:val="center"/>
              <w:rPr>
                <w:color w:val="000000"/>
              </w:rPr>
            </w:pPr>
            <w:r w:rsidRPr="00AD7AD9">
              <w:rPr>
                <w:color w:val="000000"/>
              </w:rPr>
              <w:t>ул.</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300</w:t>
            </w:r>
          </w:p>
        </w:tc>
        <w:tc>
          <w:tcPr>
            <w:tcW w:w="993"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3</w:t>
            </w:r>
          </w:p>
        </w:tc>
        <w:tc>
          <w:tcPr>
            <w:tcW w:w="1134"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jc w:val="center"/>
              <w:rPr>
                <w:color w:val="000000"/>
              </w:rPr>
            </w:pPr>
            <w:r w:rsidRPr="00AD7AD9">
              <w:rPr>
                <w:color w:val="000000"/>
              </w:rPr>
              <w:t>900</w:t>
            </w:r>
          </w:p>
        </w:tc>
        <w:tc>
          <w:tcPr>
            <w:tcW w:w="3401" w:type="dxa"/>
            <w:tcBorders>
              <w:top w:val="nil"/>
              <w:left w:val="nil"/>
              <w:bottom w:val="single" w:sz="4" w:space="0" w:color="auto"/>
              <w:right w:val="single" w:sz="4" w:space="0" w:color="auto"/>
            </w:tcBorders>
            <w:shd w:val="clear" w:color="auto" w:fill="auto"/>
            <w:vAlign w:val="center"/>
            <w:hideMark/>
          </w:tcPr>
          <w:p w:rsidR="00B411FC" w:rsidRPr="00AD7AD9" w:rsidRDefault="00B411FC" w:rsidP="00871619">
            <w:pPr>
              <w:rPr>
                <w:color w:val="000000"/>
              </w:rPr>
            </w:pPr>
            <w:r w:rsidRPr="00AD7AD9">
              <w:rPr>
                <w:color w:val="000000"/>
              </w:rPr>
              <w:t>от. ул. Чапаева на юг вдоль ЖД до южной окраины п. Чирки</w:t>
            </w:r>
          </w:p>
        </w:tc>
      </w:tr>
      <w:tr w:rsidR="00871619" w:rsidRPr="00AD7AD9" w:rsidTr="00871619">
        <w:trPr>
          <w:trHeight w:val="220"/>
        </w:trPr>
        <w:tc>
          <w:tcPr>
            <w:tcW w:w="441" w:type="dxa"/>
            <w:tcBorders>
              <w:top w:val="nil"/>
              <w:left w:val="single" w:sz="4" w:space="0" w:color="auto"/>
              <w:bottom w:val="nil"/>
              <w:right w:val="single" w:sz="4" w:space="0" w:color="auto"/>
            </w:tcBorders>
            <w:shd w:val="clear" w:color="auto" w:fill="auto"/>
            <w:noWrap/>
            <w:vAlign w:val="bottom"/>
            <w:hideMark/>
          </w:tcPr>
          <w:p w:rsidR="00871619" w:rsidRPr="00AD7AD9" w:rsidRDefault="00871619" w:rsidP="00871619">
            <w:r w:rsidRPr="00AD7AD9">
              <w:t> </w:t>
            </w:r>
          </w:p>
        </w:tc>
        <w:tc>
          <w:tcPr>
            <w:tcW w:w="2126"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871619">
              <w:rPr>
                <w:b/>
                <w:color w:val="000000"/>
              </w:rPr>
              <w:t>Всего по</w:t>
            </w:r>
            <w:r w:rsidRPr="00AD7AD9">
              <w:rPr>
                <w:b/>
                <w:bCs/>
              </w:rPr>
              <w:t xml:space="preserve"> </w:t>
            </w:r>
            <w:r w:rsidRPr="00AD7AD9">
              <w:rPr>
                <w:b/>
                <w:bCs/>
                <w:color w:val="000000"/>
              </w:rPr>
              <w:t>п.</w:t>
            </w:r>
            <w:r>
              <w:rPr>
                <w:b/>
                <w:bCs/>
                <w:color w:val="000000"/>
              </w:rPr>
              <w:t> </w:t>
            </w:r>
            <w:r w:rsidRPr="00AD7AD9">
              <w:rPr>
                <w:b/>
                <w:bCs/>
                <w:color w:val="000000"/>
              </w:rPr>
              <w:t>Чирки</w:t>
            </w:r>
          </w:p>
        </w:tc>
        <w:tc>
          <w:tcPr>
            <w:tcW w:w="567"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AD7AD9">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1619" w:rsidRPr="00AD7AD9" w:rsidRDefault="00871619" w:rsidP="00871619">
            <w:pPr>
              <w:jc w:val="center"/>
              <w:rPr>
                <w:b/>
                <w:bCs/>
              </w:rPr>
            </w:pPr>
            <w:r w:rsidRPr="00AD7AD9">
              <w:rPr>
                <w:b/>
                <w:bCs/>
              </w:rPr>
              <w:t>2,86</w:t>
            </w:r>
          </w:p>
        </w:tc>
        <w:tc>
          <w:tcPr>
            <w:tcW w:w="993" w:type="dxa"/>
            <w:tcBorders>
              <w:top w:val="nil"/>
              <w:left w:val="nil"/>
              <w:bottom w:val="nil"/>
              <w:right w:val="nil"/>
            </w:tcBorders>
            <w:shd w:val="clear" w:color="auto" w:fill="auto"/>
            <w:vAlign w:val="center"/>
            <w:hideMark/>
          </w:tcPr>
          <w:p w:rsidR="00871619" w:rsidRPr="00AD7AD9" w:rsidRDefault="00871619" w:rsidP="00871619">
            <w:pPr>
              <w:jc w:val="center"/>
              <w:rPr>
                <w:b/>
                <w:bCs/>
              </w:rPr>
            </w:pPr>
            <w:r w:rsidRPr="00AD7AD9">
              <w:rPr>
                <w:b/>
                <w:bCs/>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rPr>
                <w:b/>
                <w:bCs/>
              </w:rPr>
            </w:pPr>
            <w:r w:rsidRPr="00AD7AD9">
              <w:rPr>
                <w:b/>
                <w:bCs/>
              </w:rPr>
              <w:t>10768</w:t>
            </w:r>
          </w:p>
        </w:tc>
        <w:tc>
          <w:tcPr>
            <w:tcW w:w="3401"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AD7AD9">
              <w:t> </w:t>
            </w:r>
          </w:p>
        </w:tc>
      </w:tr>
      <w:tr w:rsidR="00871619" w:rsidRPr="00AD7AD9" w:rsidTr="00871619">
        <w:trPr>
          <w:trHeight w:val="340"/>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871619" w:rsidRPr="00AD7AD9" w:rsidRDefault="00871619" w:rsidP="00871619">
            <w:pPr>
              <w:jc w:val="center"/>
              <w:rPr>
                <w:b/>
                <w:bCs/>
              </w:rPr>
            </w:pPr>
            <w:r w:rsidRPr="00AD7AD9">
              <w:rPr>
                <w:b/>
                <w:bCs/>
              </w:rPr>
              <w:t>п. 18 км.</w:t>
            </w:r>
          </w:p>
        </w:tc>
      </w:tr>
      <w:tr w:rsidR="00871619" w:rsidRPr="00AD7AD9" w:rsidTr="00871619">
        <w:trPr>
          <w:trHeight w:val="63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r w:rsidRPr="00AD7AD9">
              <w:t>Первая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ул</w:t>
            </w:r>
            <w: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350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3</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1050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r w:rsidRPr="00AD7AD9">
              <w:t>От дальнего массива с севера на юг до лесного массива в районе туристической базы</w:t>
            </w:r>
          </w:p>
        </w:tc>
      </w:tr>
      <w:tr w:rsidR="00871619" w:rsidRPr="00AD7AD9"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2</w:t>
            </w:r>
          </w:p>
        </w:tc>
        <w:tc>
          <w:tcPr>
            <w:tcW w:w="2126"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r w:rsidRPr="00AD7AD9">
              <w:t>Вторая</w:t>
            </w:r>
          </w:p>
        </w:tc>
        <w:tc>
          <w:tcPr>
            <w:tcW w:w="567"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ул.</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360</w:t>
            </w:r>
          </w:p>
        </w:tc>
        <w:tc>
          <w:tcPr>
            <w:tcW w:w="993"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3</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1080</w:t>
            </w:r>
          </w:p>
        </w:tc>
        <w:tc>
          <w:tcPr>
            <w:tcW w:w="3401"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r w:rsidRPr="00AD7AD9">
              <w:t>От дачного массива с севера на юг до лесного массива, с западной стороны автотрассы</w:t>
            </w:r>
          </w:p>
        </w:tc>
      </w:tr>
      <w:tr w:rsidR="00871619" w:rsidRPr="00AD7AD9" w:rsidTr="00871619">
        <w:trPr>
          <w:trHeight w:val="63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3</w:t>
            </w:r>
          </w:p>
        </w:tc>
        <w:tc>
          <w:tcPr>
            <w:tcW w:w="2126"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r w:rsidRPr="00AD7AD9">
              <w:t>Сопка 2-х братьев</w:t>
            </w:r>
          </w:p>
        </w:tc>
        <w:tc>
          <w:tcPr>
            <w:tcW w:w="567"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ул.</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450</w:t>
            </w:r>
          </w:p>
        </w:tc>
        <w:tc>
          <w:tcPr>
            <w:tcW w:w="993"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2,5</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1125</w:t>
            </w:r>
          </w:p>
        </w:tc>
        <w:tc>
          <w:tcPr>
            <w:tcW w:w="3401"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r w:rsidRPr="00AD7AD9">
              <w:t>С восточной стороны автотрассы Хабаровск-Владивосток</w:t>
            </w:r>
          </w:p>
        </w:tc>
      </w:tr>
      <w:tr w:rsidR="00871619" w:rsidRPr="00AD7AD9" w:rsidTr="00871619">
        <w:trPr>
          <w:trHeight w:val="306"/>
        </w:trPr>
        <w:tc>
          <w:tcPr>
            <w:tcW w:w="441" w:type="dxa"/>
            <w:tcBorders>
              <w:top w:val="nil"/>
              <w:left w:val="single" w:sz="4" w:space="0" w:color="auto"/>
              <w:bottom w:val="nil"/>
              <w:right w:val="single" w:sz="4" w:space="0" w:color="auto"/>
            </w:tcBorders>
            <w:shd w:val="clear" w:color="auto" w:fill="auto"/>
            <w:noWrap/>
            <w:vAlign w:val="bottom"/>
            <w:hideMark/>
          </w:tcPr>
          <w:p w:rsidR="00871619" w:rsidRPr="00AD7AD9" w:rsidRDefault="00871619" w:rsidP="00871619">
            <w:r w:rsidRPr="00AD7AD9">
              <w:t> </w:t>
            </w:r>
          </w:p>
        </w:tc>
        <w:tc>
          <w:tcPr>
            <w:tcW w:w="2126"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871619">
              <w:rPr>
                <w:b/>
                <w:color w:val="000000"/>
              </w:rPr>
              <w:t>Всего по</w:t>
            </w:r>
            <w:r w:rsidRPr="00AD7AD9">
              <w:rPr>
                <w:b/>
                <w:bCs/>
              </w:rPr>
              <w:t xml:space="preserve"> п. </w:t>
            </w:r>
            <w:r>
              <w:rPr>
                <w:b/>
                <w:bCs/>
              </w:rPr>
              <w:t>18</w:t>
            </w:r>
            <w:r w:rsidRPr="00AD7AD9">
              <w:rPr>
                <w:b/>
                <w:bCs/>
              </w:rPr>
              <w:t xml:space="preserve"> км.</w:t>
            </w:r>
          </w:p>
        </w:tc>
        <w:tc>
          <w:tcPr>
            <w:tcW w:w="567"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AD7AD9">
              <w:t> </w:t>
            </w:r>
          </w:p>
        </w:tc>
        <w:tc>
          <w:tcPr>
            <w:tcW w:w="1134" w:type="dxa"/>
            <w:tcBorders>
              <w:top w:val="nil"/>
              <w:left w:val="nil"/>
              <w:bottom w:val="nil"/>
              <w:right w:val="single" w:sz="4" w:space="0" w:color="auto"/>
            </w:tcBorders>
            <w:shd w:val="clear" w:color="auto" w:fill="auto"/>
            <w:vAlign w:val="center"/>
            <w:hideMark/>
          </w:tcPr>
          <w:p w:rsidR="00871619" w:rsidRPr="00AD7AD9" w:rsidRDefault="00871619" w:rsidP="00871619">
            <w:pPr>
              <w:jc w:val="center"/>
              <w:rPr>
                <w:b/>
                <w:bCs/>
              </w:rPr>
            </w:pPr>
            <w:r w:rsidRPr="00AD7AD9">
              <w:rPr>
                <w:b/>
                <w:bCs/>
              </w:rPr>
              <w:t>1,16</w:t>
            </w:r>
          </w:p>
        </w:tc>
        <w:tc>
          <w:tcPr>
            <w:tcW w:w="993" w:type="dxa"/>
            <w:tcBorders>
              <w:top w:val="nil"/>
              <w:left w:val="nil"/>
              <w:bottom w:val="nil"/>
              <w:right w:val="single" w:sz="4" w:space="0" w:color="auto"/>
            </w:tcBorders>
            <w:shd w:val="clear" w:color="auto" w:fill="auto"/>
            <w:vAlign w:val="center"/>
            <w:hideMark/>
          </w:tcPr>
          <w:p w:rsidR="00871619" w:rsidRPr="00AD7AD9" w:rsidRDefault="00871619" w:rsidP="00871619">
            <w:pPr>
              <w:jc w:val="center"/>
              <w:rPr>
                <w:b/>
                <w:bCs/>
              </w:rPr>
            </w:pPr>
            <w:r w:rsidRPr="00AD7AD9">
              <w:rPr>
                <w:b/>
                <w:bCs/>
              </w:rPr>
              <w:t> </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rPr>
                <w:b/>
                <w:bCs/>
              </w:rPr>
            </w:pPr>
            <w:r w:rsidRPr="00AD7AD9">
              <w:rPr>
                <w:b/>
                <w:bCs/>
              </w:rPr>
              <w:t>3255</w:t>
            </w:r>
          </w:p>
        </w:tc>
        <w:tc>
          <w:tcPr>
            <w:tcW w:w="3401" w:type="dxa"/>
            <w:tcBorders>
              <w:top w:val="nil"/>
              <w:left w:val="nil"/>
              <w:bottom w:val="nil"/>
              <w:right w:val="single" w:sz="4" w:space="0" w:color="auto"/>
            </w:tcBorders>
            <w:shd w:val="clear" w:color="auto" w:fill="auto"/>
            <w:noWrap/>
            <w:vAlign w:val="bottom"/>
            <w:hideMark/>
          </w:tcPr>
          <w:p w:rsidR="00871619" w:rsidRPr="00AD7AD9" w:rsidRDefault="00871619" w:rsidP="00871619">
            <w:r w:rsidRPr="00AD7AD9">
              <w:t> </w:t>
            </w:r>
          </w:p>
        </w:tc>
      </w:tr>
      <w:tr w:rsidR="00871619" w:rsidRPr="00AD7AD9" w:rsidTr="00871619">
        <w:trPr>
          <w:trHeight w:val="288"/>
        </w:trPr>
        <w:tc>
          <w:tcPr>
            <w:tcW w:w="979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871619" w:rsidRPr="00AD7AD9" w:rsidRDefault="00871619" w:rsidP="00871619">
            <w:pPr>
              <w:jc w:val="center"/>
              <w:rPr>
                <w:b/>
                <w:bCs/>
              </w:rPr>
            </w:pPr>
            <w:r w:rsidRPr="00AD7AD9">
              <w:rPr>
                <w:b/>
                <w:bCs/>
              </w:rPr>
              <w:t>п. 24 км.</w:t>
            </w:r>
          </w:p>
        </w:tc>
      </w:tr>
      <w:tr w:rsidR="00871619" w:rsidRPr="00AD7AD9" w:rsidTr="00871619">
        <w:trPr>
          <w:trHeight w:val="64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both"/>
            </w:pPr>
            <w:r w:rsidRPr="00AD7AD9">
              <w:t>Владивостокское шоссе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ул</w:t>
            </w:r>
            <w: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650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2</w:t>
            </w:r>
          </w:p>
        </w:tc>
        <w:tc>
          <w:tcPr>
            <w:tcW w:w="1134" w:type="dxa"/>
            <w:tcBorders>
              <w:top w:val="nil"/>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1300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rsidR="00871619" w:rsidRPr="00AD7AD9" w:rsidRDefault="00871619" w:rsidP="00871619">
            <w:pPr>
              <w:jc w:val="center"/>
            </w:pPr>
            <w:r w:rsidRPr="00AD7AD9">
              <w:t>Вдоль автотрассы Владивосток - Хабаровск</w:t>
            </w:r>
            <w:r w:rsidRPr="00AD7AD9">
              <w:rPr>
                <w:b/>
                <w:bCs/>
                <w:u w:val="single"/>
              </w:rPr>
              <w:t xml:space="preserve"> </w:t>
            </w:r>
          </w:p>
        </w:tc>
      </w:tr>
      <w:tr w:rsidR="00871619" w:rsidRPr="00AD7AD9" w:rsidTr="00871619">
        <w:trPr>
          <w:trHeight w:val="29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r w:rsidRPr="00871619">
              <w:rPr>
                <w:b/>
                <w:color w:val="000000"/>
              </w:rPr>
              <w:t>Всего по</w:t>
            </w:r>
            <w:r w:rsidRPr="00AD7AD9">
              <w:rPr>
                <w:b/>
                <w:bCs/>
              </w:rPr>
              <w:t xml:space="preserve"> п. 24 км.</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rPr>
                <w:b/>
                <w:bCs/>
              </w:rPr>
            </w:pPr>
            <w:r w:rsidRPr="00AD7AD9">
              <w:rPr>
                <w:b/>
                <w:bCs/>
              </w:rPr>
              <w:t>0,65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619" w:rsidRPr="00AD7AD9" w:rsidRDefault="00871619" w:rsidP="00871619">
            <w:pPr>
              <w:jc w:val="center"/>
              <w:rPr>
                <w:b/>
                <w:bCs/>
              </w:rPr>
            </w:pPr>
          </w:p>
        </w:tc>
        <w:tc>
          <w:tcPr>
            <w:tcW w:w="3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619" w:rsidRPr="00AD7AD9" w:rsidRDefault="00871619" w:rsidP="00871619">
            <w:pPr>
              <w:jc w:val="center"/>
            </w:pPr>
          </w:p>
        </w:tc>
      </w:tr>
      <w:tr w:rsidR="00871619" w:rsidRPr="00AD7AD9" w:rsidTr="00871619">
        <w:trPr>
          <w:trHeight w:val="27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619" w:rsidRPr="00AD7AD9" w:rsidRDefault="00871619" w:rsidP="00871619"/>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619" w:rsidRPr="00AD7AD9" w:rsidRDefault="00871619" w:rsidP="00871619">
            <w:pPr>
              <w:jc w:val="center"/>
              <w:rPr>
                <w:b/>
                <w:bCs/>
              </w:rPr>
            </w:pPr>
            <w:r w:rsidRPr="00AD7AD9">
              <w:rPr>
                <w:b/>
                <w:bCs/>
              </w:rPr>
              <w:t>44,678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619" w:rsidRPr="00AD7AD9" w:rsidRDefault="00871619" w:rsidP="00871619">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619" w:rsidRPr="00AD7AD9" w:rsidRDefault="00871619" w:rsidP="00871619">
            <w:pPr>
              <w:jc w:val="center"/>
              <w:rPr>
                <w:b/>
                <w:bCs/>
              </w:rPr>
            </w:pPr>
            <w:r w:rsidRPr="00AD7AD9">
              <w:rPr>
                <w:b/>
                <w:bCs/>
              </w:rPr>
              <w:t>180756,1</w:t>
            </w:r>
          </w:p>
        </w:tc>
        <w:tc>
          <w:tcPr>
            <w:tcW w:w="3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619" w:rsidRPr="00AD7AD9" w:rsidRDefault="00871619" w:rsidP="00871619">
            <w:pPr>
              <w:jc w:val="center"/>
            </w:pPr>
          </w:p>
        </w:tc>
      </w:tr>
    </w:tbl>
    <w:p w:rsidR="00B411FC" w:rsidRPr="00AD7AD9" w:rsidRDefault="00B411FC" w:rsidP="00B411FC">
      <w:pPr>
        <w:pStyle w:val="a8"/>
        <w:spacing w:line="360" w:lineRule="auto"/>
        <w:ind w:right="-2"/>
        <w:jc w:val="both"/>
        <w:rPr>
          <w:color w:val="FF0000"/>
        </w:rPr>
      </w:pPr>
    </w:p>
    <w:p w:rsidR="00351D96" w:rsidRPr="000F493A" w:rsidRDefault="00351D96" w:rsidP="00351D96">
      <w:pPr>
        <w:pStyle w:val="a8"/>
        <w:spacing w:line="360" w:lineRule="auto"/>
        <w:ind w:firstLine="709"/>
        <w:jc w:val="both"/>
        <w:rPr>
          <w:sz w:val="28"/>
          <w:szCs w:val="28"/>
        </w:rPr>
      </w:pPr>
      <w:r w:rsidRPr="000F493A">
        <w:rPr>
          <w:sz w:val="28"/>
          <w:szCs w:val="28"/>
        </w:rPr>
        <w:t xml:space="preserve">Обслуживание дорог осуществляется подрядной организацией по муниципальному контракту на выполнение комплекса работ по содержанию автомобильных дорог, тротуаров и дорожных сооружений на территории </w:t>
      </w:r>
      <w:r w:rsidR="002E42B8" w:rsidRPr="000F493A">
        <w:rPr>
          <w:sz w:val="28"/>
          <w:szCs w:val="28"/>
        </w:rPr>
        <w:t>Корфовского городского поселения</w:t>
      </w:r>
      <w:r w:rsidRPr="000F493A">
        <w:rPr>
          <w:sz w:val="28"/>
          <w:szCs w:val="28"/>
        </w:rPr>
        <w:t>, заключаемому ежегодно. В состав работ входит:</w:t>
      </w:r>
    </w:p>
    <w:p w:rsidR="00351D96" w:rsidRPr="000F493A" w:rsidRDefault="00351D96" w:rsidP="00351D96">
      <w:pPr>
        <w:pStyle w:val="a6"/>
        <w:numPr>
          <w:ilvl w:val="0"/>
          <w:numId w:val="2"/>
        </w:numPr>
        <w:tabs>
          <w:tab w:val="left" w:pos="709"/>
        </w:tabs>
        <w:spacing w:line="360" w:lineRule="auto"/>
        <w:ind w:left="0" w:firstLine="284"/>
        <w:jc w:val="both"/>
        <w:rPr>
          <w:sz w:val="28"/>
          <w:szCs w:val="28"/>
        </w:rPr>
      </w:pPr>
      <w:r w:rsidRPr="000F493A">
        <w:rPr>
          <w:sz w:val="28"/>
          <w:szCs w:val="28"/>
        </w:rPr>
        <w:t>Содержание автомобильных дорог и тротуаров, включающие в себя работы с учётом сезонных условий по уходу за дорожными одеждами,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351D96" w:rsidRPr="000F493A" w:rsidRDefault="00351D96" w:rsidP="00351D96">
      <w:pPr>
        <w:pStyle w:val="a6"/>
        <w:numPr>
          <w:ilvl w:val="0"/>
          <w:numId w:val="2"/>
        </w:numPr>
        <w:tabs>
          <w:tab w:val="left" w:pos="709"/>
        </w:tabs>
        <w:spacing w:line="360" w:lineRule="auto"/>
        <w:ind w:left="0" w:firstLine="284"/>
        <w:jc w:val="both"/>
        <w:rPr>
          <w:sz w:val="28"/>
          <w:szCs w:val="28"/>
        </w:rPr>
      </w:pPr>
      <w:r w:rsidRPr="000F493A">
        <w:rPr>
          <w:sz w:val="28"/>
          <w:szCs w:val="28"/>
        </w:rPr>
        <w:lastRenderedPageBreak/>
        <w:t>Борьба с зимней скользкостью с уборкой снежных валов с обочин;</w:t>
      </w:r>
    </w:p>
    <w:p w:rsidR="00351D96" w:rsidRPr="000F493A" w:rsidRDefault="00351D96" w:rsidP="00351D96">
      <w:pPr>
        <w:pStyle w:val="a6"/>
        <w:numPr>
          <w:ilvl w:val="0"/>
          <w:numId w:val="2"/>
        </w:numPr>
        <w:tabs>
          <w:tab w:val="left" w:pos="709"/>
        </w:tabs>
        <w:spacing w:line="360" w:lineRule="auto"/>
        <w:ind w:left="0" w:firstLine="284"/>
        <w:jc w:val="both"/>
        <w:rPr>
          <w:sz w:val="28"/>
          <w:szCs w:val="28"/>
        </w:rPr>
      </w:pPr>
      <w:r w:rsidRPr="000F493A">
        <w:rPr>
          <w:sz w:val="28"/>
          <w:szCs w:val="28"/>
        </w:rPr>
        <w:t>Содержание перекрестков, пешеходных переходов, индикаторов пешеходных переходов, а также подъездных дорог к пожарным</w:t>
      </w:r>
      <w:r w:rsidR="004963B5" w:rsidRPr="000F493A">
        <w:rPr>
          <w:sz w:val="28"/>
          <w:szCs w:val="28"/>
        </w:rPr>
        <w:t xml:space="preserve"> водоёмам и площадок перед ними;</w:t>
      </w:r>
    </w:p>
    <w:p w:rsidR="00351D96" w:rsidRPr="000F493A" w:rsidRDefault="00351D96" w:rsidP="00351D96">
      <w:pPr>
        <w:pStyle w:val="a6"/>
        <w:numPr>
          <w:ilvl w:val="0"/>
          <w:numId w:val="2"/>
        </w:numPr>
        <w:tabs>
          <w:tab w:val="left" w:pos="709"/>
        </w:tabs>
        <w:spacing w:line="360" w:lineRule="auto"/>
        <w:ind w:left="0" w:firstLine="284"/>
        <w:jc w:val="both"/>
        <w:rPr>
          <w:sz w:val="28"/>
          <w:szCs w:val="28"/>
        </w:rPr>
      </w:pPr>
      <w:r w:rsidRPr="000F493A">
        <w:rPr>
          <w:sz w:val="28"/>
          <w:szCs w:val="28"/>
        </w:rPr>
        <w:t>Работы по содержанию, монтажу (установке) и демонтажу дорожных знаков в соответствии со схемой установки дорожных зн</w:t>
      </w:r>
      <w:r w:rsidR="004963B5" w:rsidRPr="000F493A">
        <w:rPr>
          <w:sz w:val="28"/>
          <w:szCs w:val="28"/>
        </w:rPr>
        <w:t>аков предоставленной Заказчиком;</w:t>
      </w:r>
    </w:p>
    <w:p w:rsidR="00351D96" w:rsidRPr="000F493A" w:rsidRDefault="00351D96" w:rsidP="00351D96">
      <w:pPr>
        <w:spacing w:line="360" w:lineRule="auto"/>
        <w:ind w:firstLine="709"/>
        <w:jc w:val="both"/>
        <w:rPr>
          <w:bCs/>
        </w:rPr>
      </w:pPr>
      <w:r w:rsidRPr="000F493A">
        <w:rPr>
          <w:sz w:val="28"/>
          <w:szCs w:val="28"/>
        </w:rPr>
        <w:t xml:space="preserve">Проверка качества выполнения работ осуществляется по согласованному графику, с составлением </w:t>
      </w:r>
      <w:r w:rsidRPr="000F493A">
        <w:rPr>
          <w:bCs/>
          <w:sz w:val="28"/>
          <w:szCs w:val="28"/>
        </w:rPr>
        <w:t>итогового акта оценки качества содержания муниципальных автодорог в соответствии с утвержденными критериями.</w:t>
      </w:r>
    </w:p>
    <w:p w:rsidR="008D259E" w:rsidRPr="000F493A" w:rsidRDefault="00351D96" w:rsidP="008D259E">
      <w:pPr>
        <w:pStyle w:val="a8"/>
        <w:spacing w:line="360" w:lineRule="auto"/>
        <w:ind w:firstLine="709"/>
        <w:jc w:val="both"/>
        <w:rPr>
          <w:sz w:val="28"/>
          <w:szCs w:val="28"/>
        </w:rPr>
      </w:pPr>
      <w:r w:rsidRPr="000F493A">
        <w:rPr>
          <w:sz w:val="28"/>
          <w:szCs w:val="28"/>
        </w:rPr>
        <w:t>Анализ</w:t>
      </w:r>
      <w:r w:rsidR="008D259E" w:rsidRPr="000F493A">
        <w:rPr>
          <w:sz w:val="28"/>
          <w:szCs w:val="28"/>
        </w:rPr>
        <w:t xml:space="preserve"> состояния автомобильных дорог</w:t>
      </w:r>
      <w:r w:rsidRPr="000F493A">
        <w:rPr>
          <w:sz w:val="28"/>
          <w:szCs w:val="28"/>
        </w:rPr>
        <w:t xml:space="preserve"> местного значения</w:t>
      </w:r>
      <w:r w:rsidR="008D259E" w:rsidRPr="000F493A">
        <w:rPr>
          <w:sz w:val="28"/>
          <w:szCs w:val="28"/>
        </w:rPr>
        <w:t xml:space="preserve">, приведенных ранее, показал </w:t>
      </w:r>
      <w:r w:rsidRPr="000F493A">
        <w:rPr>
          <w:sz w:val="28"/>
          <w:szCs w:val="28"/>
        </w:rPr>
        <w:t>следующие результаты.</w:t>
      </w:r>
    </w:p>
    <w:p w:rsidR="008D259E" w:rsidRPr="000F493A" w:rsidRDefault="008D259E" w:rsidP="008D259E">
      <w:pPr>
        <w:pStyle w:val="a8"/>
        <w:spacing w:line="360" w:lineRule="auto"/>
        <w:ind w:firstLine="709"/>
        <w:jc w:val="both"/>
        <w:rPr>
          <w:sz w:val="28"/>
          <w:szCs w:val="28"/>
        </w:rPr>
      </w:pPr>
      <w:r w:rsidRPr="000F493A">
        <w:rPr>
          <w:sz w:val="28"/>
          <w:szCs w:val="28"/>
        </w:rPr>
        <w:t>Улично-дорожная сеть поселения не перегружена автотранспортом, отсутствуют  заторы.</w:t>
      </w:r>
    </w:p>
    <w:p w:rsidR="008E4200" w:rsidRPr="000F493A" w:rsidRDefault="008E4200" w:rsidP="008D259E">
      <w:pPr>
        <w:pStyle w:val="a8"/>
        <w:spacing w:line="360" w:lineRule="auto"/>
        <w:ind w:firstLine="709"/>
        <w:jc w:val="both"/>
        <w:rPr>
          <w:sz w:val="28"/>
          <w:szCs w:val="28"/>
        </w:rPr>
      </w:pPr>
      <w:r w:rsidRPr="000F493A">
        <w:rPr>
          <w:sz w:val="28"/>
          <w:szCs w:val="28"/>
        </w:rPr>
        <w:t>Состояние автомобильных дорог, существующие на территории муниципального образования, в настоящее время оценивае</w:t>
      </w:r>
      <w:r w:rsidR="00EF6881" w:rsidRPr="000F493A">
        <w:rPr>
          <w:sz w:val="28"/>
          <w:szCs w:val="28"/>
        </w:rPr>
        <w:t xml:space="preserve">тся как </w:t>
      </w:r>
      <w:r w:rsidRPr="000F493A">
        <w:rPr>
          <w:sz w:val="28"/>
          <w:szCs w:val="28"/>
        </w:rPr>
        <w:t>удовлетворительное.</w:t>
      </w:r>
    </w:p>
    <w:p w:rsidR="008E4200" w:rsidRPr="000F493A" w:rsidRDefault="008E4200" w:rsidP="008E4200">
      <w:pPr>
        <w:pStyle w:val="a8"/>
        <w:spacing w:line="360" w:lineRule="auto"/>
        <w:ind w:firstLine="709"/>
        <w:jc w:val="both"/>
        <w:rPr>
          <w:sz w:val="28"/>
          <w:szCs w:val="28"/>
        </w:rPr>
      </w:pPr>
      <w:r w:rsidRPr="000F493A">
        <w:rPr>
          <w:sz w:val="28"/>
          <w:szCs w:val="28"/>
        </w:rPr>
        <w:t xml:space="preserve">Значительная часть покрытия имеет высокую степень  износа, так как срок службы дорожных покрытий истек. Несоблюдение сроков службы дорожных покрытий увеличивает объемы разрушения покрытия и не дает необходимого эффекта </w:t>
      </w:r>
      <w:r w:rsidR="004963B5" w:rsidRPr="000F493A">
        <w:rPr>
          <w:sz w:val="28"/>
          <w:szCs w:val="28"/>
        </w:rPr>
        <w:t>в сохранении дорожных покрытий.</w:t>
      </w:r>
    </w:p>
    <w:p w:rsidR="00351D96" w:rsidRPr="000F493A" w:rsidRDefault="00351D96" w:rsidP="00351D96">
      <w:pPr>
        <w:pStyle w:val="a8"/>
        <w:spacing w:line="360" w:lineRule="auto"/>
        <w:ind w:firstLine="709"/>
        <w:jc w:val="both"/>
        <w:rPr>
          <w:sz w:val="28"/>
          <w:szCs w:val="28"/>
        </w:rPr>
      </w:pPr>
      <w:r w:rsidRPr="000F493A">
        <w:rPr>
          <w:sz w:val="28"/>
          <w:szCs w:val="28"/>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D5239C" w:rsidRPr="000F493A" w:rsidRDefault="00D5239C" w:rsidP="00351D96">
      <w:pPr>
        <w:pStyle w:val="a8"/>
        <w:spacing w:line="360" w:lineRule="auto"/>
        <w:ind w:firstLine="709"/>
        <w:jc w:val="both"/>
        <w:rPr>
          <w:sz w:val="28"/>
          <w:szCs w:val="28"/>
        </w:rPr>
      </w:pPr>
    </w:p>
    <w:p w:rsidR="00D5239C" w:rsidRPr="000F493A" w:rsidRDefault="00D5239C" w:rsidP="00351D96">
      <w:pPr>
        <w:pStyle w:val="a8"/>
        <w:spacing w:line="360" w:lineRule="auto"/>
        <w:ind w:firstLine="709"/>
        <w:jc w:val="both"/>
        <w:rPr>
          <w:sz w:val="28"/>
          <w:szCs w:val="28"/>
        </w:rPr>
      </w:pPr>
    </w:p>
    <w:p w:rsidR="002347F4" w:rsidRPr="000F493A" w:rsidRDefault="002347F4" w:rsidP="00351D96">
      <w:pPr>
        <w:pStyle w:val="a8"/>
        <w:spacing w:line="360" w:lineRule="auto"/>
        <w:ind w:firstLine="709"/>
        <w:jc w:val="both"/>
        <w:rPr>
          <w:sz w:val="28"/>
          <w:szCs w:val="28"/>
        </w:rPr>
      </w:pPr>
    </w:p>
    <w:p w:rsidR="002347F4" w:rsidRPr="000F493A" w:rsidRDefault="002347F4" w:rsidP="00351D96">
      <w:pPr>
        <w:pStyle w:val="a8"/>
        <w:spacing w:line="360" w:lineRule="auto"/>
        <w:ind w:firstLine="709"/>
        <w:jc w:val="both"/>
        <w:rPr>
          <w:sz w:val="28"/>
          <w:szCs w:val="28"/>
        </w:rPr>
      </w:pPr>
    </w:p>
    <w:p w:rsidR="00993FD5" w:rsidRPr="000F493A" w:rsidRDefault="00993FD5" w:rsidP="00351D96">
      <w:pPr>
        <w:pStyle w:val="a8"/>
        <w:spacing w:line="360" w:lineRule="auto"/>
        <w:ind w:firstLine="709"/>
        <w:jc w:val="both"/>
        <w:rPr>
          <w:sz w:val="28"/>
          <w:szCs w:val="28"/>
        </w:rPr>
      </w:pPr>
    </w:p>
    <w:p w:rsidR="005200CE" w:rsidRPr="004C099A" w:rsidRDefault="005200CE" w:rsidP="00351D96">
      <w:pPr>
        <w:pStyle w:val="a8"/>
        <w:spacing w:line="360" w:lineRule="auto"/>
        <w:ind w:firstLine="709"/>
        <w:jc w:val="both"/>
        <w:rPr>
          <w:color w:val="FF0000"/>
          <w:sz w:val="28"/>
          <w:szCs w:val="28"/>
        </w:rPr>
      </w:pPr>
    </w:p>
    <w:p w:rsidR="005200CE" w:rsidRPr="004C099A" w:rsidRDefault="005200CE" w:rsidP="00351D96">
      <w:pPr>
        <w:pStyle w:val="a8"/>
        <w:spacing w:line="360" w:lineRule="auto"/>
        <w:ind w:firstLine="709"/>
        <w:jc w:val="both"/>
        <w:rPr>
          <w:color w:val="FF0000"/>
          <w:sz w:val="28"/>
          <w:szCs w:val="28"/>
        </w:rPr>
      </w:pPr>
    </w:p>
    <w:p w:rsidR="009D1A9A" w:rsidRPr="002618FA" w:rsidRDefault="00B37649" w:rsidP="004963B5">
      <w:pPr>
        <w:pStyle w:val="1"/>
        <w:ind w:firstLine="709"/>
        <w:jc w:val="both"/>
        <w:rPr>
          <w:rFonts w:ascii="Times New Roman" w:hAnsi="Times New Roman" w:cs="Times New Roman"/>
          <w:b/>
          <w:color w:val="auto"/>
          <w:sz w:val="28"/>
          <w:szCs w:val="28"/>
          <w:lang w:bidi="ru-RU"/>
        </w:rPr>
      </w:pPr>
      <w:bookmarkStart w:id="6" w:name="_Toc444611855"/>
      <w:r w:rsidRPr="000F493A">
        <w:rPr>
          <w:rFonts w:ascii="Times New Roman" w:hAnsi="Times New Roman" w:cs="Times New Roman"/>
          <w:b/>
          <w:color w:val="auto"/>
          <w:sz w:val="28"/>
          <w:szCs w:val="28"/>
          <w:lang w:bidi="ru-RU"/>
        </w:rPr>
        <w:lastRenderedPageBreak/>
        <w:t>2.5 А</w:t>
      </w:r>
      <w:r w:rsidR="009D1A9A" w:rsidRPr="000F493A">
        <w:rPr>
          <w:rFonts w:ascii="Times New Roman" w:hAnsi="Times New Roman" w:cs="Times New Roman"/>
          <w:b/>
          <w:color w:val="auto"/>
          <w:sz w:val="28"/>
          <w:szCs w:val="28"/>
          <w:lang w:bidi="ru-RU"/>
        </w:rPr>
        <w:t xml:space="preserve">нализ состава парка транспортных средств и уровня автомобилизации в </w:t>
      </w:r>
      <w:bookmarkEnd w:id="6"/>
      <w:r w:rsidR="002E42B8" w:rsidRPr="000F493A">
        <w:rPr>
          <w:rFonts w:ascii="Times New Roman" w:hAnsi="Times New Roman" w:cs="Times New Roman"/>
          <w:b/>
          <w:color w:val="auto"/>
          <w:sz w:val="28"/>
          <w:szCs w:val="28"/>
          <w:lang w:bidi="ru-RU"/>
        </w:rPr>
        <w:t>Корфовского городского поселения</w:t>
      </w:r>
    </w:p>
    <w:p w:rsidR="00725597" w:rsidRPr="002618FA" w:rsidRDefault="00725597" w:rsidP="009636AB">
      <w:pPr>
        <w:spacing w:line="360" w:lineRule="auto"/>
        <w:ind w:firstLine="567"/>
        <w:rPr>
          <w:lang w:bidi="ru-RU"/>
        </w:rPr>
      </w:pPr>
    </w:p>
    <w:p w:rsidR="00351D96" w:rsidRPr="002618FA" w:rsidRDefault="00351D96" w:rsidP="00351D96">
      <w:pPr>
        <w:spacing w:line="360" w:lineRule="auto"/>
        <w:ind w:firstLine="709"/>
        <w:jc w:val="both"/>
        <w:rPr>
          <w:sz w:val="28"/>
          <w:szCs w:val="28"/>
        </w:rPr>
      </w:pPr>
      <w:r w:rsidRPr="002618FA">
        <w:rPr>
          <w:sz w:val="28"/>
          <w:szCs w:val="28"/>
        </w:rPr>
        <w:t xml:space="preserve">Автомобильный парк </w:t>
      </w:r>
      <w:r w:rsidR="002618FA">
        <w:rPr>
          <w:sz w:val="28"/>
          <w:szCs w:val="28"/>
        </w:rPr>
        <w:t>городского поселения</w:t>
      </w:r>
      <w:r w:rsidRPr="002618FA">
        <w:rPr>
          <w:sz w:val="28"/>
          <w:szCs w:val="28"/>
        </w:rPr>
        <w:t xml:space="preserve">  преимущественно состоит из легковых автомобилей, принадлежащих частным лицам. Хранения транспортных средств осуществляется на придомовых территориях. Неорганизованные парковочные места имеются у всех объектов социальной инфраструктуры и у административных зданий.</w:t>
      </w:r>
    </w:p>
    <w:p w:rsidR="002618FA" w:rsidRPr="002618FA" w:rsidRDefault="002618FA" w:rsidP="00351D96">
      <w:pPr>
        <w:spacing w:line="360" w:lineRule="auto"/>
        <w:ind w:firstLine="709"/>
        <w:jc w:val="both"/>
        <w:rPr>
          <w:sz w:val="28"/>
          <w:szCs w:val="28"/>
        </w:rPr>
      </w:pPr>
    </w:p>
    <w:p w:rsidR="001101F3" w:rsidRPr="002618FA" w:rsidRDefault="001101F3" w:rsidP="001101F3">
      <w:pPr>
        <w:jc w:val="both"/>
        <w:rPr>
          <w:lang w:bidi="ru-RU"/>
        </w:rPr>
      </w:pPr>
      <w:r w:rsidRPr="002618FA">
        <w:rPr>
          <w:rFonts w:eastAsia="Calibri"/>
          <w:lang w:eastAsia="en-US"/>
        </w:rPr>
        <w:t xml:space="preserve">Таблица 2.5.1 </w:t>
      </w:r>
      <w:r w:rsidR="005C180C" w:rsidRPr="002618FA">
        <w:rPr>
          <w:lang w:bidi="ru-RU"/>
        </w:rPr>
        <w:t xml:space="preserve">Состав парка транспортных средств </w:t>
      </w:r>
      <w:r w:rsidR="002E42B8" w:rsidRPr="002618FA">
        <w:rPr>
          <w:lang w:bidi="ru-RU"/>
        </w:rPr>
        <w:t>Корфовского городского поселения</w:t>
      </w:r>
      <w:r w:rsidR="00AE0169" w:rsidRPr="002618FA">
        <w:rPr>
          <w:lang w:bidi="ru-RU"/>
        </w:rPr>
        <w:t>*</w:t>
      </w:r>
    </w:p>
    <w:tbl>
      <w:tblPr>
        <w:tblW w:w="9637"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4349"/>
        <w:gridCol w:w="1322"/>
        <w:gridCol w:w="1322"/>
        <w:gridCol w:w="1322"/>
        <w:gridCol w:w="1322"/>
      </w:tblGrid>
      <w:tr w:rsidR="002618FA" w:rsidRPr="002618FA" w:rsidTr="00FC4BA3">
        <w:trPr>
          <w:trHeight w:val="246"/>
        </w:trPr>
        <w:tc>
          <w:tcPr>
            <w:tcW w:w="4349" w:type="dxa"/>
            <w:tcBorders>
              <w:bottom w:val="single" w:sz="12" w:space="0" w:color="auto"/>
            </w:tcBorders>
            <w:shd w:val="clear" w:color="auto" w:fill="auto"/>
            <w:noWrap/>
            <w:vAlign w:val="center"/>
            <w:hideMark/>
          </w:tcPr>
          <w:p w:rsidR="00FC4BA3" w:rsidRPr="002618FA" w:rsidRDefault="00FC4BA3" w:rsidP="00E86F06">
            <w:pPr>
              <w:jc w:val="center"/>
            </w:pPr>
            <w:r w:rsidRPr="002618FA">
              <w:t>Вид транспорта</w:t>
            </w:r>
          </w:p>
        </w:tc>
        <w:tc>
          <w:tcPr>
            <w:tcW w:w="1322" w:type="dxa"/>
            <w:tcBorders>
              <w:bottom w:val="single" w:sz="12" w:space="0" w:color="auto"/>
            </w:tcBorders>
          </w:tcPr>
          <w:p w:rsidR="00FC4BA3" w:rsidRPr="002618FA" w:rsidRDefault="00FC4BA3" w:rsidP="00F93385">
            <w:pPr>
              <w:jc w:val="center"/>
              <w:rPr>
                <w:b/>
                <w:bCs/>
                <w:lang w:val="en-US"/>
              </w:rPr>
            </w:pPr>
            <w:r w:rsidRPr="002618FA">
              <w:rPr>
                <w:b/>
                <w:bCs/>
              </w:rPr>
              <w:t>201</w:t>
            </w:r>
            <w:r w:rsidR="00F93385" w:rsidRPr="002618FA">
              <w:rPr>
                <w:b/>
                <w:bCs/>
                <w:lang w:val="en-US"/>
              </w:rPr>
              <w:t>5</w:t>
            </w:r>
          </w:p>
        </w:tc>
        <w:tc>
          <w:tcPr>
            <w:tcW w:w="1322" w:type="dxa"/>
            <w:tcBorders>
              <w:bottom w:val="single" w:sz="12" w:space="0" w:color="auto"/>
            </w:tcBorders>
            <w:shd w:val="clear" w:color="auto" w:fill="auto"/>
            <w:noWrap/>
            <w:vAlign w:val="center"/>
            <w:hideMark/>
          </w:tcPr>
          <w:p w:rsidR="00FC4BA3" w:rsidRPr="002618FA" w:rsidRDefault="00F93385" w:rsidP="00E86F06">
            <w:pPr>
              <w:jc w:val="center"/>
              <w:rPr>
                <w:b/>
                <w:bCs/>
                <w:lang w:val="en-US"/>
              </w:rPr>
            </w:pPr>
            <w:r w:rsidRPr="002618FA">
              <w:rPr>
                <w:b/>
                <w:bCs/>
              </w:rPr>
              <w:t>201</w:t>
            </w:r>
            <w:r w:rsidRPr="002618FA">
              <w:rPr>
                <w:b/>
                <w:bCs/>
                <w:lang w:val="en-US"/>
              </w:rPr>
              <w:t>6</w:t>
            </w:r>
          </w:p>
        </w:tc>
        <w:tc>
          <w:tcPr>
            <w:tcW w:w="1322" w:type="dxa"/>
            <w:tcBorders>
              <w:bottom w:val="single" w:sz="12" w:space="0" w:color="auto"/>
            </w:tcBorders>
            <w:shd w:val="clear" w:color="auto" w:fill="auto"/>
            <w:noWrap/>
            <w:vAlign w:val="center"/>
            <w:hideMark/>
          </w:tcPr>
          <w:p w:rsidR="00FC4BA3" w:rsidRPr="002618FA" w:rsidRDefault="00F93385" w:rsidP="00E86F06">
            <w:pPr>
              <w:jc w:val="center"/>
              <w:rPr>
                <w:b/>
                <w:bCs/>
                <w:lang w:val="en-US"/>
              </w:rPr>
            </w:pPr>
            <w:r w:rsidRPr="002618FA">
              <w:rPr>
                <w:b/>
                <w:bCs/>
              </w:rPr>
              <w:t>201</w:t>
            </w:r>
            <w:r w:rsidRPr="002618FA">
              <w:rPr>
                <w:b/>
                <w:bCs/>
                <w:lang w:val="en-US"/>
              </w:rPr>
              <w:t>7</w:t>
            </w:r>
          </w:p>
        </w:tc>
        <w:tc>
          <w:tcPr>
            <w:tcW w:w="1322" w:type="dxa"/>
            <w:tcBorders>
              <w:bottom w:val="single" w:sz="12" w:space="0" w:color="auto"/>
            </w:tcBorders>
            <w:shd w:val="clear" w:color="auto" w:fill="auto"/>
            <w:noWrap/>
            <w:vAlign w:val="center"/>
            <w:hideMark/>
          </w:tcPr>
          <w:p w:rsidR="00FC4BA3" w:rsidRPr="002618FA" w:rsidRDefault="00F93385" w:rsidP="00E86F06">
            <w:pPr>
              <w:jc w:val="center"/>
              <w:rPr>
                <w:b/>
                <w:bCs/>
                <w:lang w:val="en-US"/>
              </w:rPr>
            </w:pPr>
            <w:r w:rsidRPr="002618FA">
              <w:rPr>
                <w:b/>
                <w:bCs/>
              </w:rPr>
              <w:t>201</w:t>
            </w:r>
            <w:r w:rsidRPr="002618FA">
              <w:rPr>
                <w:b/>
                <w:bCs/>
                <w:lang w:val="en-US"/>
              </w:rPr>
              <w:t>8</w:t>
            </w:r>
          </w:p>
        </w:tc>
      </w:tr>
      <w:tr w:rsidR="00B11555" w:rsidRPr="002618FA" w:rsidTr="00B11555">
        <w:trPr>
          <w:trHeight w:val="259"/>
        </w:trPr>
        <w:tc>
          <w:tcPr>
            <w:tcW w:w="4349" w:type="dxa"/>
            <w:tcBorders>
              <w:top w:val="single" w:sz="12" w:space="0" w:color="auto"/>
            </w:tcBorders>
            <w:shd w:val="clear" w:color="auto" w:fill="auto"/>
            <w:vAlign w:val="center"/>
            <w:hideMark/>
          </w:tcPr>
          <w:p w:rsidR="00B11555" w:rsidRPr="002618FA" w:rsidRDefault="00B11555" w:rsidP="00E86F06">
            <w:pPr>
              <w:jc w:val="center"/>
            </w:pPr>
            <w:r w:rsidRPr="002618FA">
              <w:t>Легковой</w:t>
            </w:r>
          </w:p>
        </w:tc>
        <w:tc>
          <w:tcPr>
            <w:tcW w:w="1322" w:type="dxa"/>
            <w:tcBorders>
              <w:top w:val="single" w:sz="12" w:space="0" w:color="auto"/>
            </w:tcBorders>
            <w:vAlign w:val="center"/>
          </w:tcPr>
          <w:p w:rsidR="00B11555" w:rsidRPr="0069378D" w:rsidRDefault="00B11555" w:rsidP="0069378D">
            <w:pPr>
              <w:jc w:val="center"/>
              <w:rPr>
                <w:color w:val="000000"/>
                <w:szCs w:val="22"/>
              </w:rPr>
            </w:pPr>
            <w:r w:rsidRPr="0069378D">
              <w:rPr>
                <w:color w:val="000000"/>
                <w:szCs w:val="22"/>
              </w:rPr>
              <w:t>1302</w:t>
            </w:r>
          </w:p>
        </w:tc>
        <w:tc>
          <w:tcPr>
            <w:tcW w:w="1322" w:type="dxa"/>
            <w:tcBorders>
              <w:top w:val="single" w:sz="12" w:space="0" w:color="auto"/>
            </w:tcBorders>
            <w:shd w:val="clear" w:color="auto" w:fill="auto"/>
            <w:vAlign w:val="center"/>
          </w:tcPr>
          <w:p w:rsidR="00B11555" w:rsidRPr="0069378D" w:rsidRDefault="00B11555" w:rsidP="0069378D">
            <w:pPr>
              <w:jc w:val="center"/>
              <w:rPr>
                <w:color w:val="000000"/>
                <w:szCs w:val="22"/>
              </w:rPr>
            </w:pPr>
            <w:r w:rsidRPr="0069378D">
              <w:rPr>
                <w:color w:val="000000"/>
                <w:szCs w:val="22"/>
              </w:rPr>
              <w:t>1321</w:t>
            </w:r>
          </w:p>
        </w:tc>
        <w:tc>
          <w:tcPr>
            <w:tcW w:w="1322" w:type="dxa"/>
            <w:tcBorders>
              <w:top w:val="single" w:sz="12" w:space="0" w:color="auto"/>
            </w:tcBorders>
            <w:shd w:val="clear" w:color="auto" w:fill="auto"/>
            <w:vAlign w:val="center"/>
          </w:tcPr>
          <w:p w:rsidR="00B11555" w:rsidRPr="0069378D" w:rsidRDefault="00B11555" w:rsidP="0069378D">
            <w:pPr>
              <w:jc w:val="center"/>
              <w:rPr>
                <w:color w:val="000000"/>
                <w:szCs w:val="22"/>
              </w:rPr>
            </w:pPr>
            <w:r w:rsidRPr="0069378D">
              <w:rPr>
                <w:color w:val="000000"/>
                <w:szCs w:val="22"/>
              </w:rPr>
              <w:t>1339</w:t>
            </w:r>
          </w:p>
        </w:tc>
        <w:tc>
          <w:tcPr>
            <w:tcW w:w="1322" w:type="dxa"/>
            <w:tcBorders>
              <w:top w:val="single" w:sz="12" w:space="0" w:color="auto"/>
            </w:tcBorders>
            <w:shd w:val="clear" w:color="auto" w:fill="auto"/>
            <w:vAlign w:val="center"/>
          </w:tcPr>
          <w:p w:rsidR="00B11555" w:rsidRPr="00B11555" w:rsidRDefault="00B11555" w:rsidP="00B11555">
            <w:pPr>
              <w:jc w:val="center"/>
              <w:rPr>
                <w:color w:val="000000"/>
                <w:szCs w:val="22"/>
              </w:rPr>
            </w:pPr>
            <w:r w:rsidRPr="00B11555">
              <w:rPr>
                <w:color w:val="000000"/>
                <w:szCs w:val="22"/>
              </w:rPr>
              <w:t>1379</w:t>
            </w:r>
          </w:p>
        </w:tc>
      </w:tr>
      <w:tr w:rsidR="00B11555" w:rsidRPr="002618FA" w:rsidTr="00B11555">
        <w:trPr>
          <w:trHeight w:val="259"/>
        </w:trPr>
        <w:tc>
          <w:tcPr>
            <w:tcW w:w="4349" w:type="dxa"/>
            <w:shd w:val="clear" w:color="auto" w:fill="auto"/>
            <w:vAlign w:val="center"/>
            <w:hideMark/>
          </w:tcPr>
          <w:p w:rsidR="00B11555" w:rsidRPr="002618FA" w:rsidRDefault="00B11555" w:rsidP="00E86F06">
            <w:pPr>
              <w:jc w:val="center"/>
            </w:pPr>
            <w:r w:rsidRPr="002618FA">
              <w:t>Грузовой</w:t>
            </w:r>
          </w:p>
        </w:tc>
        <w:tc>
          <w:tcPr>
            <w:tcW w:w="1322" w:type="dxa"/>
            <w:vAlign w:val="center"/>
          </w:tcPr>
          <w:p w:rsidR="00B11555" w:rsidRPr="0069378D" w:rsidRDefault="00B11555" w:rsidP="0069378D">
            <w:pPr>
              <w:jc w:val="center"/>
              <w:rPr>
                <w:color w:val="000000"/>
                <w:szCs w:val="22"/>
              </w:rPr>
            </w:pPr>
            <w:r w:rsidRPr="0069378D">
              <w:rPr>
                <w:color w:val="000000"/>
                <w:szCs w:val="22"/>
              </w:rPr>
              <w:t>261</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265</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269</w:t>
            </w:r>
          </w:p>
        </w:tc>
        <w:tc>
          <w:tcPr>
            <w:tcW w:w="1322" w:type="dxa"/>
            <w:shd w:val="clear" w:color="auto" w:fill="auto"/>
            <w:vAlign w:val="center"/>
          </w:tcPr>
          <w:p w:rsidR="00B11555" w:rsidRPr="00B11555" w:rsidRDefault="00B11555" w:rsidP="00B11555">
            <w:pPr>
              <w:jc w:val="center"/>
              <w:rPr>
                <w:color w:val="000000"/>
                <w:szCs w:val="22"/>
              </w:rPr>
            </w:pPr>
            <w:r w:rsidRPr="00B11555">
              <w:rPr>
                <w:color w:val="000000"/>
                <w:szCs w:val="22"/>
              </w:rPr>
              <w:t>276</w:t>
            </w:r>
          </w:p>
        </w:tc>
      </w:tr>
      <w:tr w:rsidR="00B11555" w:rsidRPr="002618FA" w:rsidTr="00B11555">
        <w:trPr>
          <w:trHeight w:val="259"/>
        </w:trPr>
        <w:tc>
          <w:tcPr>
            <w:tcW w:w="4349" w:type="dxa"/>
            <w:shd w:val="clear" w:color="auto" w:fill="auto"/>
            <w:vAlign w:val="center"/>
            <w:hideMark/>
          </w:tcPr>
          <w:p w:rsidR="00B11555" w:rsidRPr="002618FA" w:rsidRDefault="00B11555" w:rsidP="00E86F06">
            <w:pPr>
              <w:jc w:val="center"/>
            </w:pPr>
            <w:r w:rsidRPr="002618FA">
              <w:t>Прочие</w:t>
            </w:r>
          </w:p>
        </w:tc>
        <w:tc>
          <w:tcPr>
            <w:tcW w:w="1322" w:type="dxa"/>
            <w:vAlign w:val="center"/>
          </w:tcPr>
          <w:p w:rsidR="00B11555" w:rsidRPr="0069378D" w:rsidRDefault="00B11555" w:rsidP="0069378D">
            <w:pPr>
              <w:jc w:val="center"/>
              <w:rPr>
                <w:color w:val="000000"/>
                <w:szCs w:val="22"/>
              </w:rPr>
            </w:pPr>
            <w:r w:rsidRPr="0069378D">
              <w:rPr>
                <w:color w:val="000000"/>
                <w:szCs w:val="22"/>
              </w:rPr>
              <w:t>176</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178</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181</w:t>
            </w:r>
          </w:p>
        </w:tc>
        <w:tc>
          <w:tcPr>
            <w:tcW w:w="1322" w:type="dxa"/>
            <w:shd w:val="clear" w:color="auto" w:fill="auto"/>
            <w:vAlign w:val="center"/>
          </w:tcPr>
          <w:p w:rsidR="00B11555" w:rsidRPr="00B11555" w:rsidRDefault="00B11555" w:rsidP="00B11555">
            <w:pPr>
              <w:jc w:val="center"/>
              <w:rPr>
                <w:color w:val="000000"/>
                <w:szCs w:val="22"/>
              </w:rPr>
            </w:pPr>
            <w:r w:rsidRPr="00B11555">
              <w:rPr>
                <w:color w:val="000000"/>
                <w:szCs w:val="22"/>
              </w:rPr>
              <w:t>186</w:t>
            </w:r>
          </w:p>
        </w:tc>
      </w:tr>
      <w:tr w:rsidR="00B11555" w:rsidRPr="002618FA" w:rsidTr="00B11555">
        <w:trPr>
          <w:trHeight w:val="259"/>
        </w:trPr>
        <w:tc>
          <w:tcPr>
            <w:tcW w:w="4349" w:type="dxa"/>
            <w:shd w:val="clear" w:color="auto" w:fill="auto"/>
            <w:vAlign w:val="center"/>
          </w:tcPr>
          <w:p w:rsidR="00B11555" w:rsidRPr="002618FA" w:rsidRDefault="00B11555" w:rsidP="00E86F06">
            <w:pPr>
              <w:jc w:val="center"/>
            </w:pPr>
            <w:r w:rsidRPr="002618FA">
              <w:t>Итого</w:t>
            </w:r>
          </w:p>
        </w:tc>
        <w:tc>
          <w:tcPr>
            <w:tcW w:w="1322" w:type="dxa"/>
            <w:vAlign w:val="center"/>
          </w:tcPr>
          <w:p w:rsidR="00B11555" w:rsidRPr="0069378D" w:rsidRDefault="00B11555" w:rsidP="0069378D">
            <w:pPr>
              <w:jc w:val="center"/>
              <w:rPr>
                <w:color w:val="000000"/>
                <w:szCs w:val="22"/>
              </w:rPr>
            </w:pPr>
            <w:r w:rsidRPr="0069378D">
              <w:rPr>
                <w:color w:val="000000"/>
                <w:szCs w:val="22"/>
              </w:rPr>
              <w:t>1739</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1764</w:t>
            </w:r>
          </w:p>
        </w:tc>
        <w:tc>
          <w:tcPr>
            <w:tcW w:w="1322" w:type="dxa"/>
            <w:shd w:val="clear" w:color="auto" w:fill="auto"/>
            <w:vAlign w:val="center"/>
          </w:tcPr>
          <w:p w:rsidR="00B11555" w:rsidRPr="0069378D" w:rsidRDefault="00B11555" w:rsidP="0069378D">
            <w:pPr>
              <w:jc w:val="center"/>
              <w:rPr>
                <w:color w:val="000000"/>
                <w:szCs w:val="22"/>
              </w:rPr>
            </w:pPr>
            <w:r w:rsidRPr="0069378D">
              <w:rPr>
                <w:color w:val="000000"/>
                <w:szCs w:val="22"/>
              </w:rPr>
              <w:t>1789</w:t>
            </w:r>
          </w:p>
        </w:tc>
        <w:tc>
          <w:tcPr>
            <w:tcW w:w="1322" w:type="dxa"/>
            <w:shd w:val="clear" w:color="auto" w:fill="auto"/>
            <w:vAlign w:val="center"/>
          </w:tcPr>
          <w:p w:rsidR="00B11555" w:rsidRPr="00B11555" w:rsidRDefault="00B11555" w:rsidP="00B11555">
            <w:pPr>
              <w:jc w:val="center"/>
              <w:rPr>
                <w:color w:val="000000"/>
                <w:szCs w:val="22"/>
              </w:rPr>
            </w:pPr>
            <w:r w:rsidRPr="00B11555">
              <w:rPr>
                <w:color w:val="000000"/>
                <w:szCs w:val="22"/>
              </w:rPr>
              <w:t>1841</w:t>
            </w:r>
          </w:p>
        </w:tc>
      </w:tr>
    </w:tbl>
    <w:p w:rsidR="00FE01BE" w:rsidRPr="002618FA" w:rsidRDefault="00AE0169" w:rsidP="00E97084">
      <w:pPr>
        <w:jc w:val="both"/>
        <w:rPr>
          <w:sz w:val="20"/>
          <w:szCs w:val="20"/>
          <w:lang w:bidi="ru-RU"/>
        </w:rPr>
      </w:pPr>
      <w:r w:rsidRPr="002618FA">
        <w:rPr>
          <w:sz w:val="20"/>
          <w:szCs w:val="20"/>
          <w:lang w:bidi="ru-RU"/>
        </w:rPr>
        <w:t>* - данные рассчитаны исходя из статистических данных по району</w:t>
      </w:r>
    </w:p>
    <w:p w:rsidR="00FE01BE" w:rsidRPr="002618FA" w:rsidRDefault="00FE01BE" w:rsidP="00E97084">
      <w:pPr>
        <w:jc w:val="both"/>
        <w:rPr>
          <w:sz w:val="20"/>
          <w:szCs w:val="20"/>
          <w:lang w:bidi="ru-RU"/>
        </w:rPr>
      </w:pPr>
    </w:p>
    <w:p w:rsidR="002618FA" w:rsidRDefault="002618FA" w:rsidP="00332CF6">
      <w:pPr>
        <w:jc w:val="center"/>
        <w:rPr>
          <w:lang w:bidi="ru-RU"/>
        </w:rPr>
      </w:pPr>
    </w:p>
    <w:p w:rsidR="002618FA" w:rsidRDefault="002618FA" w:rsidP="00332CF6">
      <w:pPr>
        <w:jc w:val="center"/>
        <w:rPr>
          <w:lang w:bidi="ru-RU"/>
        </w:rPr>
      </w:pPr>
    </w:p>
    <w:p w:rsidR="005C180C" w:rsidRPr="00B05745" w:rsidRDefault="00B11555" w:rsidP="00332CF6">
      <w:pPr>
        <w:jc w:val="center"/>
        <w:rPr>
          <w:lang w:bidi="ru-RU"/>
        </w:rPr>
      </w:pPr>
      <w:r>
        <w:rPr>
          <w:noProof/>
        </w:rPr>
        <w:drawing>
          <wp:inline distT="0" distB="0" distL="0" distR="0" wp14:anchorId="24DF2647" wp14:editId="1FCC286B">
            <wp:extent cx="4572000" cy="2776818"/>
            <wp:effectExtent l="0" t="0" r="19050" b="241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2CF6" w:rsidRPr="00B05745" w:rsidRDefault="00332CF6" w:rsidP="00332CF6">
      <w:pPr>
        <w:spacing w:line="360" w:lineRule="auto"/>
        <w:jc w:val="center"/>
      </w:pPr>
      <w:r w:rsidRPr="00B05745">
        <w:t>Рисунок 2.5.1. Изменение количества и состава транспортных средств</w:t>
      </w:r>
    </w:p>
    <w:p w:rsidR="005C180C" w:rsidRPr="00B05745" w:rsidRDefault="005C180C"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332CF6" w:rsidRPr="00B05745" w:rsidRDefault="00332CF6" w:rsidP="001101F3">
      <w:pPr>
        <w:jc w:val="both"/>
        <w:rPr>
          <w:rFonts w:eastAsia="Calibri"/>
          <w:lang w:eastAsia="en-US"/>
        </w:rPr>
      </w:pPr>
    </w:p>
    <w:p w:rsidR="00D116A6" w:rsidRPr="00B05745" w:rsidRDefault="00D116A6" w:rsidP="001101F3">
      <w:pPr>
        <w:jc w:val="both"/>
        <w:rPr>
          <w:rFonts w:eastAsia="Calibri"/>
          <w:lang w:eastAsia="en-US"/>
        </w:rPr>
      </w:pPr>
    </w:p>
    <w:p w:rsidR="00960EBE" w:rsidRPr="00B05745" w:rsidRDefault="00960EBE" w:rsidP="001101F3">
      <w:pPr>
        <w:jc w:val="both"/>
        <w:rPr>
          <w:rFonts w:eastAsia="Calibri"/>
          <w:lang w:eastAsia="en-US"/>
        </w:rPr>
      </w:pPr>
    </w:p>
    <w:p w:rsidR="009968F1" w:rsidRPr="00B05745" w:rsidRDefault="00B37649" w:rsidP="00E6107A">
      <w:pPr>
        <w:pStyle w:val="1"/>
        <w:ind w:firstLine="709"/>
        <w:jc w:val="both"/>
        <w:rPr>
          <w:rFonts w:ascii="Times New Roman" w:hAnsi="Times New Roman" w:cs="Times New Roman"/>
          <w:b/>
          <w:color w:val="auto"/>
          <w:sz w:val="28"/>
          <w:szCs w:val="28"/>
          <w:lang w:bidi="ru-RU"/>
        </w:rPr>
      </w:pPr>
      <w:bookmarkStart w:id="7" w:name="_Toc444611856"/>
      <w:r w:rsidRPr="00B05745">
        <w:rPr>
          <w:rFonts w:ascii="Times New Roman" w:hAnsi="Times New Roman" w:cs="Times New Roman"/>
          <w:b/>
          <w:color w:val="auto"/>
          <w:sz w:val="28"/>
          <w:szCs w:val="28"/>
          <w:lang w:bidi="ru-RU"/>
        </w:rPr>
        <w:lastRenderedPageBreak/>
        <w:t>2.6 Характеристика</w:t>
      </w:r>
      <w:r w:rsidR="009D1A9A" w:rsidRPr="00B05745">
        <w:rPr>
          <w:rFonts w:ascii="Times New Roman" w:hAnsi="Times New Roman" w:cs="Times New Roman"/>
          <w:b/>
          <w:color w:val="auto"/>
          <w:sz w:val="28"/>
          <w:szCs w:val="28"/>
          <w:lang w:bidi="ru-RU"/>
        </w:rPr>
        <w:t xml:space="preserve"> работы транспортных средств общего пользования</w:t>
      </w:r>
      <w:bookmarkEnd w:id="7"/>
    </w:p>
    <w:p w:rsidR="009968F1" w:rsidRPr="00B05745" w:rsidRDefault="009968F1" w:rsidP="00A84A5A">
      <w:pPr>
        <w:spacing w:line="360" w:lineRule="auto"/>
        <w:ind w:firstLine="567"/>
        <w:jc w:val="both"/>
      </w:pPr>
    </w:p>
    <w:p w:rsidR="00351D96" w:rsidRPr="00B05745" w:rsidRDefault="00351D96" w:rsidP="00351D96">
      <w:pPr>
        <w:spacing w:line="360" w:lineRule="auto"/>
        <w:ind w:firstLine="709"/>
        <w:jc w:val="both"/>
        <w:rPr>
          <w:sz w:val="28"/>
          <w:szCs w:val="28"/>
          <w:lang w:bidi="ru-RU"/>
        </w:rPr>
      </w:pPr>
      <w:r w:rsidRPr="00B05745">
        <w:rPr>
          <w:sz w:val="28"/>
          <w:szCs w:val="28"/>
          <w:lang w:bidi="ru-RU"/>
        </w:rPr>
        <w:t xml:space="preserve">Передвижение по территории </w:t>
      </w:r>
      <w:r w:rsidR="002618FA" w:rsidRPr="00B05745">
        <w:rPr>
          <w:sz w:val="28"/>
          <w:szCs w:val="28"/>
          <w:lang w:bidi="ru-RU"/>
        </w:rPr>
        <w:t>городского поселения</w:t>
      </w:r>
      <w:r w:rsidRPr="00B05745">
        <w:rPr>
          <w:sz w:val="28"/>
          <w:szCs w:val="28"/>
          <w:lang w:bidi="ru-RU"/>
        </w:rPr>
        <w:t xml:space="preserve">  осуществляется с использованием личного т</w:t>
      </w:r>
      <w:r w:rsidR="00B44160" w:rsidRPr="00B05745">
        <w:rPr>
          <w:sz w:val="28"/>
          <w:szCs w:val="28"/>
          <w:lang w:bidi="ru-RU"/>
        </w:rPr>
        <w:t>ранспорта либо в пешем порядке.</w:t>
      </w:r>
    </w:p>
    <w:p w:rsidR="00B00E5E" w:rsidRPr="00B05745" w:rsidRDefault="00B00E5E" w:rsidP="008B52B1">
      <w:pPr>
        <w:spacing w:line="360" w:lineRule="auto"/>
        <w:ind w:firstLine="709"/>
        <w:jc w:val="both"/>
        <w:rPr>
          <w:sz w:val="28"/>
          <w:szCs w:val="28"/>
        </w:rPr>
      </w:pPr>
    </w:p>
    <w:p w:rsidR="009D1A9A" w:rsidRPr="00B05745" w:rsidRDefault="008E01DF" w:rsidP="00E6107A">
      <w:pPr>
        <w:pStyle w:val="1"/>
        <w:ind w:firstLine="709"/>
        <w:jc w:val="both"/>
        <w:rPr>
          <w:rFonts w:ascii="Times New Roman" w:hAnsi="Times New Roman" w:cs="Times New Roman"/>
          <w:b/>
          <w:color w:val="auto"/>
          <w:sz w:val="28"/>
          <w:szCs w:val="28"/>
          <w:lang w:bidi="ru-RU"/>
        </w:rPr>
      </w:pPr>
      <w:bookmarkStart w:id="8" w:name="_Toc444611857"/>
      <w:r w:rsidRPr="00B05745">
        <w:rPr>
          <w:rFonts w:ascii="Times New Roman" w:hAnsi="Times New Roman" w:cs="Times New Roman"/>
          <w:b/>
          <w:color w:val="auto"/>
          <w:sz w:val="28"/>
          <w:szCs w:val="28"/>
          <w:lang w:bidi="ru-RU"/>
        </w:rPr>
        <w:t>2.7 Х</w:t>
      </w:r>
      <w:r w:rsidR="00B37649" w:rsidRPr="00B05745">
        <w:rPr>
          <w:rFonts w:ascii="Times New Roman" w:hAnsi="Times New Roman" w:cs="Times New Roman"/>
          <w:b/>
          <w:color w:val="auto"/>
          <w:sz w:val="28"/>
          <w:szCs w:val="28"/>
          <w:lang w:bidi="ru-RU"/>
        </w:rPr>
        <w:t>арактеристика</w:t>
      </w:r>
      <w:r w:rsidR="009D1A9A" w:rsidRPr="00B05745">
        <w:rPr>
          <w:rFonts w:ascii="Times New Roman" w:hAnsi="Times New Roman" w:cs="Times New Roman"/>
          <w:b/>
          <w:color w:val="auto"/>
          <w:sz w:val="28"/>
          <w:szCs w:val="28"/>
          <w:lang w:bidi="ru-RU"/>
        </w:rPr>
        <w:t xml:space="preserve"> условий пешеходно</w:t>
      </w:r>
      <w:r w:rsidRPr="00B05745">
        <w:rPr>
          <w:rFonts w:ascii="Times New Roman" w:hAnsi="Times New Roman" w:cs="Times New Roman"/>
          <w:b/>
          <w:color w:val="auto"/>
          <w:sz w:val="28"/>
          <w:szCs w:val="28"/>
          <w:lang w:bidi="ru-RU"/>
        </w:rPr>
        <w:t>го и велосипедного передвижения</w:t>
      </w:r>
      <w:bookmarkEnd w:id="8"/>
    </w:p>
    <w:p w:rsidR="006D14A8" w:rsidRPr="00B05745" w:rsidRDefault="006D14A8" w:rsidP="00AB5E8F"/>
    <w:p w:rsidR="000A5036" w:rsidRPr="00B05745" w:rsidRDefault="000A5036" w:rsidP="00351D96">
      <w:pPr>
        <w:spacing w:line="360" w:lineRule="auto"/>
        <w:ind w:firstLine="709"/>
        <w:jc w:val="both"/>
        <w:rPr>
          <w:sz w:val="28"/>
          <w:szCs w:val="28"/>
        </w:rPr>
      </w:pPr>
    </w:p>
    <w:p w:rsidR="00351D96" w:rsidRPr="00B05745" w:rsidRDefault="00E12A62" w:rsidP="00351D96">
      <w:pPr>
        <w:spacing w:line="360" w:lineRule="auto"/>
        <w:ind w:firstLine="709"/>
        <w:jc w:val="both"/>
        <w:rPr>
          <w:sz w:val="28"/>
          <w:szCs w:val="28"/>
        </w:rPr>
      </w:pPr>
      <w:r w:rsidRPr="00B05745">
        <w:rPr>
          <w:sz w:val="28"/>
          <w:szCs w:val="28"/>
        </w:rPr>
        <w:t xml:space="preserve">В </w:t>
      </w:r>
      <w:r w:rsidR="00811583" w:rsidRPr="00B05745">
        <w:rPr>
          <w:sz w:val="28"/>
          <w:szCs w:val="28"/>
        </w:rPr>
        <w:t>Корфовском городском поселении</w:t>
      </w:r>
      <w:r w:rsidR="00CA6D4A" w:rsidRPr="00B05745">
        <w:rPr>
          <w:sz w:val="28"/>
          <w:szCs w:val="28"/>
        </w:rPr>
        <w:t>,</w:t>
      </w:r>
      <w:r w:rsidRPr="00B05745">
        <w:rPr>
          <w:sz w:val="28"/>
          <w:szCs w:val="28"/>
        </w:rPr>
        <w:t xml:space="preserve"> </w:t>
      </w:r>
      <w:r w:rsidR="00917EA1" w:rsidRPr="00B05745">
        <w:rPr>
          <w:sz w:val="28"/>
          <w:szCs w:val="28"/>
        </w:rPr>
        <w:t>для передвижения населения в пешем порядке</w:t>
      </w:r>
      <w:r w:rsidR="00CA6D4A" w:rsidRPr="00B05745">
        <w:rPr>
          <w:sz w:val="28"/>
          <w:szCs w:val="28"/>
        </w:rPr>
        <w:t>,</w:t>
      </w:r>
      <w:r w:rsidR="00917EA1" w:rsidRPr="00B05745">
        <w:rPr>
          <w:sz w:val="28"/>
          <w:szCs w:val="28"/>
        </w:rPr>
        <w:t xml:space="preserve"> </w:t>
      </w:r>
      <w:r w:rsidR="00796071" w:rsidRPr="00B05745">
        <w:rPr>
          <w:sz w:val="28"/>
          <w:szCs w:val="28"/>
        </w:rPr>
        <w:t>необходимо предусмотреть пешеходные дорожки</w:t>
      </w:r>
      <w:r w:rsidR="00CA6D4A" w:rsidRPr="00B05745">
        <w:rPr>
          <w:sz w:val="28"/>
          <w:szCs w:val="28"/>
        </w:rPr>
        <w:t>,</w:t>
      </w:r>
      <w:r w:rsidR="00796071" w:rsidRPr="00B05745">
        <w:rPr>
          <w:sz w:val="28"/>
          <w:szCs w:val="28"/>
        </w:rPr>
        <w:t xml:space="preserve"> в связи с их отсутствием. </w:t>
      </w:r>
      <w:r w:rsidR="00351D96" w:rsidRPr="00B05745">
        <w:rPr>
          <w:sz w:val="28"/>
          <w:szCs w:val="28"/>
        </w:rPr>
        <w:t>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332CF6" w:rsidRPr="00B05745" w:rsidRDefault="00332CF6" w:rsidP="00D33CC2"/>
    <w:p w:rsidR="00332CF6" w:rsidRPr="00B05745" w:rsidRDefault="00332CF6" w:rsidP="00D33CC2"/>
    <w:p w:rsidR="009D1A9A" w:rsidRPr="00B05745" w:rsidRDefault="008E01DF" w:rsidP="00F40F1F">
      <w:pPr>
        <w:pStyle w:val="1"/>
        <w:jc w:val="both"/>
        <w:rPr>
          <w:rFonts w:ascii="Times New Roman" w:hAnsi="Times New Roman" w:cs="Times New Roman"/>
          <w:b/>
          <w:color w:val="auto"/>
          <w:sz w:val="28"/>
          <w:szCs w:val="28"/>
          <w:lang w:bidi="ru-RU"/>
        </w:rPr>
      </w:pPr>
      <w:bookmarkStart w:id="9" w:name="_Toc444611858"/>
      <w:r w:rsidRPr="00B05745">
        <w:rPr>
          <w:rFonts w:ascii="Times New Roman" w:hAnsi="Times New Roman" w:cs="Times New Roman"/>
          <w:b/>
          <w:color w:val="auto"/>
          <w:sz w:val="28"/>
          <w:szCs w:val="28"/>
          <w:lang w:bidi="ru-RU"/>
        </w:rPr>
        <w:t>2.8 Характеристика</w:t>
      </w:r>
      <w:r w:rsidR="009D1A9A" w:rsidRPr="00B05745">
        <w:rPr>
          <w:rFonts w:ascii="Times New Roman" w:hAnsi="Times New Roman" w:cs="Times New Roman"/>
          <w:b/>
          <w:color w:val="auto"/>
          <w:sz w:val="28"/>
          <w:szCs w:val="28"/>
          <w:lang w:bidi="ru-RU"/>
        </w:rPr>
        <w:t xml:space="preserve"> движения грузовых транспортных средств</w:t>
      </w:r>
      <w:bookmarkEnd w:id="9"/>
    </w:p>
    <w:p w:rsidR="00E37857" w:rsidRPr="00B05745" w:rsidRDefault="00E37857" w:rsidP="001A5529">
      <w:pPr>
        <w:spacing w:after="160" w:line="360" w:lineRule="auto"/>
        <w:ind w:firstLine="567"/>
        <w:contextualSpacing/>
        <w:jc w:val="both"/>
        <w:rPr>
          <w:rFonts w:eastAsia="Calibri"/>
          <w:lang w:eastAsia="en-US"/>
        </w:rPr>
      </w:pPr>
    </w:p>
    <w:p w:rsidR="009F77F1" w:rsidRPr="00B05745" w:rsidRDefault="009F77F1" w:rsidP="00283E79">
      <w:pPr>
        <w:spacing w:line="360" w:lineRule="auto"/>
        <w:ind w:firstLine="709"/>
        <w:jc w:val="both"/>
        <w:rPr>
          <w:sz w:val="28"/>
          <w:szCs w:val="28"/>
          <w:lang w:bidi="ru-RU"/>
        </w:rPr>
      </w:pPr>
      <w:bookmarkStart w:id="10" w:name="_Toc444611859"/>
    </w:p>
    <w:p w:rsidR="00B05745" w:rsidRPr="00B05745" w:rsidRDefault="00652D31" w:rsidP="00283E79">
      <w:pPr>
        <w:spacing w:line="360" w:lineRule="auto"/>
        <w:ind w:firstLine="709"/>
        <w:jc w:val="both"/>
        <w:rPr>
          <w:sz w:val="28"/>
          <w:szCs w:val="28"/>
          <w:lang w:bidi="ru-RU"/>
        </w:rPr>
      </w:pPr>
      <w:r w:rsidRPr="00B05745">
        <w:rPr>
          <w:sz w:val="28"/>
          <w:szCs w:val="28"/>
          <w:lang w:bidi="ru-RU"/>
        </w:rPr>
        <w:t>Основной транспортной артерией для движения грузовых транспортных средств через Корфовское городское поселение является автомобильная дорога «Уссури» А-370</w:t>
      </w:r>
      <w:r w:rsidR="00B05745" w:rsidRPr="00B05745">
        <w:rPr>
          <w:sz w:val="28"/>
          <w:szCs w:val="28"/>
          <w:lang w:bidi="ru-RU"/>
        </w:rPr>
        <w:t>.</w:t>
      </w:r>
      <w:r w:rsidRPr="00B05745">
        <w:rPr>
          <w:sz w:val="28"/>
          <w:szCs w:val="28"/>
          <w:lang w:bidi="ru-RU"/>
        </w:rPr>
        <w:t xml:space="preserve"> </w:t>
      </w:r>
      <w:r w:rsidR="00B05745" w:rsidRPr="00B05745">
        <w:rPr>
          <w:sz w:val="28"/>
          <w:szCs w:val="28"/>
          <w:lang w:bidi="ru-RU"/>
        </w:rPr>
        <w:t>А</w:t>
      </w:r>
      <w:r w:rsidRPr="00B05745">
        <w:rPr>
          <w:sz w:val="28"/>
          <w:szCs w:val="28"/>
          <w:lang w:bidi="ru-RU"/>
        </w:rPr>
        <w:t xml:space="preserve"> </w:t>
      </w:r>
      <w:r w:rsidR="00B05745" w:rsidRPr="00B05745">
        <w:rPr>
          <w:sz w:val="28"/>
          <w:szCs w:val="28"/>
          <w:lang w:bidi="ru-RU"/>
        </w:rPr>
        <w:t>объектом тяготения внутри городского поселения является Корфовский каменный карьер.</w:t>
      </w:r>
    </w:p>
    <w:p w:rsidR="00A25B51" w:rsidRPr="00B05745" w:rsidRDefault="00A25B51" w:rsidP="00283E79">
      <w:pPr>
        <w:spacing w:line="360" w:lineRule="auto"/>
        <w:ind w:firstLine="709"/>
        <w:jc w:val="both"/>
        <w:rPr>
          <w:sz w:val="28"/>
          <w:szCs w:val="28"/>
          <w:lang w:bidi="ru-RU"/>
        </w:rPr>
      </w:pPr>
      <w:r w:rsidRPr="00B05745">
        <w:rPr>
          <w:sz w:val="28"/>
          <w:szCs w:val="28"/>
          <w:lang w:bidi="ru-RU"/>
        </w:rPr>
        <w:t xml:space="preserve">С целью минимизации негативного воздействия грузового транспорта на состояние дорожного покрытия </w:t>
      </w:r>
      <w:r w:rsidR="002E42B8" w:rsidRPr="00B05745">
        <w:rPr>
          <w:sz w:val="28"/>
          <w:szCs w:val="28"/>
          <w:lang w:bidi="ru-RU"/>
        </w:rPr>
        <w:t>Корфовского городского поселения</w:t>
      </w:r>
      <w:r w:rsidRPr="00B05745">
        <w:rPr>
          <w:sz w:val="28"/>
          <w:szCs w:val="28"/>
          <w:lang w:bidi="ru-RU"/>
        </w:rPr>
        <w:t xml:space="preserve">, а так же снижения уровня возможной аварийности на рис 3. Представлены основные рекомендованные </w:t>
      </w:r>
      <w:r w:rsidR="003F1C31" w:rsidRPr="00B05745">
        <w:rPr>
          <w:sz w:val="28"/>
          <w:szCs w:val="28"/>
          <w:lang w:bidi="ru-RU"/>
        </w:rPr>
        <w:t>маршруты грузового транспорта.</w:t>
      </w:r>
    </w:p>
    <w:p w:rsidR="00EE35FC" w:rsidRDefault="00EE35FC" w:rsidP="00B05745">
      <w:pPr>
        <w:spacing w:line="360" w:lineRule="auto"/>
        <w:jc w:val="both"/>
        <w:rPr>
          <w:sz w:val="28"/>
          <w:szCs w:val="28"/>
          <w:lang w:bidi="ru-RU"/>
        </w:rPr>
        <w:sectPr w:rsidR="00EE35FC" w:rsidSect="004E178E">
          <w:headerReference w:type="default" r:id="rId11"/>
          <w:footerReference w:type="default" r:id="rId12"/>
          <w:pgSz w:w="11906" w:h="16838"/>
          <w:pgMar w:top="323" w:right="851" w:bottom="992" w:left="1418" w:header="278" w:footer="0" w:gutter="0"/>
          <w:cols w:space="708"/>
          <w:titlePg/>
          <w:docGrid w:linePitch="360"/>
        </w:sectPr>
      </w:pPr>
    </w:p>
    <w:p w:rsidR="00EE35FC" w:rsidRDefault="00EE35FC" w:rsidP="00EE35FC">
      <w:pPr>
        <w:spacing w:line="360" w:lineRule="auto"/>
        <w:jc w:val="center"/>
        <w:rPr>
          <w:sz w:val="28"/>
          <w:szCs w:val="28"/>
          <w:lang w:bidi="ru-RU"/>
        </w:rPr>
      </w:pPr>
      <w:r>
        <w:rPr>
          <w:noProof/>
          <w:sz w:val="28"/>
          <w:szCs w:val="28"/>
        </w:rPr>
        <w:lastRenderedPageBreak/>
        <w:drawing>
          <wp:inline distT="0" distB="0" distL="0" distR="0" wp14:anchorId="7637544E" wp14:editId="43AA2075">
            <wp:extent cx="13342985" cy="8335011"/>
            <wp:effectExtent l="8255" t="0" r="635" b="635"/>
            <wp:docPr id="4" name="Рисунок 4" descr="D:\Луньков\Дороги\РТИ\030 Корфовский 1\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уньков\Дороги\РТИ\030 Корфовский 1\схем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359112" cy="8345085"/>
                    </a:xfrm>
                    <a:prstGeom prst="rect">
                      <a:avLst/>
                    </a:prstGeom>
                    <a:noFill/>
                    <a:ln>
                      <a:noFill/>
                    </a:ln>
                  </pic:spPr>
                </pic:pic>
              </a:graphicData>
            </a:graphic>
          </wp:inline>
        </w:drawing>
      </w:r>
    </w:p>
    <w:p w:rsidR="00EE35FC" w:rsidRDefault="00EE35FC" w:rsidP="00796071">
      <w:pPr>
        <w:tabs>
          <w:tab w:val="left" w:pos="10275"/>
        </w:tabs>
        <w:jc w:val="center"/>
        <w:rPr>
          <w:sz w:val="28"/>
          <w:szCs w:val="28"/>
          <w:lang w:bidi="ru-RU"/>
        </w:rPr>
        <w:sectPr w:rsidR="00EE35FC" w:rsidSect="00EE35FC">
          <w:pgSz w:w="16839" w:h="23814" w:code="8"/>
          <w:pgMar w:top="323" w:right="851" w:bottom="992" w:left="1418" w:header="278" w:footer="0" w:gutter="0"/>
          <w:cols w:space="708"/>
          <w:titlePg/>
          <w:docGrid w:linePitch="360"/>
        </w:sectPr>
      </w:pPr>
    </w:p>
    <w:p w:rsidR="009D1A9A" w:rsidRPr="00B05745" w:rsidRDefault="00F40F1F" w:rsidP="00E6107A">
      <w:pPr>
        <w:pStyle w:val="1"/>
        <w:ind w:firstLine="709"/>
        <w:jc w:val="both"/>
        <w:rPr>
          <w:rFonts w:ascii="Times New Roman" w:hAnsi="Times New Roman" w:cs="Times New Roman"/>
          <w:b/>
          <w:color w:val="auto"/>
          <w:sz w:val="28"/>
          <w:szCs w:val="28"/>
          <w:lang w:bidi="ru-RU"/>
        </w:rPr>
      </w:pPr>
      <w:r w:rsidRPr="00B05745">
        <w:rPr>
          <w:rFonts w:ascii="Times New Roman" w:hAnsi="Times New Roman" w:cs="Times New Roman"/>
          <w:b/>
          <w:color w:val="auto"/>
          <w:sz w:val="28"/>
          <w:szCs w:val="28"/>
          <w:lang w:bidi="ru-RU"/>
        </w:rPr>
        <w:lastRenderedPageBreak/>
        <w:t>2.9 А</w:t>
      </w:r>
      <w:r w:rsidR="009D1A9A" w:rsidRPr="00B05745">
        <w:rPr>
          <w:rFonts w:ascii="Times New Roman" w:hAnsi="Times New Roman" w:cs="Times New Roman"/>
          <w:b/>
          <w:color w:val="auto"/>
          <w:sz w:val="28"/>
          <w:szCs w:val="28"/>
          <w:lang w:bidi="ru-RU"/>
        </w:rPr>
        <w:t xml:space="preserve">нализ уровня </w:t>
      </w:r>
      <w:r w:rsidRPr="00B05745">
        <w:rPr>
          <w:rFonts w:ascii="Times New Roman" w:hAnsi="Times New Roman" w:cs="Times New Roman"/>
          <w:b/>
          <w:color w:val="auto"/>
          <w:sz w:val="28"/>
          <w:szCs w:val="28"/>
          <w:lang w:bidi="ru-RU"/>
        </w:rPr>
        <w:t>безопасности дорожного движения</w:t>
      </w:r>
      <w:bookmarkEnd w:id="10"/>
    </w:p>
    <w:p w:rsidR="003B4343" w:rsidRPr="00C153F4" w:rsidRDefault="003B4343" w:rsidP="003B4343">
      <w:pPr>
        <w:rPr>
          <w:lang w:bidi="ru-RU"/>
        </w:rPr>
      </w:pPr>
    </w:p>
    <w:p w:rsidR="005B5832" w:rsidRPr="00CD4278" w:rsidRDefault="005B5832" w:rsidP="005B5832">
      <w:pPr>
        <w:pStyle w:val="ConsPlusNormal"/>
        <w:spacing w:line="360" w:lineRule="auto"/>
        <w:ind w:firstLine="709"/>
        <w:jc w:val="both"/>
        <w:rPr>
          <w:rFonts w:ascii="Times New Roman" w:hAnsi="Times New Roman" w:cs="Times New Roman"/>
          <w:sz w:val="28"/>
          <w:szCs w:val="28"/>
        </w:rPr>
      </w:pPr>
      <w:bookmarkStart w:id="11" w:name="_Toc444611860"/>
      <w:r w:rsidRPr="00C153F4">
        <w:rPr>
          <w:rFonts w:ascii="Times New Roman" w:hAnsi="Times New Roman" w:cs="Times New Roman"/>
          <w:sz w:val="28"/>
          <w:szCs w:val="28"/>
        </w:rPr>
        <w:t xml:space="preserve">В настоящее время в </w:t>
      </w:r>
      <w:r w:rsidR="00811583" w:rsidRPr="00C153F4">
        <w:rPr>
          <w:rFonts w:ascii="Times New Roman" w:hAnsi="Times New Roman" w:cs="Times New Roman"/>
          <w:sz w:val="28"/>
          <w:szCs w:val="28"/>
        </w:rPr>
        <w:t>Корфовском городском поселении</w:t>
      </w:r>
      <w:r w:rsidRPr="00C153F4">
        <w:rPr>
          <w:rFonts w:ascii="Times New Roman" w:hAnsi="Times New Roman" w:cs="Times New Roman"/>
          <w:sz w:val="28"/>
          <w:szCs w:val="28"/>
        </w:rPr>
        <w:t xml:space="preserve"> необходимо реализовать Проект организации дорожного движения на дороги общего пользования </w:t>
      </w:r>
      <w:r w:rsidRPr="00CD4278">
        <w:rPr>
          <w:rFonts w:ascii="Times New Roman" w:hAnsi="Times New Roman" w:cs="Times New Roman"/>
          <w:sz w:val="28"/>
          <w:szCs w:val="28"/>
        </w:rPr>
        <w:t>местного значения.</w:t>
      </w:r>
    </w:p>
    <w:p w:rsidR="005B5832" w:rsidRDefault="005B5832" w:rsidP="005B5832">
      <w:pPr>
        <w:pStyle w:val="ConsPlusNormal"/>
        <w:spacing w:line="360" w:lineRule="auto"/>
        <w:ind w:firstLine="709"/>
        <w:jc w:val="both"/>
        <w:rPr>
          <w:rFonts w:ascii="Times New Roman" w:hAnsi="Times New Roman" w:cs="Times New Roman"/>
          <w:sz w:val="28"/>
          <w:szCs w:val="28"/>
        </w:rPr>
      </w:pPr>
      <w:r w:rsidRPr="00CD4278">
        <w:rPr>
          <w:rFonts w:ascii="Times New Roman" w:hAnsi="Times New Roman" w:cs="Times New Roman"/>
          <w:sz w:val="28"/>
          <w:szCs w:val="28"/>
        </w:rPr>
        <w:t>Статистика ДТП за период 2015-2017 г. представлена в таблице 2.9.</w:t>
      </w:r>
    </w:p>
    <w:p w:rsidR="00CD4278" w:rsidRPr="00CD4278" w:rsidRDefault="00CD4278" w:rsidP="00CD4278">
      <w:pPr>
        <w:pStyle w:val="ConsPlusNormal"/>
        <w:jc w:val="both"/>
        <w:rPr>
          <w:rFonts w:ascii="Times New Roman" w:hAnsi="Times New Roman" w:cs="Times New Roman"/>
          <w:sz w:val="24"/>
          <w:szCs w:val="28"/>
          <w:highlight w:val="yellow"/>
        </w:rPr>
      </w:pPr>
      <w:r>
        <w:rPr>
          <w:rFonts w:ascii="Times New Roman" w:hAnsi="Times New Roman" w:cs="Times New Roman"/>
          <w:sz w:val="24"/>
          <w:szCs w:val="28"/>
        </w:rPr>
        <w:t>Таблица 2.9</w:t>
      </w:r>
    </w:p>
    <w:tbl>
      <w:tblPr>
        <w:tblStyle w:val="afa"/>
        <w:tblW w:w="1001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96"/>
        <w:gridCol w:w="1931"/>
        <w:gridCol w:w="2104"/>
        <w:gridCol w:w="1156"/>
        <w:gridCol w:w="993"/>
        <w:gridCol w:w="992"/>
        <w:gridCol w:w="1547"/>
      </w:tblGrid>
      <w:tr w:rsidR="00CD4278" w:rsidRPr="00CD4278" w:rsidTr="007D2662">
        <w:trPr>
          <w:trHeight w:val="514"/>
        </w:trPr>
        <w:tc>
          <w:tcPr>
            <w:tcW w:w="1296"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Дата ДТП</w:t>
            </w:r>
          </w:p>
        </w:tc>
        <w:tc>
          <w:tcPr>
            <w:tcW w:w="1931"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Вид ДТП</w:t>
            </w:r>
          </w:p>
        </w:tc>
        <w:tc>
          <w:tcPr>
            <w:tcW w:w="2104"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Адрес</w:t>
            </w:r>
          </w:p>
        </w:tc>
        <w:tc>
          <w:tcPr>
            <w:tcW w:w="1156"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Погибло</w:t>
            </w:r>
          </w:p>
        </w:tc>
        <w:tc>
          <w:tcPr>
            <w:tcW w:w="993"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Ранено</w:t>
            </w:r>
          </w:p>
        </w:tc>
        <w:tc>
          <w:tcPr>
            <w:tcW w:w="992"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Кол-во ТС</w:t>
            </w:r>
          </w:p>
        </w:tc>
        <w:tc>
          <w:tcPr>
            <w:tcW w:w="1547" w:type="dxa"/>
            <w:tcBorders>
              <w:bottom w:val="single" w:sz="12" w:space="0" w:color="auto"/>
            </w:tcBorders>
            <w:vAlign w:val="center"/>
          </w:tcPr>
          <w:p w:rsidR="005B5832" w:rsidRPr="00CD4278" w:rsidRDefault="005B5832" w:rsidP="005B5832">
            <w:pPr>
              <w:pStyle w:val="ConsPlusNormal"/>
              <w:jc w:val="center"/>
              <w:rPr>
                <w:rFonts w:ascii="Times New Roman" w:hAnsi="Times New Roman" w:cs="Times New Roman"/>
                <w:b/>
                <w:sz w:val="24"/>
                <w:szCs w:val="24"/>
                <w:lang w:val="ru-RU"/>
              </w:rPr>
            </w:pPr>
            <w:r w:rsidRPr="00CD4278">
              <w:rPr>
                <w:rFonts w:ascii="Times New Roman" w:hAnsi="Times New Roman" w:cs="Times New Roman"/>
                <w:b/>
                <w:sz w:val="24"/>
                <w:szCs w:val="24"/>
                <w:lang w:val="ru-RU"/>
              </w:rPr>
              <w:t>Кол-во участников</w:t>
            </w:r>
          </w:p>
        </w:tc>
      </w:tr>
      <w:tr w:rsidR="00CD4278" w:rsidRPr="00CD4278" w:rsidTr="007D2662">
        <w:trPr>
          <w:trHeight w:val="514"/>
        </w:trPr>
        <w:tc>
          <w:tcPr>
            <w:tcW w:w="1296" w:type="dxa"/>
            <w:tcBorders>
              <w:bottom w:val="single" w:sz="12" w:space="0" w:color="auto"/>
            </w:tcBorders>
            <w:vAlign w:val="center"/>
          </w:tcPr>
          <w:p w:rsidR="00CD4278" w:rsidRPr="00CD4278" w:rsidRDefault="00CD4278">
            <w:pPr>
              <w:jc w:val="center"/>
            </w:pPr>
            <w:r w:rsidRPr="00CD4278">
              <w:t>17.09.2016</w:t>
            </w:r>
          </w:p>
        </w:tc>
        <w:tc>
          <w:tcPr>
            <w:tcW w:w="1931" w:type="dxa"/>
            <w:tcBorders>
              <w:bottom w:val="single" w:sz="12" w:space="0" w:color="auto"/>
            </w:tcBorders>
            <w:vAlign w:val="center"/>
          </w:tcPr>
          <w:p w:rsidR="00CD4278" w:rsidRPr="00CD4278" w:rsidRDefault="00CD4278">
            <w:pPr>
              <w:jc w:val="center"/>
            </w:pPr>
            <w:proofErr w:type="spellStart"/>
            <w:r w:rsidRPr="00CD4278">
              <w:t>Столкновение</w:t>
            </w:r>
            <w:proofErr w:type="spellEnd"/>
          </w:p>
        </w:tc>
        <w:tc>
          <w:tcPr>
            <w:tcW w:w="2104" w:type="dxa"/>
            <w:tcBorders>
              <w:bottom w:val="single" w:sz="12" w:space="0" w:color="auto"/>
            </w:tcBorders>
            <w:vAlign w:val="center"/>
          </w:tcPr>
          <w:p w:rsidR="00CD4278" w:rsidRPr="001043C2" w:rsidRDefault="00CD4278">
            <w:pPr>
              <w:jc w:val="center"/>
              <w:rPr>
                <w:lang w:val="ru-RU"/>
              </w:rPr>
            </w:pPr>
            <w:r w:rsidRPr="001043C2">
              <w:rPr>
                <w:lang w:val="ru-RU"/>
              </w:rPr>
              <w:t xml:space="preserve">Хабаровский район, </w:t>
            </w:r>
            <w:proofErr w:type="spellStart"/>
            <w:r w:rsidRPr="001043C2">
              <w:rPr>
                <w:lang w:val="ru-RU"/>
              </w:rPr>
              <w:t>рп</w:t>
            </w:r>
            <w:proofErr w:type="spellEnd"/>
            <w:r w:rsidRPr="001043C2">
              <w:rPr>
                <w:lang w:val="ru-RU"/>
              </w:rPr>
              <w:t xml:space="preserve"> Корфовский, </w:t>
            </w:r>
            <w:proofErr w:type="spellStart"/>
            <w:r w:rsidRPr="001043C2">
              <w:rPr>
                <w:lang w:val="ru-RU"/>
              </w:rPr>
              <w:t>ул</w:t>
            </w:r>
            <w:proofErr w:type="spellEnd"/>
            <w:r w:rsidRPr="001043C2">
              <w:rPr>
                <w:lang w:val="ru-RU"/>
              </w:rPr>
              <w:t xml:space="preserve"> Советская, 19</w:t>
            </w:r>
          </w:p>
        </w:tc>
        <w:tc>
          <w:tcPr>
            <w:tcW w:w="1156" w:type="dxa"/>
            <w:tcBorders>
              <w:bottom w:val="single" w:sz="12" w:space="0" w:color="auto"/>
            </w:tcBorders>
            <w:vAlign w:val="center"/>
          </w:tcPr>
          <w:p w:rsidR="00CD4278" w:rsidRPr="00CD4278" w:rsidRDefault="00CD4278">
            <w:pPr>
              <w:jc w:val="center"/>
            </w:pPr>
            <w:r w:rsidRPr="00CD4278">
              <w:t>0</w:t>
            </w:r>
          </w:p>
        </w:tc>
        <w:tc>
          <w:tcPr>
            <w:tcW w:w="993" w:type="dxa"/>
            <w:tcBorders>
              <w:bottom w:val="single" w:sz="12" w:space="0" w:color="auto"/>
            </w:tcBorders>
            <w:vAlign w:val="center"/>
          </w:tcPr>
          <w:p w:rsidR="00CD4278" w:rsidRPr="00CD4278" w:rsidRDefault="00CD4278">
            <w:pPr>
              <w:jc w:val="center"/>
            </w:pPr>
            <w:r w:rsidRPr="00CD4278">
              <w:t>1</w:t>
            </w:r>
          </w:p>
        </w:tc>
        <w:tc>
          <w:tcPr>
            <w:tcW w:w="992" w:type="dxa"/>
            <w:tcBorders>
              <w:bottom w:val="single" w:sz="12" w:space="0" w:color="auto"/>
            </w:tcBorders>
            <w:vAlign w:val="center"/>
          </w:tcPr>
          <w:p w:rsidR="00CD4278" w:rsidRPr="00CD4278" w:rsidRDefault="00CD4278">
            <w:pPr>
              <w:jc w:val="center"/>
            </w:pPr>
            <w:r w:rsidRPr="00CD4278">
              <w:t>3</w:t>
            </w:r>
          </w:p>
        </w:tc>
        <w:tc>
          <w:tcPr>
            <w:tcW w:w="1547" w:type="dxa"/>
            <w:tcBorders>
              <w:bottom w:val="single" w:sz="12" w:space="0" w:color="auto"/>
            </w:tcBorders>
            <w:vAlign w:val="center"/>
          </w:tcPr>
          <w:p w:rsidR="00CD4278" w:rsidRPr="00CD4278" w:rsidRDefault="00CD4278">
            <w:pPr>
              <w:jc w:val="center"/>
            </w:pPr>
            <w:r w:rsidRPr="00CD4278">
              <w:t>3</w:t>
            </w:r>
          </w:p>
        </w:tc>
      </w:tr>
      <w:tr w:rsidR="00CD4278" w:rsidRPr="00CD4278" w:rsidTr="007D2662">
        <w:trPr>
          <w:trHeight w:val="514"/>
        </w:trPr>
        <w:tc>
          <w:tcPr>
            <w:tcW w:w="1296" w:type="dxa"/>
            <w:tcBorders>
              <w:top w:val="single" w:sz="12" w:space="0" w:color="auto"/>
              <w:bottom w:val="single" w:sz="12" w:space="0" w:color="auto"/>
            </w:tcBorders>
            <w:vAlign w:val="center"/>
          </w:tcPr>
          <w:p w:rsidR="00CD4278" w:rsidRPr="00CD4278" w:rsidRDefault="00CD4278">
            <w:pPr>
              <w:jc w:val="center"/>
            </w:pPr>
            <w:r w:rsidRPr="00CD4278">
              <w:t>03.11.2016</w:t>
            </w:r>
          </w:p>
        </w:tc>
        <w:tc>
          <w:tcPr>
            <w:tcW w:w="1931" w:type="dxa"/>
            <w:tcBorders>
              <w:top w:val="single" w:sz="12" w:space="0" w:color="auto"/>
              <w:bottom w:val="single" w:sz="12" w:space="0" w:color="auto"/>
            </w:tcBorders>
            <w:vAlign w:val="center"/>
          </w:tcPr>
          <w:p w:rsidR="00CD4278" w:rsidRPr="00CD4278" w:rsidRDefault="00CD4278">
            <w:pPr>
              <w:jc w:val="center"/>
            </w:pPr>
            <w:proofErr w:type="spellStart"/>
            <w:r w:rsidRPr="00CD4278">
              <w:t>Наезд</w:t>
            </w:r>
            <w:proofErr w:type="spellEnd"/>
            <w:r w:rsidRPr="00CD4278">
              <w:t xml:space="preserve"> </w:t>
            </w:r>
            <w:proofErr w:type="spellStart"/>
            <w:r w:rsidRPr="00CD4278">
              <w:t>на</w:t>
            </w:r>
            <w:proofErr w:type="spellEnd"/>
            <w:r w:rsidRPr="00CD4278">
              <w:t xml:space="preserve"> </w:t>
            </w:r>
            <w:proofErr w:type="spellStart"/>
            <w:r w:rsidRPr="00CD4278">
              <w:t>препятствие</w:t>
            </w:r>
            <w:proofErr w:type="spellEnd"/>
          </w:p>
        </w:tc>
        <w:tc>
          <w:tcPr>
            <w:tcW w:w="2104" w:type="dxa"/>
            <w:tcBorders>
              <w:top w:val="single" w:sz="12" w:space="0" w:color="auto"/>
              <w:bottom w:val="single" w:sz="12" w:space="0" w:color="auto"/>
            </w:tcBorders>
            <w:vAlign w:val="center"/>
          </w:tcPr>
          <w:p w:rsidR="00CD4278" w:rsidRPr="001043C2" w:rsidRDefault="00CD4278">
            <w:pPr>
              <w:jc w:val="center"/>
              <w:rPr>
                <w:lang w:val="ru-RU"/>
              </w:rPr>
            </w:pPr>
            <w:r w:rsidRPr="001043C2">
              <w:rPr>
                <w:lang w:val="ru-RU"/>
              </w:rPr>
              <w:t xml:space="preserve">Хабаровский район, </w:t>
            </w:r>
            <w:proofErr w:type="spellStart"/>
            <w:r w:rsidRPr="001043C2">
              <w:rPr>
                <w:lang w:val="ru-RU"/>
              </w:rPr>
              <w:t>рп</w:t>
            </w:r>
            <w:proofErr w:type="spellEnd"/>
            <w:r w:rsidRPr="001043C2">
              <w:rPr>
                <w:lang w:val="ru-RU"/>
              </w:rPr>
              <w:t xml:space="preserve"> Корфовский, </w:t>
            </w:r>
            <w:proofErr w:type="spellStart"/>
            <w:r w:rsidRPr="001043C2">
              <w:rPr>
                <w:lang w:val="ru-RU"/>
              </w:rPr>
              <w:t>ул</w:t>
            </w:r>
            <w:proofErr w:type="spellEnd"/>
            <w:r w:rsidRPr="001043C2">
              <w:rPr>
                <w:lang w:val="ru-RU"/>
              </w:rPr>
              <w:t xml:space="preserve"> Мира, 15</w:t>
            </w:r>
          </w:p>
        </w:tc>
        <w:tc>
          <w:tcPr>
            <w:tcW w:w="1156" w:type="dxa"/>
            <w:tcBorders>
              <w:top w:val="single" w:sz="12" w:space="0" w:color="auto"/>
              <w:bottom w:val="single" w:sz="12" w:space="0" w:color="auto"/>
            </w:tcBorders>
            <w:vAlign w:val="center"/>
          </w:tcPr>
          <w:p w:rsidR="00CD4278" w:rsidRPr="00CD4278" w:rsidRDefault="00CD4278">
            <w:pPr>
              <w:jc w:val="center"/>
            </w:pPr>
            <w:r w:rsidRPr="00CD4278">
              <w:t>0</w:t>
            </w:r>
          </w:p>
        </w:tc>
        <w:tc>
          <w:tcPr>
            <w:tcW w:w="993" w:type="dxa"/>
            <w:tcBorders>
              <w:top w:val="single" w:sz="12" w:space="0" w:color="auto"/>
              <w:bottom w:val="single" w:sz="12" w:space="0" w:color="auto"/>
            </w:tcBorders>
            <w:vAlign w:val="center"/>
          </w:tcPr>
          <w:p w:rsidR="00CD4278" w:rsidRPr="00CD4278" w:rsidRDefault="00CD4278">
            <w:pPr>
              <w:jc w:val="center"/>
            </w:pPr>
            <w:r w:rsidRPr="00CD4278">
              <w:t>1</w:t>
            </w:r>
          </w:p>
        </w:tc>
        <w:tc>
          <w:tcPr>
            <w:tcW w:w="992" w:type="dxa"/>
            <w:tcBorders>
              <w:top w:val="single" w:sz="12" w:space="0" w:color="auto"/>
              <w:bottom w:val="single" w:sz="12" w:space="0" w:color="auto"/>
            </w:tcBorders>
            <w:vAlign w:val="center"/>
          </w:tcPr>
          <w:p w:rsidR="00CD4278" w:rsidRPr="00CD4278" w:rsidRDefault="00CD4278">
            <w:pPr>
              <w:jc w:val="center"/>
            </w:pPr>
            <w:r w:rsidRPr="00CD4278">
              <w:t>1</w:t>
            </w:r>
          </w:p>
        </w:tc>
        <w:tc>
          <w:tcPr>
            <w:tcW w:w="1547" w:type="dxa"/>
            <w:tcBorders>
              <w:top w:val="single" w:sz="12" w:space="0" w:color="auto"/>
              <w:bottom w:val="single" w:sz="12" w:space="0" w:color="auto"/>
            </w:tcBorders>
            <w:vAlign w:val="center"/>
          </w:tcPr>
          <w:p w:rsidR="00CD4278" w:rsidRPr="00CD4278" w:rsidRDefault="00CD4278">
            <w:pPr>
              <w:jc w:val="center"/>
            </w:pPr>
            <w:r w:rsidRPr="00CD4278">
              <w:t>2</w:t>
            </w:r>
          </w:p>
        </w:tc>
      </w:tr>
      <w:tr w:rsidR="00CD4278" w:rsidRPr="004C099A" w:rsidTr="007D2662">
        <w:trPr>
          <w:trHeight w:val="514"/>
        </w:trPr>
        <w:tc>
          <w:tcPr>
            <w:tcW w:w="129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30.07.2017</w:t>
            </w:r>
          </w:p>
        </w:tc>
        <w:tc>
          <w:tcPr>
            <w:tcW w:w="1931" w:type="dxa"/>
            <w:tcBorders>
              <w:top w:val="single" w:sz="12" w:space="0" w:color="auto"/>
              <w:bottom w:val="single" w:sz="12" w:space="0" w:color="auto"/>
            </w:tcBorders>
            <w:vAlign w:val="center"/>
          </w:tcPr>
          <w:p w:rsidR="00CD4278" w:rsidRPr="00CD4278" w:rsidRDefault="00CD4278">
            <w:pPr>
              <w:jc w:val="center"/>
              <w:rPr>
                <w:color w:val="000000"/>
              </w:rPr>
            </w:pPr>
            <w:proofErr w:type="spellStart"/>
            <w:r w:rsidRPr="00CD4278">
              <w:rPr>
                <w:color w:val="000000"/>
              </w:rPr>
              <w:t>Опрокидывание</w:t>
            </w:r>
            <w:proofErr w:type="spellEnd"/>
          </w:p>
        </w:tc>
        <w:tc>
          <w:tcPr>
            <w:tcW w:w="2104" w:type="dxa"/>
            <w:tcBorders>
              <w:top w:val="single" w:sz="12" w:space="0" w:color="auto"/>
              <w:bottom w:val="single" w:sz="12" w:space="0" w:color="auto"/>
            </w:tcBorders>
            <w:vAlign w:val="center"/>
          </w:tcPr>
          <w:p w:rsidR="00CD4278" w:rsidRPr="001043C2" w:rsidRDefault="00CD4278">
            <w:pPr>
              <w:jc w:val="center"/>
              <w:rPr>
                <w:color w:val="000000"/>
                <w:lang w:val="ru-RU"/>
              </w:rPr>
            </w:pPr>
            <w:r w:rsidRPr="001043C2">
              <w:rPr>
                <w:color w:val="000000"/>
                <w:lang w:val="ru-RU"/>
              </w:rPr>
              <w:t xml:space="preserve">Хабаровский район, </w:t>
            </w:r>
            <w:proofErr w:type="spellStart"/>
            <w:r w:rsidRPr="001043C2">
              <w:rPr>
                <w:color w:val="000000"/>
                <w:lang w:val="ru-RU"/>
              </w:rPr>
              <w:t>рп</w:t>
            </w:r>
            <w:proofErr w:type="spellEnd"/>
            <w:r w:rsidRPr="001043C2">
              <w:rPr>
                <w:color w:val="000000"/>
                <w:lang w:val="ru-RU"/>
              </w:rPr>
              <w:t xml:space="preserve"> Корфовский, </w:t>
            </w:r>
            <w:proofErr w:type="spellStart"/>
            <w:r w:rsidRPr="001043C2">
              <w:rPr>
                <w:color w:val="000000"/>
                <w:lang w:val="ru-RU"/>
              </w:rPr>
              <w:t>ул</w:t>
            </w:r>
            <w:proofErr w:type="spellEnd"/>
            <w:r w:rsidRPr="001043C2">
              <w:rPr>
                <w:color w:val="000000"/>
                <w:lang w:val="ru-RU"/>
              </w:rPr>
              <w:t xml:space="preserve"> Промышленная, 5</w:t>
            </w:r>
          </w:p>
        </w:tc>
        <w:tc>
          <w:tcPr>
            <w:tcW w:w="115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w:t>
            </w:r>
          </w:p>
        </w:tc>
        <w:tc>
          <w:tcPr>
            <w:tcW w:w="993"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c>
          <w:tcPr>
            <w:tcW w:w="992"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c>
          <w:tcPr>
            <w:tcW w:w="1547"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r>
      <w:tr w:rsidR="00CD4278" w:rsidRPr="004C099A" w:rsidTr="007D2662">
        <w:trPr>
          <w:trHeight w:val="514"/>
        </w:trPr>
        <w:tc>
          <w:tcPr>
            <w:tcW w:w="129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18.08.2017</w:t>
            </w:r>
          </w:p>
        </w:tc>
        <w:tc>
          <w:tcPr>
            <w:tcW w:w="1931" w:type="dxa"/>
            <w:tcBorders>
              <w:top w:val="single" w:sz="12" w:space="0" w:color="auto"/>
              <w:bottom w:val="single" w:sz="12" w:space="0" w:color="auto"/>
            </w:tcBorders>
            <w:vAlign w:val="center"/>
          </w:tcPr>
          <w:p w:rsidR="00CD4278" w:rsidRPr="00CD4278" w:rsidRDefault="00CD4278">
            <w:pPr>
              <w:jc w:val="center"/>
              <w:rPr>
                <w:color w:val="000000"/>
              </w:rPr>
            </w:pPr>
            <w:proofErr w:type="spellStart"/>
            <w:r w:rsidRPr="00CD4278">
              <w:rPr>
                <w:color w:val="000000"/>
              </w:rPr>
              <w:t>Наезд</w:t>
            </w:r>
            <w:proofErr w:type="spellEnd"/>
            <w:r w:rsidRPr="00CD4278">
              <w:rPr>
                <w:color w:val="000000"/>
              </w:rPr>
              <w:t xml:space="preserve"> </w:t>
            </w:r>
            <w:proofErr w:type="spellStart"/>
            <w:r w:rsidRPr="00CD4278">
              <w:rPr>
                <w:color w:val="000000"/>
              </w:rPr>
              <w:t>на</w:t>
            </w:r>
            <w:proofErr w:type="spellEnd"/>
            <w:r w:rsidRPr="00CD4278">
              <w:rPr>
                <w:color w:val="000000"/>
              </w:rPr>
              <w:t xml:space="preserve"> </w:t>
            </w:r>
            <w:proofErr w:type="spellStart"/>
            <w:r w:rsidRPr="00CD4278">
              <w:rPr>
                <w:color w:val="000000"/>
              </w:rPr>
              <w:t>велосипедиста</w:t>
            </w:r>
            <w:proofErr w:type="spellEnd"/>
          </w:p>
        </w:tc>
        <w:tc>
          <w:tcPr>
            <w:tcW w:w="2104" w:type="dxa"/>
            <w:tcBorders>
              <w:top w:val="single" w:sz="12" w:space="0" w:color="auto"/>
              <w:bottom w:val="single" w:sz="12" w:space="0" w:color="auto"/>
            </w:tcBorders>
            <w:vAlign w:val="center"/>
          </w:tcPr>
          <w:p w:rsidR="00CD4278" w:rsidRPr="001043C2" w:rsidRDefault="00CD4278">
            <w:pPr>
              <w:jc w:val="center"/>
              <w:rPr>
                <w:color w:val="000000"/>
                <w:lang w:val="ru-RU"/>
              </w:rPr>
            </w:pPr>
            <w:r w:rsidRPr="001043C2">
              <w:rPr>
                <w:color w:val="000000"/>
                <w:lang w:val="ru-RU"/>
              </w:rPr>
              <w:t xml:space="preserve">Хабаровский район, </w:t>
            </w:r>
            <w:proofErr w:type="spellStart"/>
            <w:r w:rsidRPr="001043C2">
              <w:rPr>
                <w:color w:val="000000"/>
                <w:lang w:val="ru-RU"/>
              </w:rPr>
              <w:t>рп</w:t>
            </w:r>
            <w:proofErr w:type="spellEnd"/>
            <w:r w:rsidRPr="001043C2">
              <w:rPr>
                <w:color w:val="000000"/>
                <w:lang w:val="ru-RU"/>
              </w:rPr>
              <w:t xml:space="preserve"> Корфовский, </w:t>
            </w:r>
            <w:proofErr w:type="spellStart"/>
            <w:r w:rsidRPr="001043C2">
              <w:rPr>
                <w:color w:val="000000"/>
                <w:lang w:val="ru-RU"/>
              </w:rPr>
              <w:t>ул</w:t>
            </w:r>
            <w:proofErr w:type="spellEnd"/>
            <w:r w:rsidRPr="001043C2">
              <w:rPr>
                <w:color w:val="000000"/>
                <w:lang w:val="ru-RU"/>
              </w:rPr>
              <w:t xml:space="preserve"> Чапаева, 14</w:t>
            </w:r>
          </w:p>
        </w:tc>
        <w:tc>
          <w:tcPr>
            <w:tcW w:w="115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w:t>
            </w:r>
          </w:p>
        </w:tc>
        <w:tc>
          <w:tcPr>
            <w:tcW w:w="993"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c>
          <w:tcPr>
            <w:tcW w:w="992"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2</w:t>
            </w:r>
          </w:p>
        </w:tc>
        <w:tc>
          <w:tcPr>
            <w:tcW w:w="1547"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2</w:t>
            </w:r>
          </w:p>
        </w:tc>
      </w:tr>
      <w:tr w:rsidR="00CD4278" w:rsidRPr="004C099A" w:rsidTr="007D2662">
        <w:trPr>
          <w:trHeight w:val="514"/>
        </w:trPr>
        <w:tc>
          <w:tcPr>
            <w:tcW w:w="129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08.06.2018</w:t>
            </w:r>
          </w:p>
        </w:tc>
        <w:tc>
          <w:tcPr>
            <w:tcW w:w="1931" w:type="dxa"/>
            <w:tcBorders>
              <w:top w:val="single" w:sz="12" w:space="0" w:color="auto"/>
              <w:bottom w:val="single" w:sz="12" w:space="0" w:color="auto"/>
            </w:tcBorders>
            <w:vAlign w:val="center"/>
          </w:tcPr>
          <w:p w:rsidR="00CD4278" w:rsidRPr="00CD4278" w:rsidRDefault="00CD4278">
            <w:pPr>
              <w:jc w:val="center"/>
              <w:rPr>
                <w:color w:val="000000"/>
              </w:rPr>
            </w:pPr>
            <w:proofErr w:type="spellStart"/>
            <w:r w:rsidRPr="00CD4278">
              <w:rPr>
                <w:color w:val="000000"/>
              </w:rPr>
              <w:t>Столкновение</w:t>
            </w:r>
            <w:proofErr w:type="spellEnd"/>
          </w:p>
        </w:tc>
        <w:tc>
          <w:tcPr>
            <w:tcW w:w="2104" w:type="dxa"/>
            <w:tcBorders>
              <w:top w:val="single" w:sz="12" w:space="0" w:color="auto"/>
              <w:bottom w:val="single" w:sz="12" w:space="0" w:color="auto"/>
            </w:tcBorders>
            <w:vAlign w:val="center"/>
          </w:tcPr>
          <w:p w:rsidR="00CD4278" w:rsidRPr="001043C2" w:rsidRDefault="00CD4278">
            <w:pPr>
              <w:jc w:val="center"/>
              <w:rPr>
                <w:color w:val="000000"/>
                <w:lang w:val="ru-RU"/>
              </w:rPr>
            </w:pPr>
            <w:r w:rsidRPr="001043C2">
              <w:rPr>
                <w:color w:val="000000"/>
                <w:lang w:val="ru-RU"/>
              </w:rPr>
              <w:t xml:space="preserve">Хабаровский район, </w:t>
            </w:r>
            <w:proofErr w:type="spellStart"/>
            <w:r w:rsidRPr="001043C2">
              <w:rPr>
                <w:color w:val="000000"/>
                <w:lang w:val="ru-RU"/>
              </w:rPr>
              <w:t>рп</w:t>
            </w:r>
            <w:proofErr w:type="spellEnd"/>
            <w:r w:rsidRPr="001043C2">
              <w:rPr>
                <w:color w:val="000000"/>
                <w:lang w:val="ru-RU"/>
              </w:rPr>
              <w:t xml:space="preserve"> Корфовский, </w:t>
            </w:r>
            <w:proofErr w:type="spellStart"/>
            <w:r w:rsidRPr="001043C2">
              <w:rPr>
                <w:color w:val="000000"/>
                <w:lang w:val="ru-RU"/>
              </w:rPr>
              <w:t>ул</w:t>
            </w:r>
            <w:proofErr w:type="spellEnd"/>
            <w:r w:rsidRPr="001043C2">
              <w:rPr>
                <w:color w:val="000000"/>
                <w:lang w:val="ru-RU"/>
              </w:rPr>
              <w:t xml:space="preserve"> Промышленная, 5</w:t>
            </w:r>
          </w:p>
        </w:tc>
        <w:tc>
          <w:tcPr>
            <w:tcW w:w="115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w:t>
            </w:r>
          </w:p>
        </w:tc>
        <w:tc>
          <w:tcPr>
            <w:tcW w:w="993"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2</w:t>
            </w:r>
          </w:p>
        </w:tc>
        <w:tc>
          <w:tcPr>
            <w:tcW w:w="992"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3</w:t>
            </w:r>
          </w:p>
        </w:tc>
        <w:tc>
          <w:tcPr>
            <w:tcW w:w="1547"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2</w:t>
            </w:r>
          </w:p>
        </w:tc>
      </w:tr>
      <w:tr w:rsidR="00CD4278" w:rsidRPr="004C099A" w:rsidTr="007D2662">
        <w:trPr>
          <w:trHeight w:val="514"/>
        </w:trPr>
        <w:tc>
          <w:tcPr>
            <w:tcW w:w="129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03.08.2018</w:t>
            </w:r>
          </w:p>
        </w:tc>
        <w:tc>
          <w:tcPr>
            <w:tcW w:w="1931" w:type="dxa"/>
            <w:tcBorders>
              <w:top w:val="single" w:sz="12" w:space="0" w:color="auto"/>
              <w:bottom w:val="single" w:sz="12" w:space="0" w:color="auto"/>
            </w:tcBorders>
            <w:vAlign w:val="center"/>
          </w:tcPr>
          <w:p w:rsidR="00CD4278" w:rsidRPr="00CD4278" w:rsidRDefault="00CD4278">
            <w:pPr>
              <w:jc w:val="center"/>
              <w:rPr>
                <w:color w:val="000000"/>
              </w:rPr>
            </w:pPr>
            <w:proofErr w:type="spellStart"/>
            <w:r w:rsidRPr="00CD4278">
              <w:rPr>
                <w:color w:val="000000"/>
              </w:rPr>
              <w:t>Наезд</w:t>
            </w:r>
            <w:proofErr w:type="spellEnd"/>
            <w:r w:rsidRPr="00CD4278">
              <w:rPr>
                <w:color w:val="000000"/>
              </w:rPr>
              <w:t xml:space="preserve"> </w:t>
            </w:r>
            <w:proofErr w:type="spellStart"/>
            <w:r w:rsidRPr="00CD4278">
              <w:rPr>
                <w:color w:val="000000"/>
              </w:rPr>
              <w:t>на</w:t>
            </w:r>
            <w:proofErr w:type="spellEnd"/>
            <w:r w:rsidRPr="00CD4278">
              <w:rPr>
                <w:color w:val="000000"/>
              </w:rPr>
              <w:t xml:space="preserve"> </w:t>
            </w:r>
            <w:proofErr w:type="spellStart"/>
            <w:r w:rsidRPr="00CD4278">
              <w:rPr>
                <w:color w:val="000000"/>
              </w:rPr>
              <w:t>препятствие</w:t>
            </w:r>
            <w:proofErr w:type="spellEnd"/>
          </w:p>
        </w:tc>
        <w:tc>
          <w:tcPr>
            <w:tcW w:w="2104" w:type="dxa"/>
            <w:tcBorders>
              <w:top w:val="single" w:sz="12" w:space="0" w:color="auto"/>
              <w:bottom w:val="single" w:sz="12" w:space="0" w:color="auto"/>
            </w:tcBorders>
            <w:vAlign w:val="center"/>
          </w:tcPr>
          <w:p w:rsidR="00CD4278" w:rsidRPr="00CD4278" w:rsidRDefault="00CD4278">
            <w:pPr>
              <w:jc w:val="center"/>
              <w:rPr>
                <w:color w:val="000000"/>
              </w:rPr>
            </w:pPr>
            <w:proofErr w:type="spellStart"/>
            <w:r w:rsidRPr="00CD4278">
              <w:rPr>
                <w:color w:val="000000"/>
              </w:rPr>
              <w:t>Хабаровский</w:t>
            </w:r>
            <w:proofErr w:type="spellEnd"/>
            <w:r w:rsidRPr="00CD4278">
              <w:rPr>
                <w:color w:val="000000"/>
              </w:rPr>
              <w:t xml:space="preserve"> </w:t>
            </w:r>
            <w:proofErr w:type="spellStart"/>
            <w:r w:rsidRPr="00CD4278">
              <w:rPr>
                <w:color w:val="000000"/>
              </w:rPr>
              <w:t>район</w:t>
            </w:r>
            <w:proofErr w:type="spellEnd"/>
            <w:r w:rsidRPr="00CD4278">
              <w:rPr>
                <w:color w:val="000000"/>
              </w:rPr>
              <w:t xml:space="preserve">, </w:t>
            </w:r>
            <w:proofErr w:type="spellStart"/>
            <w:r w:rsidRPr="00CD4278">
              <w:rPr>
                <w:color w:val="000000"/>
              </w:rPr>
              <w:t>рп</w:t>
            </w:r>
            <w:proofErr w:type="spellEnd"/>
            <w:r w:rsidRPr="00CD4278">
              <w:rPr>
                <w:color w:val="000000"/>
              </w:rPr>
              <w:t xml:space="preserve"> </w:t>
            </w:r>
            <w:proofErr w:type="spellStart"/>
            <w:r w:rsidRPr="00CD4278">
              <w:rPr>
                <w:color w:val="000000"/>
              </w:rPr>
              <w:t>Корфовский</w:t>
            </w:r>
            <w:proofErr w:type="spellEnd"/>
          </w:p>
        </w:tc>
        <w:tc>
          <w:tcPr>
            <w:tcW w:w="1156"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0</w:t>
            </w:r>
          </w:p>
        </w:tc>
        <w:tc>
          <w:tcPr>
            <w:tcW w:w="993"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c>
          <w:tcPr>
            <w:tcW w:w="992"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1</w:t>
            </w:r>
          </w:p>
        </w:tc>
        <w:tc>
          <w:tcPr>
            <w:tcW w:w="1547" w:type="dxa"/>
            <w:tcBorders>
              <w:top w:val="single" w:sz="12" w:space="0" w:color="auto"/>
              <w:bottom w:val="single" w:sz="12" w:space="0" w:color="auto"/>
            </w:tcBorders>
            <w:vAlign w:val="center"/>
          </w:tcPr>
          <w:p w:rsidR="00CD4278" w:rsidRPr="00CD4278" w:rsidRDefault="00CD4278">
            <w:pPr>
              <w:jc w:val="center"/>
              <w:rPr>
                <w:color w:val="000000"/>
              </w:rPr>
            </w:pPr>
            <w:r w:rsidRPr="00CD4278">
              <w:rPr>
                <w:color w:val="000000"/>
              </w:rPr>
              <w:t>2</w:t>
            </w:r>
          </w:p>
        </w:tc>
      </w:tr>
    </w:tbl>
    <w:p w:rsidR="005B5832" w:rsidRPr="00CD4278" w:rsidRDefault="005B5832" w:rsidP="005B5832">
      <w:pPr>
        <w:pStyle w:val="ConsPlusNormal"/>
        <w:spacing w:line="360" w:lineRule="auto"/>
        <w:ind w:firstLine="709"/>
        <w:jc w:val="both"/>
        <w:rPr>
          <w:rFonts w:ascii="Times New Roman" w:hAnsi="Times New Roman" w:cs="Times New Roman"/>
          <w:sz w:val="28"/>
          <w:szCs w:val="28"/>
          <w:highlight w:val="yellow"/>
        </w:rPr>
      </w:pPr>
    </w:p>
    <w:p w:rsidR="005B5832" w:rsidRPr="00CD4278" w:rsidRDefault="005B5832" w:rsidP="005B5832">
      <w:pPr>
        <w:pStyle w:val="ConsPlusNormal"/>
        <w:spacing w:line="360" w:lineRule="auto"/>
        <w:ind w:firstLine="709"/>
        <w:jc w:val="both"/>
        <w:rPr>
          <w:rFonts w:ascii="Times New Roman" w:hAnsi="Times New Roman" w:cs="Times New Roman"/>
          <w:sz w:val="28"/>
          <w:szCs w:val="28"/>
        </w:rPr>
      </w:pPr>
      <w:r w:rsidRPr="00CD4278">
        <w:rPr>
          <w:rFonts w:ascii="Times New Roman" w:hAnsi="Times New Roman" w:cs="Times New Roman"/>
          <w:sz w:val="28"/>
          <w:szCs w:val="28"/>
          <w:lang w:bidi="ru-RU"/>
        </w:rPr>
        <w:t xml:space="preserve">С целью повышения уровня безопасности дорожного движения необходимо реализовать в полной мере Проект организации дорожного движения на дороги общего пользования местного значения </w:t>
      </w:r>
      <w:r w:rsidR="002E42B8" w:rsidRPr="00CD4278">
        <w:rPr>
          <w:rFonts w:ascii="Times New Roman" w:hAnsi="Times New Roman" w:cs="Times New Roman"/>
          <w:sz w:val="28"/>
          <w:szCs w:val="28"/>
          <w:lang w:bidi="ru-RU"/>
        </w:rPr>
        <w:t>Корфовского городского поселения</w:t>
      </w:r>
      <w:r w:rsidRPr="00CD4278">
        <w:rPr>
          <w:rFonts w:ascii="Times New Roman" w:hAnsi="Times New Roman" w:cs="Times New Roman"/>
          <w:sz w:val="28"/>
          <w:szCs w:val="28"/>
          <w:lang w:bidi="ru-RU"/>
        </w:rPr>
        <w:t xml:space="preserve"> Хабаровского муниципального района Хабаровского края.</w:t>
      </w:r>
    </w:p>
    <w:p w:rsidR="005F5DB8" w:rsidRDefault="005F5DB8" w:rsidP="00FC3515">
      <w:pPr>
        <w:spacing w:line="360" w:lineRule="auto"/>
        <w:ind w:firstLine="709"/>
        <w:jc w:val="center"/>
        <w:rPr>
          <w:color w:val="FF0000"/>
          <w:sz w:val="28"/>
          <w:szCs w:val="28"/>
          <w:lang w:bidi="ru-RU"/>
        </w:rPr>
      </w:pPr>
    </w:p>
    <w:p w:rsidR="000C7D27" w:rsidRPr="004C099A" w:rsidRDefault="000C7D27" w:rsidP="00FC3515">
      <w:pPr>
        <w:spacing w:line="360" w:lineRule="auto"/>
        <w:ind w:firstLine="709"/>
        <w:jc w:val="center"/>
        <w:rPr>
          <w:color w:val="FF0000"/>
          <w:sz w:val="28"/>
          <w:szCs w:val="28"/>
          <w:lang w:bidi="ru-RU"/>
        </w:rPr>
      </w:pPr>
    </w:p>
    <w:p w:rsidR="009D1A9A" w:rsidRPr="00CD4278" w:rsidRDefault="00F40F1F" w:rsidP="00F40F1F">
      <w:pPr>
        <w:pStyle w:val="1"/>
        <w:jc w:val="both"/>
        <w:rPr>
          <w:rFonts w:ascii="Times New Roman" w:hAnsi="Times New Roman" w:cs="Times New Roman"/>
          <w:b/>
          <w:color w:val="auto"/>
          <w:sz w:val="28"/>
          <w:szCs w:val="28"/>
          <w:lang w:bidi="ru-RU"/>
        </w:rPr>
      </w:pPr>
      <w:r w:rsidRPr="00CD4278">
        <w:rPr>
          <w:rFonts w:ascii="Times New Roman" w:hAnsi="Times New Roman" w:cs="Times New Roman"/>
          <w:b/>
          <w:color w:val="auto"/>
          <w:sz w:val="28"/>
          <w:szCs w:val="28"/>
          <w:lang w:bidi="ru-RU"/>
        </w:rPr>
        <w:lastRenderedPageBreak/>
        <w:t>2.10 Оценка</w:t>
      </w:r>
      <w:r w:rsidR="009D1A9A" w:rsidRPr="00CD4278">
        <w:rPr>
          <w:rFonts w:ascii="Times New Roman" w:hAnsi="Times New Roman" w:cs="Times New Roman"/>
          <w:b/>
          <w:color w:val="auto"/>
          <w:sz w:val="28"/>
          <w:szCs w:val="28"/>
          <w:lang w:bidi="ru-RU"/>
        </w:rPr>
        <w:t xml:space="preserve"> уровня негативного воздействия транспортной инфраструктуры на окружающую среду, бе</w:t>
      </w:r>
      <w:r w:rsidRPr="00CD4278">
        <w:rPr>
          <w:rFonts w:ascii="Times New Roman" w:hAnsi="Times New Roman" w:cs="Times New Roman"/>
          <w:b/>
          <w:color w:val="auto"/>
          <w:sz w:val="28"/>
          <w:szCs w:val="28"/>
          <w:lang w:bidi="ru-RU"/>
        </w:rPr>
        <w:t>зопасность и здоровье населения</w:t>
      </w:r>
      <w:bookmarkEnd w:id="11"/>
    </w:p>
    <w:p w:rsidR="009D507D" w:rsidRPr="00CD4278" w:rsidRDefault="009D507D" w:rsidP="00D33CC2"/>
    <w:p w:rsidR="006809D4" w:rsidRPr="00CD4278" w:rsidRDefault="006809D4" w:rsidP="006809D4">
      <w:pPr>
        <w:spacing w:line="360" w:lineRule="auto"/>
        <w:ind w:firstLine="709"/>
        <w:jc w:val="both"/>
        <w:rPr>
          <w:sz w:val="28"/>
          <w:szCs w:val="28"/>
        </w:rPr>
      </w:pPr>
      <w:r w:rsidRPr="00CD4278">
        <w:rPr>
          <w:sz w:val="28"/>
          <w:szCs w:val="28"/>
        </w:rPr>
        <w:t xml:space="preserve">Уровень автомобилизации в </w:t>
      </w:r>
      <w:r w:rsidR="00811583" w:rsidRPr="00CD4278">
        <w:rPr>
          <w:sz w:val="28"/>
          <w:szCs w:val="28"/>
        </w:rPr>
        <w:t>Корфовском городском поселении</w:t>
      </w:r>
      <w:r w:rsidRPr="00CD4278">
        <w:rPr>
          <w:sz w:val="28"/>
          <w:szCs w:val="28"/>
        </w:rPr>
        <w:t xml:space="preserve"> определен как </w:t>
      </w:r>
      <w:r w:rsidR="00B44D51" w:rsidRPr="00CD4278">
        <w:rPr>
          <w:sz w:val="28"/>
          <w:szCs w:val="28"/>
        </w:rPr>
        <w:t>высокий</w:t>
      </w:r>
      <w:r w:rsidRPr="00CD4278">
        <w:rPr>
          <w:sz w:val="28"/>
          <w:szCs w:val="28"/>
        </w:rPr>
        <w:t xml:space="preserve">. В целом на период действия Программы автомобилизация </w:t>
      </w:r>
      <w:r w:rsidR="002E42B8" w:rsidRPr="00CD4278">
        <w:rPr>
          <w:sz w:val="28"/>
          <w:szCs w:val="28"/>
        </w:rPr>
        <w:t>Корфовского городского поселения</w:t>
      </w:r>
      <w:r w:rsidRPr="00CD4278">
        <w:rPr>
          <w:sz w:val="28"/>
          <w:szCs w:val="28"/>
        </w:rPr>
        <w:t xml:space="preserve"> не претерпит особых изменений.</w:t>
      </w:r>
    </w:p>
    <w:p w:rsidR="006809D4" w:rsidRPr="00CD4278" w:rsidRDefault="006809D4" w:rsidP="006809D4">
      <w:pPr>
        <w:spacing w:line="360" w:lineRule="auto"/>
        <w:ind w:firstLine="709"/>
        <w:jc w:val="both"/>
        <w:rPr>
          <w:sz w:val="28"/>
          <w:szCs w:val="28"/>
        </w:rPr>
      </w:pPr>
      <w:r w:rsidRPr="00CD4278">
        <w:rPr>
          <w:sz w:val="28"/>
          <w:szCs w:val="28"/>
        </w:rPr>
        <w:t>Основными факторами, неблагоприятно влияющими на здоровье населения, при высокой степени автомобилизации являются:</w:t>
      </w:r>
    </w:p>
    <w:p w:rsidR="006809D4" w:rsidRPr="00CD4278" w:rsidRDefault="006809D4" w:rsidP="006809D4">
      <w:pPr>
        <w:spacing w:line="360" w:lineRule="auto"/>
        <w:ind w:firstLine="709"/>
        <w:jc w:val="both"/>
        <w:rPr>
          <w:sz w:val="28"/>
          <w:szCs w:val="28"/>
        </w:rPr>
      </w:pPr>
      <w:r w:rsidRPr="00CD4278">
        <w:rPr>
          <w:i/>
          <w:sz w:val="28"/>
          <w:szCs w:val="28"/>
          <w:u w:val="single"/>
        </w:rPr>
        <w:t>Загрязнение атмосферы</w:t>
      </w:r>
      <w:r w:rsidRPr="00CD4278">
        <w:rPr>
          <w:sz w:val="28"/>
          <w:szCs w:val="28"/>
        </w:rPr>
        <w:t>.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6809D4" w:rsidRPr="00CD4278" w:rsidRDefault="006809D4" w:rsidP="006809D4">
      <w:pPr>
        <w:spacing w:line="360" w:lineRule="auto"/>
        <w:ind w:firstLine="709"/>
        <w:jc w:val="both"/>
        <w:rPr>
          <w:sz w:val="28"/>
          <w:szCs w:val="28"/>
        </w:rPr>
      </w:pPr>
      <w:r w:rsidRPr="00CD4278">
        <w:rPr>
          <w:i/>
          <w:sz w:val="28"/>
          <w:szCs w:val="28"/>
          <w:u w:val="single"/>
        </w:rPr>
        <w:t>Воздействие шума</w:t>
      </w:r>
      <w:r w:rsidRPr="00CD4278">
        <w:rPr>
          <w:sz w:val="28"/>
          <w:szCs w:val="28"/>
        </w:rPr>
        <w:t>. Автомобильный, железнодорожный и воздушный транспорт, служит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6809D4" w:rsidRPr="00CD4278" w:rsidRDefault="006809D4" w:rsidP="006809D4">
      <w:pPr>
        <w:spacing w:line="360" w:lineRule="auto"/>
        <w:ind w:firstLine="709"/>
        <w:jc w:val="both"/>
        <w:rPr>
          <w:sz w:val="28"/>
          <w:szCs w:val="28"/>
        </w:rPr>
      </w:pPr>
      <w:r w:rsidRPr="00CD4278">
        <w:rPr>
          <w:i/>
          <w:sz w:val="28"/>
          <w:szCs w:val="28"/>
          <w:u w:val="single"/>
        </w:rPr>
        <w:t>Снижение двигательной активности</w:t>
      </w:r>
      <w:r w:rsidRPr="00CD4278">
        <w:rPr>
          <w:sz w:val="28"/>
          <w:szCs w:val="28"/>
        </w:rPr>
        <w:t>.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6809D4" w:rsidRPr="00CD4278" w:rsidRDefault="006809D4" w:rsidP="006809D4">
      <w:pPr>
        <w:spacing w:line="360" w:lineRule="auto"/>
        <w:ind w:firstLine="709"/>
        <w:jc w:val="both"/>
        <w:rPr>
          <w:sz w:val="28"/>
          <w:szCs w:val="28"/>
        </w:rPr>
      </w:pPr>
      <w:r w:rsidRPr="00CD4278">
        <w:rPr>
          <w:sz w:val="28"/>
          <w:szCs w:val="28"/>
        </w:rPr>
        <w:t xml:space="preserve">Учитывая сложившуюся планировочную структуру </w:t>
      </w:r>
      <w:r w:rsidR="00811583" w:rsidRPr="00CD4278">
        <w:rPr>
          <w:sz w:val="28"/>
          <w:szCs w:val="28"/>
        </w:rPr>
        <w:t>городского поселения</w:t>
      </w:r>
      <w:r w:rsidRPr="00CD4278">
        <w:rPr>
          <w:sz w:val="28"/>
          <w:szCs w:val="28"/>
        </w:rPr>
        <w:t xml:space="preserve"> и характер дорожно-транспортной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 </w:t>
      </w:r>
    </w:p>
    <w:p w:rsidR="00CF35A7" w:rsidRPr="00CD4278" w:rsidRDefault="006809D4" w:rsidP="006809D4">
      <w:pPr>
        <w:spacing w:line="360" w:lineRule="auto"/>
        <w:ind w:firstLine="709"/>
        <w:jc w:val="both"/>
        <w:rPr>
          <w:sz w:val="28"/>
          <w:szCs w:val="28"/>
        </w:rPr>
      </w:pPr>
      <w:r w:rsidRPr="00CD4278">
        <w:rPr>
          <w:sz w:val="28"/>
          <w:szCs w:val="28"/>
        </w:rPr>
        <w:t>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9D1A9A" w:rsidRPr="00CD4278" w:rsidRDefault="00F40F1F" w:rsidP="00F40F1F">
      <w:pPr>
        <w:pStyle w:val="1"/>
        <w:jc w:val="both"/>
        <w:rPr>
          <w:rFonts w:ascii="Times New Roman" w:hAnsi="Times New Roman" w:cs="Times New Roman"/>
          <w:b/>
          <w:color w:val="auto"/>
          <w:sz w:val="28"/>
          <w:szCs w:val="28"/>
          <w:lang w:bidi="ru-RU"/>
        </w:rPr>
      </w:pPr>
      <w:bookmarkStart w:id="12" w:name="_Toc444611861"/>
      <w:r w:rsidRPr="00CD4278">
        <w:rPr>
          <w:rFonts w:ascii="Times New Roman" w:hAnsi="Times New Roman" w:cs="Times New Roman"/>
          <w:b/>
          <w:color w:val="auto"/>
          <w:sz w:val="28"/>
          <w:szCs w:val="28"/>
          <w:lang w:bidi="ru-RU"/>
        </w:rPr>
        <w:lastRenderedPageBreak/>
        <w:t>2.11 Характеристика</w:t>
      </w:r>
      <w:r w:rsidR="009D1A9A" w:rsidRPr="00CD4278">
        <w:rPr>
          <w:rFonts w:ascii="Times New Roman" w:hAnsi="Times New Roman" w:cs="Times New Roman"/>
          <w:b/>
          <w:color w:val="auto"/>
          <w:sz w:val="28"/>
          <w:szCs w:val="28"/>
          <w:lang w:bidi="ru-RU"/>
        </w:rPr>
        <w:t xml:space="preserve"> существующих условий и перспектив развития и размещения трансп</w:t>
      </w:r>
      <w:r w:rsidRPr="00CD4278">
        <w:rPr>
          <w:rFonts w:ascii="Times New Roman" w:hAnsi="Times New Roman" w:cs="Times New Roman"/>
          <w:b/>
          <w:color w:val="auto"/>
          <w:sz w:val="28"/>
          <w:szCs w:val="28"/>
          <w:lang w:bidi="ru-RU"/>
        </w:rPr>
        <w:t>ортной инфраструктуры поселения</w:t>
      </w:r>
      <w:bookmarkEnd w:id="12"/>
    </w:p>
    <w:p w:rsidR="0062477B" w:rsidRPr="00CD4278" w:rsidRDefault="0062477B" w:rsidP="0062477B">
      <w:pPr>
        <w:rPr>
          <w:lang w:bidi="ru-RU"/>
        </w:rPr>
      </w:pPr>
    </w:p>
    <w:p w:rsidR="00F22506" w:rsidRPr="00CD4278" w:rsidRDefault="00F22506" w:rsidP="00717E84">
      <w:pPr>
        <w:shd w:val="clear" w:color="auto" w:fill="FFFFFF"/>
        <w:spacing w:before="53" w:line="360" w:lineRule="auto"/>
        <w:ind w:right="76" w:firstLine="709"/>
        <w:jc w:val="both"/>
        <w:rPr>
          <w:spacing w:val="-4"/>
          <w:sz w:val="28"/>
          <w:szCs w:val="28"/>
        </w:rPr>
      </w:pPr>
      <w:r w:rsidRPr="00CD4278">
        <w:rPr>
          <w:spacing w:val="-4"/>
          <w:sz w:val="28"/>
          <w:szCs w:val="28"/>
        </w:rPr>
        <w:t xml:space="preserve">Анализ </w:t>
      </w:r>
      <w:r w:rsidR="00185E57" w:rsidRPr="00CD4278">
        <w:rPr>
          <w:spacing w:val="-4"/>
          <w:sz w:val="28"/>
          <w:szCs w:val="28"/>
        </w:rPr>
        <w:t xml:space="preserve">сложившегося </w:t>
      </w:r>
      <w:r w:rsidR="00552589" w:rsidRPr="00CD4278">
        <w:rPr>
          <w:spacing w:val="-4"/>
          <w:sz w:val="28"/>
          <w:szCs w:val="28"/>
        </w:rPr>
        <w:t xml:space="preserve">положения дорожно–транспортной </w:t>
      </w:r>
      <w:r w:rsidR="00185E57" w:rsidRPr="00CD4278">
        <w:rPr>
          <w:spacing w:val="-4"/>
          <w:sz w:val="28"/>
          <w:szCs w:val="28"/>
        </w:rPr>
        <w:t>инфраструктуры</w:t>
      </w:r>
      <w:r w:rsidRPr="00CD4278">
        <w:rPr>
          <w:spacing w:val="-4"/>
          <w:sz w:val="28"/>
          <w:szCs w:val="28"/>
        </w:rPr>
        <w:t xml:space="preserve"> </w:t>
      </w:r>
      <w:r w:rsidR="00185E57" w:rsidRPr="00CD4278">
        <w:rPr>
          <w:spacing w:val="-4"/>
          <w:sz w:val="28"/>
          <w:szCs w:val="28"/>
        </w:rPr>
        <w:t>позволяет сделать вывод о существовании на</w:t>
      </w:r>
      <w:r w:rsidRPr="00CD4278">
        <w:rPr>
          <w:spacing w:val="-4"/>
          <w:sz w:val="28"/>
          <w:szCs w:val="28"/>
        </w:rPr>
        <w:t xml:space="preserve"> территории </w:t>
      </w:r>
      <w:r w:rsidR="002E42B8" w:rsidRPr="00CD4278">
        <w:rPr>
          <w:spacing w:val="-4"/>
          <w:sz w:val="28"/>
          <w:szCs w:val="28"/>
        </w:rPr>
        <w:t>Корфовского городского поселения</w:t>
      </w:r>
      <w:r w:rsidR="00861BEB" w:rsidRPr="00CD4278">
        <w:rPr>
          <w:spacing w:val="-4"/>
          <w:sz w:val="28"/>
          <w:szCs w:val="28"/>
        </w:rPr>
        <w:t xml:space="preserve"> </w:t>
      </w:r>
      <w:r w:rsidRPr="00CD4278">
        <w:rPr>
          <w:spacing w:val="-4"/>
          <w:sz w:val="28"/>
          <w:szCs w:val="28"/>
        </w:rPr>
        <w:t>ряд</w:t>
      </w:r>
      <w:r w:rsidR="00185E57" w:rsidRPr="00CD4278">
        <w:rPr>
          <w:spacing w:val="-4"/>
          <w:sz w:val="28"/>
          <w:szCs w:val="28"/>
        </w:rPr>
        <w:t>а</w:t>
      </w:r>
      <w:r w:rsidRPr="00CD4278">
        <w:rPr>
          <w:spacing w:val="-4"/>
          <w:sz w:val="28"/>
          <w:szCs w:val="28"/>
        </w:rPr>
        <w:t xml:space="preserve"> проблем </w:t>
      </w:r>
      <w:r w:rsidR="00846F90" w:rsidRPr="00CD4278">
        <w:rPr>
          <w:spacing w:val="-4"/>
          <w:sz w:val="28"/>
          <w:szCs w:val="28"/>
        </w:rPr>
        <w:t>транспортной инфраструктуры</w:t>
      </w:r>
      <w:r w:rsidRPr="00CD4278">
        <w:rPr>
          <w:spacing w:val="-4"/>
          <w:sz w:val="28"/>
          <w:szCs w:val="28"/>
        </w:rPr>
        <w:t>:</w:t>
      </w:r>
    </w:p>
    <w:p w:rsidR="00F22506" w:rsidRPr="00CD4278" w:rsidRDefault="00717E84" w:rsidP="00DD5E66">
      <w:pPr>
        <w:pStyle w:val="a6"/>
        <w:numPr>
          <w:ilvl w:val="0"/>
          <w:numId w:val="3"/>
        </w:numPr>
        <w:spacing w:line="360" w:lineRule="auto"/>
        <w:ind w:left="0" w:firstLine="709"/>
        <w:jc w:val="both"/>
        <w:rPr>
          <w:sz w:val="28"/>
          <w:szCs w:val="28"/>
        </w:rPr>
      </w:pPr>
      <w:r w:rsidRPr="00CD4278">
        <w:rPr>
          <w:sz w:val="28"/>
          <w:szCs w:val="28"/>
        </w:rPr>
        <w:t>Несоответствие качества и ширины дорожного покрытия рекомендуемым параметрам для данных категорий дорог</w:t>
      </w:r>
      <w:r w:rsidR="00F22506" w:rsidRPr="00CD4278">
        <w:rPr>
          <w:sz w:val="28"/>
          <w:szCs w:val="28"/>
        </w:rPr>
        <w:t>;</w:t>
      </w:r>
    </w:p>
    <w:p w:rsidR="00717E84" w:rsidRPr="00CD4278" w:rsidRDefault="00717E84" w:rsidP="00DD5E66">
      <w:pPr>
        <w:pStyle w:val="a6"/>
        <w:numPr>
          <w:ilvl w:val="0"/>
          <w:numId w:val="3"/>
        </w:numPr>
        <w:spacing w:line="360" w:lineRule="auto"/>
        <w:ind w:left="0" w:firstLine="709"/>
        <w:jc w:val="both"/>
        <w:rPr>
          <w:sz w:val="28"/>
          <w:szCs w:val="28"/>
        </w:rPr>
      </w:pPr>
      <w:r w:rsidRPr="00CD4278">
        <w:rPr>
          <w:sz w:val="28"/>
          <w:szCs w:val="28"/>
        </w:rPr>
        <w:t>Отсутствие пешеходных дорожек вдоль дорог;</w:t>
      </w:r>
    </w:p>
    <w:p w:rsidR="00F22506" w:rsidRPr="00CD4278" w:rsidRDefault="00846F90" w:rsidP="00DD5E66">
      <w:pPr>
        <w:pStyle w:val="a6"/>
        <w:numPr>
          <w:ilvl w:val="0"/>
          <w:numId w:val="3"/>
        </w:numPr>
        <w:spacing w:line="360" w:lineRule="auto"/>
        <w:ind w:left="0" w:firstLine="709"/>
        <w:jc w:val="both"/>
        <w:rPr>
          <w:sz w:val="28"/>
          <w:szCs w:val="28"/>
        </w:rPr>
      </w:pPr>
      <w:r w:rsidRPr="00CD4278">
        <w:rPr>
          <w:sz w:val="28"/>
          <w:szCs w:val="28"/>
        </w:rPr>
        <w:t xml:space="preserve">Недостаточная обеспеченность </w:t>
      </w:r>
      <w:r w:rsidR="009A1E5D" w:rsidRPr="00CD4278">
        <w:rPr>
          <w:sz w:val="28"/>
          <w:szCs w:val="28"/>
        </w:rPr>
        <w:t>знаками дорожного движения в соответствии с ГОСТ</w:t>
      </w:r>
      <w:r w:rsidR="00F22506" w:rsidRPr="00CD4278">
        <w:rPr>
          <w:sz w:val="28"/>
          <w:szCs w:val="28"/>
        </w:rPr>
        <w:t>;</w:t>
      </w:r>
    </w:p>
    <w:p w:rsidR="00CB1E80" w:rsidRPr="00CD4278" w:rsidRDefault="00717E84" w:rsidP="0080262E">
      <w:pPr>
        <w:spacing w:line="360" w:lineRule="auto"/>
        <w:ind w:firstLine="426"/>
        <w:jc w:val="both"/>
        <w:rPr>
          <w:spacing w:val="-4"/>
          <w:sz w:val="28"/>
          <w:szCs w:val="28"/>
        </w:rPr>
      </w:pPr>
      <w:r w:rsidRPr="00CD4278">
        <w:rPr>
          <w:spacing w:val="-4"/>
          <w:sz w:val="28"/>
          <w:szCs w:val="28"/>
        </w:rPr>
        <w:t>Основной рекомендацией является</w:t>
      </w:r>
    </w:p>
    <w:p w:rsidR="00717E84" w:rsidRPr="00CD4278" w:rsidRDefault="0080262E" w:rsidP="00DD5E66">
      <w:pPr>
        <w:pStyle w:val="af4"/>
        <w:numPr>
          <w:ilvl w:val="0"/>
          <w:numId w:val="8"/>
        </w:numPr>
        <w:spacing w:after="0" w:line="360" w:lineRule="auto"/>
        <w:ind w:left="0" w:right="-2" w:firstLine="627"/>
        <w:jc w:val="both"/>
        <w:rPr>
          <w:spacing w:val="-4"/>
          <w:sz w:val="28"/>
          <w:szCs w:val="28"/>
        </w:rPr>
      </w:pPr>
      <w:r w:rsidRPr="00CD4278">
        <w:rPr>
          <w:spacing w:val="-4"/>
          <w:sz w:val="28"/>
          <w:szCs w:val="28"/>
        </w:rPr>
        <w:t>П</w:t>
      </w:r>
      <w:r w:rsidR="00CB1E80" w:rsidRPr="00CD4278">
        <w:rPr>
          <w:spacing w:val="-4"/>
          <w:sz w:val="28"/>
          <w:szCs w:val="28"/>
        </w:rPr>
        <w:t>роизвести реконструкцию улиц поселения с целью приведения основных параметров к нормативным требованиям. При реконструкции улиц необходимо предусмотреть: уширение проезжих частей, усиление дорожных одежд, уличное освещение, пешеходные тротуары, средства</w:t>
      </w:r>
      <w:r w:rsidR="0012012E" w:rsidRPr="00CD4278">
        <w:rPr>
          <w:spacing w:val="-4"/>
          <w:sz w:val="28"/>
          <w:szCs w:val="28"/>
        </w:rPr>
        <w:t xml:space="preserve"> организации дорожного движения;</w:t>
      </w:r>
    </w:p>
    <w:p w:rsidR="0012012E" w:rsidRPr="00CD4278" w:rsidRDefault="0012012E" w:rsidP="00DD5E66">
      <w:pPr>
        <w:pStyle w:val="af4"/>
        <w:numPr>
          <w:ilvl w:val="0"/>
          <w:numId w:val="8"/>
        </w:numPr>
        <w:spacing w:after="0" w:line="360" w:lineRule="auto"/>
        <w:ind w:left="0" w:right="-2" w:firstLine="627"/>
        <w:jc w:val="both"/>
        <w:rPr>
          <w:spacing w:val="-4"/>
          <w:sz w:val="28"/>
          <w:szCs w:val="28"/>
        </w:rPr>
      </w:pPr>
      <w:r w:rsidRPr="00CD4278">
        <w:rPr>
          <w:spacing w:val="-4"/>
          <w:sz w:val="28"/>
          <w:szCs w:val="28"/>
        </w:rPr>
        <w:t>Реализация проекта организации дорожного движения с целью полного оснащения средствами организации дорожного движения;</w:t>
      </w:r>
    </w:p>
    <w:p w:rsidR="00CB1E80" w:rsidRPr="00CD4278" w:rsidRDefault="00CB1E80" w:rsidP="00717E84">
      <w:pPr>
        <w:pStyle w:val="af4"/>
        <w:spacing w:after="0" w:line="360" w:lineRule="auto"/>
        <w:ind w:left="627" w:right="-2"/>
        <w:jc w:val="both"/>
        <w:rPr>
          <w:spacing w:val="-4"/>
          <w:sz w:val="28"/>
          <w:szCs w:val="28"/>
        </w:rPr>
      </w:pPr>
      <w:r w:rsidRPr="00CD4278">
        <w:rPr>
          <w:spacing w:val="-4"/>
          <w:sz w:val="28"/>
          <w:szCs w:val="28"/>
        </w:rPr>
        <w:t xml:space="preserve">При проектировании улично-дорожной </w:t>
      </w:r>
      <w:r w:rsidR="00CA2995" w:rsidRPr="00CD4278">
        <w:rPr>
          <w:spacing w:val="-4"/>
          <w:sz w:val="28"/>
          <w:szCs w:val="28"/>
        </w:rPr>
        <w:t xml:space="preserve"> сети </w:t>
      </w:r>
      <w:r w:rsidRPr="00CD4278">
        <w:rPr>
          <w:spacing w:val="-4"/>
          <w:sz w:val="28"/>
          <w:szCs w:val="28"/>
        </w:rPr>
        <w:t xml:space="preserve">была учтена сложившаяся система улиц и направление перспективного развития поселка. Введена дифференциация улиц по категориям в соответствии со СНиП 2.07.01-91: </w:t>
      </w:r>
    </w:p>
    <w:p w:rsidR="00CB1E80" w:rsidRPr="00CD4278" w:rsidRDefault="00CB1E80" w:rsidP="00E75EB9">
      <w:pPr>
        <w:spacing w:line="360" w:lineRule="auto"/>
        <w:ind w:firstLine="627"/>
        <w:jc w:val="both"/>
        <w:rPr>
          <w:spacing w:val="-4"/>
          <w:sz w:val="28"/>
          <w:szCs w:val="28"/>
        </w:rPr>
      </w:pPr>
      <w:r w:rsidRPr="00CD4278">
        <w:rPr>
          <w:spacing w:val="-4"/>
          <w:sz w:val="28"/>
          <w:szCs w:val="28"/>
        </w:rPr>
        <w:t>- поселковая дорога;</w:t>
      </w:r>
    </w:p>
    <w:p w:rsidR="00CB1E80" w:rsidRPr="00CD4278" w:rsidRDefault="00CB1E80" w:rsidP="00E75EB9">
      <w:pPr>
        <w:spacing w:line="360" w:lineRule="auto"/>
        <w:ind w:firstLine="627"/>
        <w:jc w:val="both"/>
        <w:rPr>
          <w:spacing w:val="-4"/>
          <w:sz w:val="28"/>
          <w:szCs w:val="28"/>
        </w:rPr>
      </w:pPr>
      <w:r w:rsidRPr="00CD4278">
        <w:rPr>
          <w:spacing w:val="-4"/>
          <w:sz w:val="28"/>
          <w:szCs w:val="28"/>
        </w:rPr>
        <w:t>- главная улица;</w:t>
      </w:r>
    </w:p>
    <w:p w:rsidR="00CB1E80" w:rsidRPr="00CD4278" w:rsidRDefault="00CB1E80" w:rsidP="00E75EB9">
      <w:pPr>
        <w:spacing w:line="360" w:lineRule="auto"/>
        <w:ind w:firstLine="627"/>
        <w:jc w:val="both"/>
        <w:rPr>
          <w:spacing w:val="-4"/>
          <w:sz w:val="28"/>
          <w:szCs w:val="28"/>
        </w:rPr>
      </w:pPr>
      <w:r w:rsidRPr="00CD4278">
        <w:rPr>
          <w:spacing w:val="-4"/>
          <w:sz w:val="28"/>
          <w:szCs w:val="28"/>
        </w:rPr>
        <w:t>- улица в жилой застройке основная;</w:t>
      </w:r>
    </w:p>
    <w:p w:rsidR="00CB1E80" w:rsidRPr="00CD4278" w:rsidRDefault="00CB1E80" w:rsidP="00E75EB9">
      <w:pPr>
        <w:spacing w:line="360" w:lineRule="auto"/>
        <w:ind w:firstLine="627"/>
        <w:jc w:val="both"/>
        <w:rPr>
          <w:spacing w:val="-4"/>
          <w:sz w:val="28"/>
          <w:szCs w:val="28"/>
        </w:rPr>
      </w:pPr>
      <w:r w:rsidRPr="00CD4278">
        <w:rPr>
          <w:spacing w:val="-4"/>
          <w:sz w:val="28"/>
          <w:szCs w:val="28"/>
        </w:rPr>
        <w:t>- улица в жилой застройке второстепенная;</w:t>
      </w:r>
    </w:p>
    <w:p w:rsidR="00CB1E80" w:rsidRPr="00CD4278" w:rsidRDefault="00CB1E80" w:rsidP="00E75EB9">
      <w:pPr>
        <w:spacing w:line="360" w:lineRule="auto"/>
        <w:ind w:firstLine="627"/>
        <w:jc w:val="both"/>
        <w:rPr>
          <w:spacing w:val="-4"/>
          <w:sz w:val="28"/>
          <w:szCs w:val="28"/>
        </w:rPr>
      </w:pPr>
      <w:r w:rsidRPr="00CD4278">
        <w:rPr>
          <w:spacing w:val="-4"/>
          <w:sz w:val="28"/>
          <w:szCs w:val="28"/>
        </w:rPr>
        <w:t>- проезд.</w:t>
      </w:r>
    </w:p>
    <w:p w:rsidR="00883E02" w:rsidRPr="00CD4278" w:rsidRDefault="00883E02" w:rsidP="00E75EB9">
      <w:pPr>
        <w:spacing w:line="360" w:lineRule="auto"/>
        <w:ind w:firstLine="627"/>
        <w:jc w:val="both"/>
        <w:rPr>
          <w:spacing w:val="-4"/>
          <w:sz w:val="28"/>
          <w:szCs w:val="28"/>
        </w:rPr>
      </w:pPr>
    </w:p>
    <w:p w:rsidR="00883E02" w:rsidRPr="00CD4278" w:rsidRDefault="00883E02" w:rsidP="00E75EB9">
      <w:pPr>
        <w:spacing w:line="360" w:lineRule="auto"/>
        <w:ind w:firstLine="627"/>
        <w:jc w:val="both"/>
        <w:rPr>
          <w:spacing w:val="-4"/>
          <w:sz w:val="28"/>
          <w:szCs w:val="28"/>
        </w:rPr>
      </w:pPr>
    </w:p>
    <w:p w:rsidR="00883E02" w:rsidRPr="00CD4278" w:rsidRDefault="00883E02" w:rsidP="00E75EB9">
      <w:pPr>
        <w:spacing w:line="360" w:lineRule="auto"/>
        <w:ind w:firstLine="627"/>
        <w:jc w:val="both"/>
        <w:rPr>
          <w:spacing w:val="-4"/>
          <w:sz w:val="28"/>
          <w:szCs w:val="28"/>
        </w:rPr>
      </w:pPr>
    </w:p>
    <w:p w:rsidR="00883E02" w:rsidRPr="00CD4278" w:rsidRDefault="00883E02" w:rsidP="00E75EB9">
      <w:pPr>
        <w:spacing w:line="360" w:lineRule="auto"/>
        <w:ind w:firstLine="627"/>
        <w:jc w:val="both"/>
        <w:rPr>
          <w:spacing w:val="-4"/>
          <w:sz w:val="28"/>
          <w:szCs w:val="28"/>
        </w:rPr>
      </w:pPr>
    </w:p>
    <w:p w:rsidR="009D1A9A" w:rsidRPr="00CD4278" w:rsidRDefault="00F40F1F" w:rsidP="00F40F1F">
      <w:pPr>
        <w:pStyle w:val="1"/>
        <w:jc w:val="both"/>
        <w:rPr>
          <w:rFonts w:ascii="Times New Roman" w:hAnsi="Times New Roman" w:cs="Times New Roman"/>
          <w:b/>
          <w:color w:val="auto"/>
          <w:sz w:val="28"/>
          <w:szCs w:val="28"/>
          <w:lang w:bidi="ru-RU"/>
        </w:rPr>
      </w:pPr>
      <w:bookmarkStart w:id="13" w:name="_Toc444611862"/>
      <w:r w:rsidRPr="00CD4278">
        <w:rPr>
          <w:rFonts w:ascii="Times New Roman" w:hAnsi="Times New Roman" w:cs="Times New Roman"/>
          <w:b/>
          <w:color w:val="auto"/>
          <w:sz w:val="28"/>
          <w:szCs w:val="28"/>
          <w:lang w:bidi="ru-RU"/>
        </w:rPr>
        <w:lastRenderedPageBreak/>
        <w:t>2.12 Оценка</w:t>
      </w:r>
      <w:r w:rsidR="009D1A9A" w:rsidRPr="00CD4278">
        <w:rPr>
          <w:rFonts w:ascii="Times New Roman" w:hAnsi="Times New Roman" w:cs="Times New Roman"/>
          <w:b/>
          <w:color w:val="auto"/>
          <w:sz w:val="28"/>
          <w:szCs w:val="28"/>
          <w:lang w:bidi="ru-RU"/>
        </w:rPr>
        <w:t xml:space="preserve"> нормативно-правовой базы, необходимой для функционирования и развития трансп</w:t>
      </w:r>
      <w:r w:rsidRPr="00CD4278">
        <w:rPr>
          <w:rFonts w:ascii="Times New Roman" w:hAnsi="Times New Roman" w:cs="Times New Roman"/>
          <w:b/>
          <w:color w:val="auto"/>
          <w:sz w:val="28"/>
          <w:szCs w:val="28"/>
          <w:lang w:bidi="ru-RU"/>
        </w:rPr>
        <w:t>ортной инфраструктуры поселения</w:t>
      </w:r>
      <w:bookmarkEnd w:id="13"/>
    </w:p>
    <w:p w:rsidR="006D14A8" w:rsidRPr="00CD4278" w:rsidRDefault="006D14A8" w:rsidP="00432DC2"/>
    <w:p w:rsidR="00D572F3" w:rsidRPr="00CD4278" w:rsidRDefault="00994B83" w:rsidP="00B363BA">
      <w:pPr>
        <w:spacing w:after="120" w:line="360" w:lineRule="auto"/>
        <w:ind w:firstLine="709"/>
        <w:jc w:val="both"/>
        <w:rPr>
          <w:rFonts w:eastAsiaTheme="minorHAnsi"/>
          <w:sz w:val="28"/>
          <w:lang w:eastAsia="en-US"/>
        </w:rPr>
      </w:pPr>
      <w:r w:rsidRPr="00CD4278">
        <w:rPr>
          <w:rFonts w:eastAsiaTheme="minorHAnsi"/>
          <w:sz w:val="28"/>
          <w:lang w:eastAsia="en-US"/>
        </w:rPr>
        <w:t>Основными документами, определяющими порядок функционирования и развития транспортной инфраструктуры, являются:</w:t>
      </w:r>
    </w:p>
    <w:p w:rsidR="003B4BDF" w:rsidRPr="00CD4278" w:rsidRDefault="003B4BDF"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Градостроитель</w:t>
      </w:r>
      <w:r w:rsidR="00C440BE" w:rsidRPr="00CD4278">
        <w:rPr>
          <w:rFonts w:eastAsiaTheme="minorHAnsi"/>
          <w:sz w:val="28"/>
          <w:lang w:eastAsia="en-US"/>
        </w:rPr>
        <w:t>ный кодекс Российской Федерации</w:t>
      </w:r>
      <w:r w:rsidRPr="00CD4278">
        <w:rPr>
          <w:rFonts w:eastAsiaTheme="minorHAnsi"/>
          <w:sz w:val="28"/>
          <w:lang w:eastAsia="en-US"/>
        </w:rPr>
        <w:t xml:space="preserve"> от 29.12.2004 </w:t>
      </w:r>
      <w:r w:rsidR="00C440BE" w:rsidRPr="00CD4278">
        <w:rPr>
          <w:rFonts w:eastAsiaTheme="minorHAnsi"/>
          <w:sz w:val="28"/>
          <w:lang w:eastAsia="en-US"/>
        </w:rPr>
        <w:t>№</w:t>
      </w:r>
      <w:r w:rsidRPr="00CD4278">
        <w:rPr>
          <w:rFonts w:eastAsiaTheme="minorHAnsi"/>
          <w:sz w:val="28"/>
          <w:lang w:eastAsia="en-US"/>
        </w:rPr>
        <w:t xml:space="preserve"> 190-ФЗ (ред. от 30.12.2015) (с изм. и доп., вступ. в силу с 10.01.2016);</w:t>
      </w:r>
    </w:p>
    <w:p w:rsidR="00437702" w:rsidRPr="00CD4278" w:rsidRDefault="00437702"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Воздуш</w:t>
      </w:r>
      <w:r w:rsidR="00C440BE" w:rsidRPr="00CD4278">
        <w:rPr>
          <w:rFonts w:eastAsiaTheme="minorHAnsi"/>
          <w:sz w:val="28"/>
          <w:lang w:eastAsia="en-US"/>
        </w:rPr>
        <w:t>ный кодекс Российской Федерации</w:t>
      </w:r>
      <w:r w:rsidRPr="00CD4278">
        <w:rPr>
          <w:rFonts w:eastAsiaTheme="minorHAnsi"/>
          <w:sz w:val="28"/>
          <w:lang w:eastAsia="en-US"/>
        </w:rPr>
        <w:t xml:space="preserve"> от 19.03.1997 </w:t>
      </w:r>
      <w:r w:rsidR="00C440BE" w:rsidRPr="00CD4278">
        <w:rPr>
          <w:rFonts w:eastAsiaTheme="minorHAnsi"/>
          <w:sz w:val="28"/>
          <w:lang w:eastAsia="en-US"/>
        </w:rPr>
        <w:t>№</w:t>
      </w:r>
      <w:r w:rsidRPr="00CD4278">
        <w:rPr>
          <w:rFonts w:eastAsiaTheme="minorHAnsi"/>
          <w:sz w:val="28"/>
          <w:lang w:eastAsia="en-US"/>
        </w:rPr>
        <w:t xml:space="preserve"> 60-ФЗ (ред. от 13.07.2015) (с изм. и доп., вступ. в силу с 24.07.2015)</w:t>
      </w:r>
      <w:r w:rsidR="00C440BE" w:rsidRPr="00CD4278">
        <w:rPr>
          <w:rFonts w:eastAsiaTheme="minorHAnsi"/>
          <w:sz w:val="28"/>
          <w:lang w:eastAsia="en-US"/>
        </w:rPr>
        <w:t>;</w:t>
      </w:r>
    </w:p>
    <w:p w:rsidR="00D572F3" w:rsidRPr="00CD4278" w:rsidRDefault="00D572F3"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Федеральный закон от 08.11.2007 </w:t>
      </w:r>
      <w:r w:rsidR="00C440BE" w:rsidRPr="00CD4278">
        <w:rPr>
          <w:rFonts w:eastAsiaTheme="minorHAnsi"/>
          <w:sz w:val="28"/>
          <w:lang w:eastAsia="en-US"/>
        </w:rPr>
        <w:t>№</w:t>
      </w:r>
      <w:r w:rsidRPr="00CD4278">
        <w:rPr>
          <w:rFonts w:eastAsiaTheme="minorHAnsi"/>
          <w:sz w:val="28"/>
          <w:lang w:eastAsia="en-US"/>
        </w:rPr>
        <w:t xml:space="preserve"> 257-ФЗ (ред. от 15.02.2016) </w:t>
      </w:r>
      <w:r w:rsidR="00C440BE" w:rsidRPr="00CD4278">
        <w:rPr>
          <w:rFonts w:eastAsiaTheme="minorHAnsi"/>
          <w:sz w:val="28"/>
          <w:lang w:eastAsia="en-US"/>
        </w:rPr>
        <w:t>«</w:t>
      </w:r>
      <w:r w:rsidRPr="00CD4278">
        <w:rPr>
          <w:rFonts w:eastAsiaTheme="minorHAnsi"/>
          <w:sz w:val="28"/>
          <w:lang w:eastAsia="en-US"/>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C440BE" w:rsidRPr="00CD4278">
        <w:rPr>
          <w:rFonts w:eastAsiaTheme="minorHAnsi"/>
          <w:sz w:val="28"/>
          <w:lang w:eastAsia="en-US"/>
        </w:rPr>
        <w:t>»</w:t>
      </w:r>
      <w:r w:rsidRPr="00CD4278">
        <w:rPr>
          <w:rFonts w:eastAsiaTheme="minorHAnsi"/>
          <w:sz w:val="28"/>
          <w:lang w:eastAsia="en-US"/>
        </w:rPr>
        <w:t>;</w:t>
      </w:r>
    </w:p>
    <w:p w:rsidR="003B4BDF" w:rsidRPr="00CD4278" w:rsidRDefault="003B4BDF"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Федеральный закон от 10.12.1995 </w:t>
      </w:r>
      <w:r w:rsidR="00C440BE" w:rsidRPr="00CD4278">
        <w:rPr>
          <w:rFonts w:eastAsiaTheme="minorHAnsi"/>
          <w:sz w:val="28"/>
          <w:lang w:eastAsia="en-US"/>
        </w:rPr>
        <w:t>№</w:t>
      </w:r>
      <w:r w:rsidRPr="00CD4278">
        <w:rPr>
          <w:rFonts w:eastAsiaTheme="minorHAnsi"/>
          <w:sz w:val="28"/>
          <w:lang w:eastAsia="en-US"/>
        </w:rPr>
        <w:t xml:space="preserve"> 196-ФЗ (ред. от 28.11.2015) </w:t>
      </w:r>
      <w:r w:rsidR="00C440BE" w:rsidRPr="00CD4278">
        <w:rPr>
          <w:rFonts w:eastAsiaTheme="minorHAnsi"/>
          <w:sz w:val="28"/>
          <w:lang w:eastAsia="en-US"/>
        </w:rPr>
        <w:t>«</w:t>
      </w:r>
      <w:r w:rsidRPr="00CD4278">
        <w:rPr>
          <w:rFonts w:eastAsiaTheme="minorHAnsi"/>
          <w:sz w:val="28"/>
          <w:lang w:eastAsia="en-US"/>
        </w:rPr>
        <w:t>О безопасности дорожного движения</w:t>
      </w:r>
      <w:r w:rsidR="00C440BE" w:rsidRPr="00CD4278">
        <w:rPr>
          <w:rFonts w:eastAsiaTheme="minorHAnsi"/>
          <w:sz w:val="28"/>
          <w:lang w:eastAsia="en-US"/>
        </w:rPr>
        <w:t>»</w:t>
      </w:r>
      <w:r w:rsidRPr="00CD4278">
        <w:rPr>
          <w:rFonts w:eastAsiaTheme="minorHAnsi"/>
          <w:sz w:val="28"/>
          <w:lang w:eastAsia="en-US"/>
        </w:rPr>
        <w:t xml:space="preserve"> (с изм. и доп., вступ. в силу с 15.01.2016);</w:t>
      </w:r>
    </w:p>
    <w:p w:rsidR="003B4BDF" w:rsidRPr="00CD4278" w:rsidRDefault="003B4BDF"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Федеральный закон от 10.01.2003 </w:t>
      </w:r>
      <w:r w:rsidR="00C440BE" w:rsidRPr="00CD4278">
        <w:rPr>
          <w:rFonts w:eastAsiaTheme="minorHAnsi"/>
          <w:sz w:val="28"/>
          <w:lang w:eastAsia="en-US"/>
        </w:rPr>
        <w:t>№</w:t>
      </w:r>
      <w:r w:rsidRPr="00CD4278">
        <w:rPr>
          <w:rFonts w:eastAsiaTheme="minorHAnsi"/>
          <w:sz w:val="28"/>
          <w:lang w:eastAsia="en-US"/>
        </w:rPr>
        <w:t xml:space="preserve"> 17-ФЗ (ред. от 13.07.2015) </w:t>
      </w:r>
      <w:r w:rsidR="00C440BE" w:rsidRPr="00CD4278">
        <w:rPr>
          <w:rFonts w:eastAsiaTheme="minorHAnsi"/>
          <w:sz w:val="28"/>
          <w:lang w:eastAsia="en-US"/>
        </w:rPr>
        <w:t>«</w:t>
      </w:r>
      <w:r w:rsidRPr="00CD4278">
        <w:rPr>
          <w:rFonts w:eastAsiaTheme="minorHAnsi"/>
          <w:sz w:val="28"/>
          <w:lang w:eastAsia="en-US"/>
        </w:rPr>
        <w:t>О железнодорожном транспорте в Российской Федерации</w:t>
      </w:r>
      <w:r w:rsidR="00C440BE" w:rsidRPr="00CD4278">
        <w:rPr>
          <w:rFonts w:eastAsiaTheme="minorHAnsi"/>
          <w:sz w:val="28"/>
          <w:lang w:eastAsia="en-US"/>
        </w:rPr>
        <w:t>»</w:t>
      </w:r>
      <w:r w:rsidRPr="00CD4278">
        <w:rPr>
          <w:rFonts w:eastAsiaTheme="minorHAnsi"/>
          <w:sz w:val="28"/>
          <w:lang w:eastAsia="en-US"/>
        </w:rPr>
        <w:t xml:space="preserve"> (с изм. и доп., вступ. в силу с 13.08.2015);</w:t>
      </w:r>
    </w:p>
    <w:p w:rsidR="003C08F5" w:rsidRPr="00CD4278" w:rsidRDefault="003C08F5"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Постановление Правительства РФ от 23.10.1993 </w:t>
      </w:r>
      <w:r w:rsidR="00C440BE" w:rsidRPr="00CD4278">
        <w:rPr>
          <w:rFonts w:eastAsiaTheme="minorHAnsi"/>
          <w:sz w:val="28"/>
          <w:lang w:eastAsia="en-US"/>
        </w:rPr>
        <w:t>№</w:t>
      </w:r>
      <w:r w:rsidRPr="00CD4278">
        <w:rPr>
          <w:rFonts w:eastAsiaTheme="minorHAnsi"/>
          <w:sz w:val="28"/>
          <w:lang w:eastAsia="en-US"/>
        </w:rPr>
        <w:t xml:space="preserve"> 1090 (ред. от 21.01.2016) «О Правилах дорожного движения»;</w:t>
      </w:r>
    </w:p>
    <w:p w:rsidR="00437702" w:rsidRPr="00CD4278" w:rsidRDefault="00437702"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Постановление Правительства РФ от 25.12.2015 </w:t>
      </w:r>
      <w:r w:rsidR="00C440BE" w:rsidRPr="00CD4278">
        <w:rPr>
          <w:rFonts w:eastAsiaTheme="minorHAnsi"/>
          <w:sz w:val="28"/>
          <w:lang w:eastAsia="en-US"/>
        </w:rPr>
        <w:t>№</w:t>
      </w:r>
      <w:r w:rsidRPr="00CD4278">
        <w:rPr>
          <w:rFonts w:eastAsiaTheme="minorHAnsi"/>
          <w:sz w:val="28"/>
          <w:lang w:eastAsia="en-US"/>
        </w:rPr>
        <w:t xml:space="preserve"> 1440 </w:t>
      </w:r>
      <w:r w:rsidR="00C440BE" w:rsidRPr="00CD4278">
        <w:rPr>
          <w:rFonts w:eastAsiaTheme="minorHAnsi"/>
          <w:sz w:val="28"/>
          <w:lang w:eastAsia="en-US"/>
        </w:rPr>
        <w:t>«</w:t>
      </w:r>
      <w:r w:rsidRPr="00CD4278">
        <w:rPr>
          <w:rFonts w:eastAsiaTheme="minorHAnsi"/>
          <w:sz w:val="28"/>
          <w:lang w:eastAsia="en-US"/>
        </w:rPr>
        <w:t>Об утверждении требований к программам комплексного развития транспортной инфраструктуры поселений, городских округов</w:t>
      </w:r>
      <w:r w:rsidR="00C440BE" w:rsidRPr="00CD4278">
        <w:rPr>
          <w:rFonts w:eastAsiaTheme="minorHAnsi"/>
          <w:sz w:val="28"/>
          <w:lang w:eastAsia="en-US"/>
        </w:rPr>
        <w:t>»</w:t>
      </w:r>
      <w:r w:rsidRPr="00CD4278">
        <w:rPr>
          <w:rFonts w:eastAsiaTheme="minorHAnsi"/>
          <w:sz w:val="28"/>
          <w:lang w:eastAsia="en-US"/>
        </w:rPr>
        <w:t>;</w:t>
      </w:r>
    </w:p>
    <w:p w:rsidR="003B4BDF" w:rsidRPr="00CD4278" w:rsidRDefault="003C08F5" w:rsidP="00DD5E66">
      <w:pPr>
        <w:pStyle w:val="a6"/>
        <w:numPr>
          <w:ilvl w:val="0"/>
          <w:numId w:val="4"/>
        </w:numPr>
        <w:spacing w:after="120" w:line="360" w:lineRule="auto"/>
        <w:ind w:left="567" w:hanging="567"/>
        <w:jc w:val="both"/>
        <w:rPr>
          <w:rFonts w:eastAsiaTheme="minorHAnsi"/>
          <w:sz w:val="28"/>
          <w:lang w:eastAsia="en-US"/>
        </w:rPr>
      </w:pPr>
      <w:r w:rsidRPr="00CD4278">
        <w:rPr>
          <w:rFonts w:eastAsiaTheme="minorHAnsi"/>
          <w:sz w:val="28"/>
          <w:lang w:eastAsia="en-US"/>
        </w:rPr>
        <w:t xml:space="preserve">Постановление Главного государственного санитарного врача РФ от 25.09.2007 </w:t>
      </w:r>
      <w:r w:rsidR="00C440BE" w:rsidRPr="00CD4278">
        <w:rPr>
          <w:rFonts w:eastAsiaTheme="minorHAnsi"/>
          <w:sz w:val="28"/>
          <w:lang w:eastAsia="en-US"/>
        </w:rPr>
        <w:t>№</w:t>
      </w:r>
      <w:r w:rsidRPr="00CD4278">
        <w:rPr>
          <w:rFonts w:eastAsiaTheme="minorHAnsi"/>
          <w:sz w:val="28"/>
          <w:lang w:eastAsia="en-US"/>
        </w:rPr>
        <w:t xml:space="preserve"> 74 </w:t>
      </w:r>
      <w:r w:rsidR="003B4BDF" w:rsidRPr="00CD4278">
        <w:rPr>
          <w:rFonts w:eastAsiaTheme="minorHAnsi"/>
          <w:sz w:val="28"/>
          <w:lang w:eastAsia="en-US"/>
        </w:rPr>
        <w:t>Санитарные прав</w:t>
      </w:r>
      <w:r w:rsidRPr="00CD4278">
        <w:rPr>
          <w:rFonts w:eastAsiaTheme="minorHAnsi"/>
          <w:sz w:val="28"/>
          <w:lang w:eastAsia="en-US"/>
        </w:rPr>
        <w:t>ила СанПиН 2.2.1/2.1.1.1200-03 «</w:t>
      </w:r>
      <w:r w:rsidR="003B4BDF" w:rsidRPr="00CD4278">
        <w:rPr>
          <w:rFonts w:eastAsiaTheme="minorHAnsi"/>
          <w:sz w:val="28"/>
          <w:lang w:eastAsia="en-US"/>
        </w:rPr>
        <w:t>Санитарно-защитные зоны и санитарная классификация предприя</w:t>
      </w:r>
      <w:r w:rsidRPr="00CD4278">
        <w:rPr>
          <w:rFonts w:eastAsiaTheme="minorHAnsi"/>
          <w:sz w:val="28"/>
          <w:lang w:eastAsia="en-US"/>
        </w:rPr>
        <w:t>тий, сооружений и иных объектов»;</w:t>
      </w:r>
    </w:p>
    <w:p w:rsidR="005A183F" w:rsidRPr="00CD4278" w:rsidRDefault="005A183F" w:rsidP="00051F7A">
      <w:pPr>
        <w:pStyle w:val="a6"/>
        <w:spacing w:line="360" w:lineRule="auto"/>
        <w:ind w:left="0" w:firstLine="567"/>
        <w:jc w:val="both"/>
        <w:rPr>
          <w:rFonts w:eastAsiaTheme="minorHAnsi"/>
          <w:sz w:val="28"/>
          <w:lang w:eastAsia="en-US"/>
        </w:rPr>
      </w:pPr>
      <w:r w:rsidRPr="00CD4278">
        <w:rPr>
          <w:rFonts w:eastAsiaTheme="minorHAnsi"/>
          <w:sz w:val="28"/>
          <w:lang w:eastAsia="en-US"/>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w:t>
      </w:r>
      <w:r w:rsidRPr="00CD4278">
        <w:rPr>
          <w:rFonts w:eastAsiaTheme="minorHAnsi"/>
          <w:sz w:val="28"/>
          <w:lang w:eastAsia="en-US"/>
        </w:rPr>
        <w:lastRenderedPageBreak/>
        <w:t xml:space="preserve">года, необходимо разработать и утвердить программу комплексного развития транспортной инфраструктуры </w:t>
      </w:r>
      <w:r w:rsidR="00FE3578" w:rsidRPr="00CD4278">
        <w:rPr>
          <w:rFonts w:eastAsiaTheme="minorHAnsi"/>
          <w:sz w:val="28"/>
          <w:lang w:eastAsia="en-US"/>
        </w:rPr>
        <w:t>города</w:t>
      </w:r>
      <w:r w:rsidRPr="00CD4278">
        <w:rPr>
          <w:rFonts w:eastAsiaTheme="minorHAnsi"/>
          <w:sz w:val="28"/>
          <w:lang w:eastAsia="en-US"/>
        </w:rPr>
        <w:t>.</w:t>
      </w:r>
    </w:p>
    <w:p w:rsidR="00DF4CD5" w:rsidRPr="00CD4278" w:rsidRDefault="00DF4CD5" w:rsidP="002C1E32">
      <w:pPr>
        <w:spacing w:line="360" w:lineRule="auto"/>
        <w:ind w:firstLine="709"/>
        <w:jc w:val="both"/>
        <w:rPr>
          <w:rFonts w:eastAsiaTheme="minorHAnsi"/>
          <w:sz w:val="28"/>
          <w:lang w:eastAsia="en-US"/>
        </w:rPr>
      </w:pPr>
      <w:r w:rsidRPr="00CD4278">
        <w:rPr>
          <w:rFonts w:eastAsiaTheme="minorHAnsi"/>
          <w:sz w:val="28"/>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F4CD5" w:rsidRPr="00CD4278" w:rsidRDefault="00DF4CD5" w:rsidP="002C1E32">
      <w:pPr>
        <w:spacing w:line="360" w:lineRule="auto"/>
        <w:ind w:firstLine="709"/>
        <w:jc w:val="both"/>
        <w:rPr>
          <w:rFonts w:eastAsiaTheme="minorHAnsi"/>
          <w:sz w:val="28"/>
          <w:lang w:eastAsia="en-US"/>
        </w:rPr>
      </w:pPr>
      <w:r w:rsidRPr="00CD4278">
        <w:rPr>
          <w:rFonts w:eastAsiaTheme="minorHAnsi"/>
          <w:sz w:val="28"/>
          <w:lang w:eastAsia="en-US"/>
        </w:rPr>
        <w:t xml:space="preserve">В соответствии с п. 27 статьи 1 «Градостроительного кодекса Российской Федерации» №190-ФЗ от 29 декабря 2004 года (в ред. 30.12.2015 г.) </w:t>
      </w:r>
      <w:r w:rsidRPr="00CD4278">
        <w:rPr>
          <w:rFonts w:eastAsiaTheme="minorHAnsi"/>
          <w:sz w:val="28"/>
          <w:u w:val="single"/>
          <w:lang w:eastAsia="en-US"/>
        </w:rPr>
        <w:t>программы комплексного развития транспортной инфраструктуры поселения, городского округа</w:t>
      </w:r>
      <w:r w:rsidRPr="00CD4278">
        <w:rPr>
          <w:rFonts w:eastAsiaTheme="minorHAnsi"/>
          <w:sz w:val="28"/>
          <w:lang w:eastAsia="en-US"/>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w:t>
      </w:r>
      <w:r w:rsidR="0012012E" w:rsidRPr="00CD4278">
        <w:rPr>
          <w:rFonts w:eastAsiaTheme="minorHAnsi"/>
          <w:sz w:val="28"/>
          <w:lang w:eastAsia="en-US"/>
        </w:rPr>
        <w:t>монополий в области транспорта.</w:t>
      </w:r>
    </w:p>
    <w:p w:rsidR="00DF4CD5" w:rsidRPr="00CD4278" w:rsidRDefault="00DF4CD5" w:rsidP="002C1E32">
      <w:pPr>
        <w:spacing w:after="120" w:line="360" w:lineRule="auto"/>
        <w:ind w:firstLine="709"/>
        <w:jc w:val="both"/>
        <w:rPr>
          <w:rFonts w:eastAsiaTheme="minorHAnsi"/>
          <w:sz w:val="28"/>
          <w:lang w:eastAsia="en-US"/>
        </w:rPr>
      </w:pPr>
      <w:r w:rsidRPr="00CD4278">
        <w:rPr>
          <w:rFonts w:eastAsiaTheme="minorHAnsi"/>
          <w:sz w:val="28"/>
          <w:u w:val="single"/>
          <w:lang w:eastAsia="en-US"/>
        </w:rPr>
        <w:t>Программы комплексного развития транспортной инфраструктуры поселения</w:t>
      </w:r>
      <w:r w:rsidRPr="00CD4278">
        <w:rPr>
          <w:rFonts w:eastAsiaTheme="minorHAnsi"/>
          <w:sz w:val="28"/>
          <w:lang w:eastAsia="en-US"/>
        </w:rPr>
        <w:t xml:space="preserve">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002C1E32" w:rsidRPr="00CD4278">
        <w:rPr>
          <w:rFonts w:eastAsiaTheme="minorHAnsi"/>
          <w:sz w:val="28"/>
          <w:lang w:eastAsia="en-US"/>
        </w:rPr>
        <w:t>.</w:t>
      </w:r>
    </w:p>
    <w:p w:rsidR="00883E02" w:rsidRPr="00CD4278" w:rsidRDefault="00883E02" w:rsidP="00DF4CD5">
      <w:pPr>
        <w:spacing w:after="120" w:line="360" w:lineRule="auto"/>
        <w:ind w:firstLine="567"/>
        <w:jc w:val="both"/>
        <w:rPr>
          <w:rFonts w:eastAsia="Calibri"/>
          <w:sz w:val="28"/>
          <w:lang w:eastAsia="en-US"/>
        </w:rPr>
      </w:pPr>
    </w:p>
    <w:p w:rsidR="002C1E32" w:rsidRPr="00CD4278" w:rsidRDefault="002C1E32" w:rsidP="00DF4CD5">
      <w:pPr>
        <w:spacing w:after="120" w:line="360" w:lineRule="auto"/>
        <w:ind w:firstLine="567"/>
        <w:jc w:val="both"/>
        <w:rPr>
          <w:rFonts w:eastAsia="Calibri"/>
          <w:sz w:val="28"/>
          <w:lang w:eastAsia="en-US"/>
        </w:rPr>
      </w:pPr>
    </w:p>
    <w:p w:rsidR="00DF4CD5" w:rsidRPr="00CD4278" w:rsidRDefault="00DF4CD5" w:rsidP="002C1E32">
      <w:pPr>
        <w:shd w:val="clear" w:color="auto" w:fill="FFFFFF"/>
        <w:spacing w:line="360" w:lineRule="auto"/>
        <w:ind w:right="76" w:firstLine="709"/>
        <w:jc w:val="both"/>
        <w:rPr>
          <w:spacing w:val="-4"/>
          <w:sz w:val="28"/>
        </w:rPr>
      </w:pPr>
      <w:r w:rsidRPr="00CD4278">
        <w:rPr>
          <w:spacing w:val="-4"/>
          <w:sz w:val="28"/>
        </w:rPr>
        <w:lastRenderedPageBreak/>
        <w:t>Программа позволит обеспечить:</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г) развитие транспортной инфраструктуры, сбалансированное с градостроительной деятельностью;</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д) условия для управления транспортным спросом;</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ж) создание приоритетных условий движения транспортных средств общего пользования по отношению к иным транспортным средствам;</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з) условия для пешеходного и велосипедного передвижения населения;</w:t>
      </w:r>
    </w:p>
    <w:p w:rsidR="00DF4CD5" w:rsidRPr="00CD4278" w:rsidRDefault="00DF4CD5" w:rsidP="00E75EB9">
      <w:pPr>
        <w:shd w:val="clear" w:color="auto" w:fill="FFFFFF"/>
        <w:spacing w:before="53" w:line="360" w:lineRule="auto"/>
        <w:ind w:right="76" w:firstLine="709"/>
        <w:jc w:val="both"/>
        <w:rPr>
          <w:spacing w:val="-4"/>
          <w:sz w:val="28"/>
        </w:rPr>
      </w:pPr>
      <w:r w:rsidRPr="00CD4278">
        <w:rPr>
          <w:spacing w:val="-4"/>
          <w:sz w:val="28"/>
        </w:rPr>
        <w:t>и) эффективность функционирования действующей транспортной инфраструктуры.</w:t>
      </w:r>
    </w:p>
    <w:p w:rsidR="009674B6" w:rsidRPr="00CD4278" w:rsidRDefault="009674B6"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394F2F" w:rsidRPr="00CD4278" w:rsidRDefault="00394F2F" w:rsidP="00E75EB9">
      <w:pPr>
        <w:shd w:val="clear" w:color="auto" w:fill="FFFFFF"/>
        <w:spacing w:before="53" w:line="360" w:lineRule="auto"/>
        <w:ind w:right="76" w:firstLine="709"/>
        <w:jc w:val="both"/>
        <w:rPr>
          <w:spacing w:val="-4"/>
          <w:sz w:val="28"/>
        </w:rPr>
      </w:pPr>
    </w:p>
    <w:p w:rsidR="009674B6" w:rsidRPr="00CB61D0" w:rsidRDefault="00707C34" w:rsidP="00707C34">
      <w:pPr>
        <w:shd w:val="clear" w:color="auto" w:fill="FFFFFF"/>
        <w:spacing w:before="53" w:line="360" w:lineRule="auto"/>
        <w:ind w:right="76"/>
        <w:jc w:val="both"/>
        <w:rPr>
          <w:b/>
          <w:spacing w:val="-4"/>
          <w:sz w:val="28"/>
        </w:rPr>
      </w:pPr>
      <w:r w:rsidRPr="00CB61D0">
        <w:rPr>
          <w:b/>
          <w:spacing w:val="-4"/>
          <w:sz w:val="28"/>
        </w:rPr>
        <w:lastRenderedPageBreak/>
        <w:t>2.13 Оценка финансирования транспортной инфраструктуры</w:t>
      </w:r>
    </w:p>
    <w:p w:rsidR="00707C34" w:rsidRPr="00CB61D0" w:rsidRDefault="00707C34" w:rsidP="00E75EB9">
      <w:pPr>
        <w:shd w:val="clear" w:color="auto" w:fill="FFFFFF"/>
        <w:spacing w:before="53" w:line="360" w:lineRule="auto"/>
        <w:ind w:right="76" w:firstLine="709"/>
        <w:jc w:val="both"/>
        <w:rPr>
          <w:spacing w:val="-4"/>
          <w:sz w:val="28"/>
        </w:rPr>
      </w:pPr>
    </w:p>
    <w:p w:rsidR="009674B6" w:rsidRPr="00CB61D0" w:rsidRDefault="00394F2F" w:rsidP="00E75EB9">
      <w:pPr>
        <w:shd w:val="clear" w:color="auto" w:fill="FFFFFF"/>
        <w:spacing w:before="53" w:line="360" w:lineRule="auto"/>
        <w:ind w:right="76" w:firstLine="709"/>
        <w:jc w:val="both"/>
        <w:rPr>
          <w:spacing w:val="-4"/>
          <w:sz w:val="28"/>
          <w:szCs w:val="28"/>
        </w:rPr>
      </w:pPr>
      <w:r w:rsidRPr="00CB61D0">
        <w:rPr>
          <w:spacing w:val="-4"/>
          <w:sz w:val="28"/>
          <w:szCs w:val="28"/>
        </w:rPr>
        <w:t>Укрупненное ф</w:t>
      </w:r>
      <w:r w:rsidR="00E963F4" w:rsidRPr="00CB61D0">
        <w:rPr>
          <w:spacing w:val="-4"/>
          <w:sz w:val="28"/>
          <w:szCs w:val="28"/>
        </w:rPr>
        <w:t xml:space="preserve">инансирование работ по содержанию и ремонту улично – дорожной сети </w:t>
      </w:r>
      <w:r w:rsidR="002E42B8" w:rsidRPr="00CB61D0">
        <w:rPr>
          <w:sz w:val="28"/>
          <w:szCs w:val="28"/>
          <w:lang w:eastAsia="en-US"/>
        </w:rPr>
        <w:t>Корфовского городского поселения</w:t>
      </w:r>
      <w:r w:rsidRPr="00CB61D0">
        <w:rPr>
          <w:spacing w:val="-4"/>
          <w:sz w:val="28"/>
          <w:szCs w:val="28"/>
        </w:rPr>
        <w:t xml:space="preserve"> на период действия программы представлено в таблице 2.13</w:t>
      </w:r>
    </w:p>
    <w:p w:rsidR="009674B6" w:rsidRPr="00CB61D0" w:rsidRDefault="00394F2F" w:rsidP="001100C5">
      <w:pPr>
        <w:shd w:val="clear" w:color="auto" w:fill="FFFFFF"/>
        <w:ind w:right="76"/>
        <w:jc w:val="both"/>
        <w:rPr>
          <w:spacing w:val="-4"/>
        </w:rPr>
      </w:pPr>
      <w:r w:rsidRPr="00CB61D0">
        <w:rPr>
          <w:spacing w:val="-4"/>
        </w:rPr>
        <w:t>Таблица 2.13 финансирование работ по содержанию и ремонту улично-дорожной сети</w:t>
      </w:r>
    </w:p>
    <w:tbl>
      <w:tblPr>
        <w:tblStyle w:val="afa"/>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675"/>
        <w:gridCol w:w="6237"/>
        <w:gridCol w:w="2835"/>
      </w:tblGrid>
      <w:tr w:rsidR="00CB61D0" w:rsidRPr="00CB61D0" w:rsidTr="00CB61D0">
        <w:tc>
          <w:tcPr>
            <w:tcW w:w="675" w:type="dxa"/>
            <w:tcBorders>
              <w:bottom w:val="single" w:sz="12" w:space="0" w:color="auto"/>
            </w:tcBorders>
            <w:vAlign w:val="center"/>
          </w:tcPr>
          <w:p w:rsidR="00CB61D0" w:rsidRPr="00CB61D0" w:rsidRDefault="00CB61D0" w:rsidP="001100C5">
            <w:pPr>
              <w:ind w:right="76"/>
              <w:jc w:val="center"/>
              <w:rPr>
                <w:spacing w:val="-4"/>
                <w:lang w:val="ru-RU"/>
              </w:rPr>
            </w:pPr>
            <w:r w:rsidRPr="00CB61D0">
              <w:rPr>
                <w:spacing w:val="-4"/>
                <w:lang w:val="ru-RU"/>
              </w:rPr>
              <w:t>№, п/п</w:t>
            </w:r>
          </w:p>
        </w:tc>
        <w:tc>
          <w:tcPr>
            <w:tcW w:w="6237" w:type="dxa"/>
            <w:tcBorders>
              <w:bottom w:val="single" w:sz="12" w:space="0" w:color="auto"/>
            </w:tcBorders>
            <w:vAlign w:val="center"/>
          </w:tcPr>
          <w:p w:rsidR="00CB61D0" w:rsidRPr="00CB61D0" w:rsidRDefault="00CB61D0" w:rsidP="001100C5">
            <w:pPr>
              <w:ind w:right="76"/>
              <w:jc w:val="center"/>
              <w:rPr>
                <w:spacing w:val="-4"/>
                <w:lang w:val="ru-RU"/>
              </w:rPr>
            </w:pPr>
            <w:r w:rsidRPr="00CB61D0">
              <w:rPr>
                <w:spacing w:val="-4"/>
                <w:lang w:val="ru-RU"/>
              </w:rPr>
              <w:t>Мероприятия</w:t>
            </w:r>
          </w:p>
        </w:tc>
        <w:tc>
          <w:tcPr>
            <w:tcW w:w="2835" w:type="dxa"/>
            <w:tcBorders>
              <w:bottom w:val="single" w:sz="12" w:space="0" w:color="auto"/>
            </w:tcBorders>
            <w:vAlign w:val="center"/>
          </w:tcPr>
          <w:p w:rsidR="00CB61D0" w:rsidRPr="00CB61D0" w:rsidRDefault="00CB61D0" w:rsidP="001A7638">
            <w:pPr>
              <w:ind w:right="76"/>
              <w:jc w:val="center"/>
              <w:rPr>
                <w:spacing w:val="-4"/>
                <w:lang w:val="ru-RU"/>
              </w:rPr>
            </w:pPr>
            <w:r w:rsidRPr="00CB61D0">
              <w:rPr>
                <w:spacing w:val="-4"/>
                <w:lang w:val="ru-RU"/>
              </w:rPr>
              <w:t xml:space="preserve">Сумма финансирования (2018-2028 </w:t>
            </w:r>
            <w:proofErr w:type="spellStart"/>
            <w:r w:rsidRPr="00CB61D0">
              <w:rPr>
                <w:spacing w:val="-4"/>
                <w:lang w:val="ru-RU"/>
              </w:rPr>
              <w:t>гг</w:t>
            </w:r>
            <w:proofErr w:type="spellEnd"/>
            <w:r w:rsidRPr="00CB61D0">
              <w:rPr>
                <w:spacing w:val="-4"/>
                <w:lang w:val="ru-RU"/>
              </w:rPr>
              <w:t xml:space="preserve">), </w:t>
            </w:r>
            <w:proofErr w:type="spellStart"/>
            <w:r w:rsidRPr="00CB61D0">
              <w:rPr>
                <w:spacing w:val="-4"/>
                <w:lang w:val="ru-RU"/>
              </w:rPr>
              <w:t>тыс.руб</w:t>
            </w:r>
            <w:proofErr w:type="spellEnd"/>
            <w:r w:rsidRPr="00CB61D0">
              <w:rPr>
                <w:spacing w:val="-4"/>
                <w:lang w:val="ru-RU"/>
              </w:rPr>
              <w:t>.</w:t>
            </w:r>
          </w:p>
        </w:tc>
      </w:tr>
      <w:tr w:rsidR="00CB61D0" w:rsidRPr="00CB61D0" w:rsidTr="00CB61D0">
        <w:tc>
          <w:tcPr>
            <w:tcW w:w="675" w:type="dxa"/>
            <w:tcBorders>
              <w:top w:val="single" w:sz="12" w:space="0" w:color="auto"/>
            </w:tcBorders>
            <w:vAlign w:val="center"/>
          </w:tcPr>
          <w:p w:rsidR="00CB61D0" w:rsidRPr="00CB61D0" w:rsidRDefault="00CB61D0" w:rsidP="001100C5">
            <w:pPr>
              <w:ind w:right="76"/>
              <w:jc w:val="center"/>
              <w:rPr>
                <w:spacing w:val="-4"/>
                <w:lang w:val="ru-RU"/>
              </w:rPr>
            </w:pPr>
            <w:r w:rsidRPr="00CB61D0">
              <w:rPr>
                <w:spacing w:val="-4"/>
                <w:lang w:val="ru-RU"/>
              </w:rPr>
              <w:t>1</w:t>
            </w:r>
          </w:p>
        </w:tc>
        <w:tc>
          <w:tcPr>
            <w:tcW w:w="6237" w:type="dxa"/>
            <w:tcBorders>
              <w:top w:val="single" w:sz="12" w:space="0" w:color="auto"/>
            </w:tcBorders>
            <w:vAlign w:val="center"/>
          </w:tcPr>
          <w:p w:rsidR="00CB61D0" w:rsidRPr="00CB61D0" w:rsidRDefault="00CB61D0" w:rsidP="00DA2FA5">
            <w:pPr>
              <w:ind w:right="76"/>
              <w:rPr>
                <w:spacing w:val="-4"/>
                <w:lang w:val="ru-RU"/>
              </w:rPr>
            </w:pPr>
            <w:r w:rsidRPr="00CB61D0">
              <w:rPr>
                <w:spacing w:val="-4"/>
                <w:lang w:val="ru-RU"/>
              </w:rPr>
              <w:t xml:space="preserve">Ремонт дорожного покрытия автомобильных дорог </w:t>
            </w:r>
            <w:r w:rsidR="00F67402">
              <w:rPr>
                <w:spacing w:val="-4"/>
                <w:lang w:val="ru-RU"/>
              </w:rPr>
              <w:t>Корфовского городского поселения</w:t>
            </w:r>
          </w:p>
        </w:tc>
        <w:tc>
          <w:tcPr>
            <w:tcW w:w="2835" w:type="dxa"/>
            <w:tcBorders>
              <w:top w:val="single" w:sz="12" w:space="0" w:color="auto"/>
            </w:tcBorders>
            <w:vAlign w:val="center"/>
          </w:tcPr>
          <w:p w:rsidR="00CB61D0" w:rsidRPr="00CB61D0" w:rsidRDefault="00CB61D0" w:rsidP="00135CFA">
            <w:pPr>
              <w:ind w:right="76"/>
              <w:jc w:val="center"/>
              <w:rPr>
                <w:spacing w:val="-4"/>
                <w:lang w:val="ru-RU"/>
              </w:rPr>
            </w:pPr>
            <w:r w:rsidRPr="00CB61D0">
              <w:rPr>
                <w:spacing w:val="-4"/>
                <w:lang w:val="ru-RU"/>
              </w:rPr>
              <w:t>87120</w:t>
            </w:r>
          </w:p>
        </w:tc>
      </w:tr>
      <w:tr w:rsidR="00CB61D0" w:rsidRPr="00CB61D0" w:rsidTr="00CB61D0">
        <w:tc>
          <w:tcPr>
            <w:tcW w:w="675" w:type="dxa"/>
            <w:vAlign w:val="center"/>
          </w:tcPr>
          <w:p w:rsidR="00CB61D0" w:rsidRPr="00CB61D0" w:rsidRDefault="00CB61D0" w:rsidP="001100C5">
            <w:pPr>
              <w:ind w:right="76"/>
              <w:jc w:val="center"/>
              <w:rPr>
                <w:spacing w:val="-4"/>
                <w:lang w:val="ru-RU"/>
              </w:rPr>
            </w:pPr>
            <w:r w:rsidRPr="00CB61D0">
              <w:rPr>
                <w:spacing w:val="-4"/>
                <w:lang w:val="ru-RU"/>
              </w:rPr>
              <w:t>2</w:t>
            </w:r>
          </w:p>
        </w:tc>
        <w:tc>
          <w:tcPr>
            <w:tcW w:w="6237" w:type="dxa"/>
            <w:vAlign w:val="center"/>
          </w:tcPr>
          <w:p w:rsidR="00CB61D0" w:rsidRPr="00CB61D0" w:rsidRDefault="00CB61D0" w:rsidP="00DA2FA5">
            <w:pPr>
              <w:ind w:right="76"/>
              <w:rPr>
                <w:spacing w:val="-4"/>
                <w:lang w:val="ru-RU"/>
              </w:rPr>
            </w:pPr>
            <w:r w:rsidRPr="00CB61D0">
              <w:rPr>
                <w:spacing w:val="-4"/>
                <w:lang w:val="ru-RU"/>
              </w:rPr>
              <w:t>Разработка проекта организации дорожного движения</w:t>
            </w:r>
          </w:p>
        </w:tc>
        <w:tc>
          <w:tcPr>
            <w:tcW w:w="2835" w:type="dxa"/>
            <w:vAlign w:val="center"/>
          </w:tcPr>
          <w:p w:rsidR="00CB61D0" w:rsidRPr="00CB61D0" w:rsidRDefault="00CB61D0" w:rsidP="00DA2FA5">
            <w:pPr>
              <w:ind w:right="76"/>
              <w:jc w:val="center"/>
              <w:rPr>
                <w:spacing w:val="-4"/>
                <w:lang w:val="ru-RU"/>
              </w:rPr>
            </w:pPr>
            <w:r w:rsidRPr="00CB61D0">
              <w:rPr>
                <w:spacing w:val="-4"/>
                <w:lang w:val="ru-RU"/>
              </w:rPr>
              <w:t>150</w:t>
            </w:r>
          </w:p>
        </w:tc>
      </w:tr>
      <w:tr w:rsidR="00CB61D0" w:rsidRPr="00CB61D0" w:rsidTr="00CB61D0">
        <w:tc>
          <w:tcPr>
            <w:tcW w:w="675" w:type="dxa"/>
            <w:vAlign w:val="center"/>
          </w:tcPr>
          <w:p w:rsidR="00CB61D0" w:rsidRPr="00CB61D0" w:rsidRDefault="00CB61D0" w:rsidP="001100C5">
            <w:pPr>
              <w:ind w:right="76"/>
              <w:jc w:val="center"/>
              <w:rPr>
                <w:spacing w:val="-4"/>
                <w:lang w:val="ru-RU"/>
              </w:rPr>
            </w:pPr>
            <w:r w:rsidRPr="00CB61D0">
              <w:rPr>
                <w:spacing w:val="-4"/>
                <w:lang w:val="ru-RU"/>
              </w:rPr>
              <w:t>3</w:t>
            </w:r>
          </w:p>
        </w:tc>
        <w:tc>
          <w:tcPr>
            <w:tcW w:w="6237" w:type="dxa"/>
          </w:tcPr>
          <w:p w:rsidR="00CB61D0" w:rsidRPr="00CB61D0" w:rsidRDefault="00CB61D0" w:rsidP="00DA2FA5">
            <w:pPr>
              <w:ind w:right="76"/>
              <w:rPr>
                <w:spacing w:val="-4"/>
                <w:lang w:val="ru-RU"/>
              </w:rPr>
            </w:pPr>
            <w:r w:rsidRPr="00CB61D0">
              <w:rPr>
                <w:spacing w:val="-4"/>
                <w:lang w:val="ru-RU"/>
              </w:rPr>
              <w:t xml:space="preserve">Реализация Проекта организации проекта дорожного движения на дороги общего пользования местного значения </w:t>
            </w:r>
            <w:r w:rsidR="00F67402">
              <w:rPr>
                <w:spacing w:val="-4"/>
                <w:lang w:val="ru-RU"/>
              </w:rPr>
              <w:t>Корфовского городского поселения</w:t>
            </w:r>
          </w:p>
        </w:tc>
        <w:tc>
          <w:tcPr>
            <w:tcW w:w="2835" w:type="dxa"/>
            <w:vAlign w:val="center"/>
          </w:tcPr>
          <w:p w:rsidR="00CB61D0" w:rsidRPr="00CB61D0" w:rsidRDefault="00CB61D0" w:rsidP="00DA2FA5">
            <w:pPr>
              <w:ind w:right="76"/>
              <w:jc w:val="center"/>
              <w:rPr>
                <w:spacing w:val="-4"/>
                <w:lang w:val="ru-RU"/>
              </w:rPr>
            </w:pPr>
            <w:r w:rsidRPr="00CB61D0">
              <w:rPr>
                <w:spacing w:val="-4"/>
                <w:lang w:val="ru-RU"/>
              </w:rPr>
              <w:t>4419</w:t>
            </w:r>
          </w:p>
        </w:tc>
      </w:tr>
    </w:tbl>
    <w:p w:rsidR="009674B6" w:rsidRPr="00CB61D0" w:rsidRDefault="009674B6" w:rsidP="00E75EB9">
      <w:pPr>
        <w:shd w:val="clear" w:color="auto" w:fill="FFFFFF"/>
        <w:spacing w:before="53" w:line="360" w:lineRule="auto"/>
        <w:ind w:right="76" w:firstLine="709"/>
        <w:jc w:val="both"/>
        <w:rPr>
          <w:spacing w:val="-4"/>
          <w:sz w:val="28"/>
        </w:rPr>
      </w:pPr>
    </w:p>
    <w:p w:rsidR="00394F2F" w:rsidRPr="00CB61D0" w:rsidRDefault="00394F2F" w:rsidP="00E75EB9">
      <w:pPr>
        <w:shd w:val="clear" w:color="auto" w:fill="FFFFFF"/>
        <w:spacing w:before="53" w:line="360" w:lineRule="auto"/>
        <w:ind w:right="76" w:firstLine="709"/>
        <w:jc w:val="both"/>
        <w:rPr>
          <w:spacing w:val="-4"/>
          <w:sz w:val="28"/>
        </w:rPr>
      </w:pPr>
    </w:p>
    <w:p w:rsidR="00394F2F" w:rsidRPr="00CB61D0" w:rsidRDefault="00394F2F" w:rsidP="00E75EB9">
      <w:pPr>
        <w:shd w:val="clear" w:color="auto" w:fill="FFFFFF"/>
        <w:spacing w:before="53" w:line="360" w:lineRule="auto"/>
        <w:ind w:right="76" w:firstLine="709"/>
        <w:jc w:val="both"/>
        <w:rPr>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Default="00394F2F" w:rsidP="00E75EB9">
      <w:pPr>
        <w:shd w:val="clear" w:color="auto" w:fill="FFFFFF"/>
        <w:spacing w:before="53" w:line="360" w:lineRule="auto"/>
        <w:ind w:right="76" w:firstLine="709"/>
        <w:jc w:val="both"/>
        <w:rPr>
          <w:color w:val="FF0000"/>
          <w:spacing w:val="-4"/>
          <w:sz w:val="28"/>
        </w:rPr>
      </w:pPr>
    </w:p>
    <w:p w:rsidR="00CB61D0" w:rsidRDefault="00CB61D0" w:rsidP="00E75EB9">
      <w:pPr>
        <w:shd w:val="clear" w:color="auto" w:fill="FFFFFF"/>
        <w:spacing w:before="53" w:line="360" w:lineRule="auto"/>
        <w:ind w:right="76" w:firstLine="709"/>
        <w:jc w:val="both"/>
        <w:rPr>
          <w:color w:val="FF0000"/>
          <w:spacing w:val="-4"/>
          <w:sz w:val="28"/>
        </w:rPr>
      </w:pPr>
    </w:p>
    <w:p w:rsidR="00CB61D0" w:rsidRDefault="00CB61D0" w:rsidP="00E75EB9">
      <w:pPr>
        <w:shd w:val="clear" w:color="auto" w:fill="FFFFFF"/>
        <w:spacing w:before="53" w:line="360" w:lineRule="auto"/>
        <w:ind w:right="76" w:firstLine="709"/>
        <w:jc w:val="both"/>
        <w:rPr>
          <w:color w:val="FF0000"/>
          <w:spacing w:val="-4"/>
          <w:sz w:val="28"/>
        </w:rPr>
      </w:pPr>
    </w:p>
    <w:p w:rsidR="00CB61D0" w:rsidRDefault="00CB61D0" w:rsidP="00E75EB9">
      <w:pPr>
        <w:shd w:val="clear" w:color="auto" w:fill="FFFFFF"/>
        <w:spacing w:before="53" w:line="360" w:lineRule="auto"/>
        <w:ind w:right="76" w:firstLine="709"/>
        <w:jc w:val="both"/>
        <w:rPr>
          <w:color w:val="FF0000"/>
          <w:spacing w:val="-4"/>
          <w:sz w:val="28"/>
        </w:rPr>
      </w:pPr>
    </w:p>
    <w:p w:rsidR="00CB61D0" w:rsidRPr="004C099A" w:rsidRDefault="00CB61D0"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394F2F" w:rsidRPr="004C099A" w:rsidRDefault="00394F2F" w:rsidP="00E75EB9">
      <w:pPr>
        <w:shd w:val="clear" w:color="auto" w:fill="FFFFFF"/>
        <w:spacing w:before="53" w:line="360" w:lineRule="auto"/>
        <w:ind w:right="76" w:firstLine="709"/>
        <w:jc w:val="both"/>
        <w:rPr>
          <w:color w:val="FF0000"/>
          <w:spacing w:val="-4"/>
          <w:sz w:val="28"/>
        </w:rPr>
      </w:pPr>
    </w:p>
    <w:p w:rsidR="009D1A9A" w:rsidRPr="007D03B4" w:rsidRDefault="009D1A9A" w:rsidP="00F40F1F">
      <w:pPr>
        <w:pStyle w:val="1"/>
        <w:jc w:val="both"/>
        <w:rPr>
          <w:rFonts w:ascii="Times New Roman" w:hAnsi="Times New Roman" w:cs="Times New Roman"/>
          <w:b/>
          <w:color w:val="auto"/>
          <w:sz w:val="28"/>
          <w:szCs w:val="28"/>
          <w:lang w:bidi="ru-RU"/>
        </w:rPr>
      </w:pPr>
      <w:bookmarkStart w:id="14" w:name="_Toc444611864"/>
      <w:r w:rsidRPr="007D03B4">
        <w:rPr>
          <w:rFonts w:ascii="Times New Roman" w:hAnsi="Times New Roman" w:cs="Times New Roman"/>
          <w:b/>
          <w:color w:val="auto"/>
          <w:sz w:val="28"/>
          <w:szCs w:val="28"/>
          <w:lang w:bidi="ru-RU"/>
        </w:rPr>
        <w:lastRenderedPageBreak/>
        <w:t>3. Прогноз транспортного спроса, изменения объемов и характера передвижения населения и перевозок грузов на территории поселения</w:t>
      </w:r>
      <w:bookmarkEnd w:id="14"/>
    </w:p>
    <w:p w:rsidR="009D1A9A" w:rsidRPr="00EE35FC" w:rsidRDefault="00F40F1F" w:rsidP="00F40F1F">
      <w:pPr>
        <w:pStyle w:val="1"/>
        <w:jc w:val="both"/>
        <w:rPr>
          <w:b/>
          <w:color w:val="auto"/>
          <w:lang w:bidi="ru-RU"/>
        </w:rPr>
      </w:pPr>
      <w:bookmarkStart w:id="15" w:name="_Toc444611865"/>
      <w:r w:rsidRPr="007D03B4">
        <w:rPr>
          <w:rFonts w:ascii="Times New Roman" w:hAnsi="Times New Roman" w:cs="Times New Roman"/>
          <w:b/>
          <w:color w:val="auto"/>
          <w:sz w:val="28"/>
          <w:szCs w:val="28"/>
          <w:lang w:bidi="ru-RU"/>
        </w:rPr>
        <w:t>3.1 П</w:t>
      </w:r>
      <w:r w:rsidR="009D1A9A" w:rsidRPr="007D03B4">
        <w:rPr>
          <w:rFonts w:ascii="Times New Roman" w:hAnsi="Times New Roman" w:cs="Times New Roman"/>
          <w:b/>
          <w:color w:val="auto"/>
          <w:sz w:val="28"/>
          <w:szCs w:val="28"/>
          <w:lang w:bidi="ru-RU"/>
        </w:rPr>
        <w:t>рогноз социально-экономического и градос</w:t>
      </w:r>
      <w:r w:rsidRPr="007D03B4">
        <w:rPr>
          <w:rFonts w:ascii="Times New Roman" w:hAnsi="Times New Roman" w:cs="Times New Roman"/>
          <w:b/>
          <w:color w:val="auto"/>
          <w:sz w:val="28"/>
          <w:szCs w:val="28"/>
          <w:lang w:bidi="ru-RU"/>
        </w:rPr>
        <w:t>троительного развития поселения</w:t>
      </w:r>
      <w:bookmarkEnd w:id="15"/>
    </w:p>
    <w:p w:rsidR="006D14A8" w:rsidRPr="00EE35FC" w:rsidRDefault="006D14A8" w:rsidP="00AF3A87"/>
    <w:p w:rsidR="00B034F3" w:rsidRPr="00EE35FC" w:rsidRDefault="00B034F3" w:rsidP="00432DC2">
      <w:pPr>
        <w:tabs>
          <w:tab w:val="left" w:pos="284"/>
          <w:tab w:val="left" w:pos="567"/>
        </w:tabs>
        <w:autoSpaceDE w:val="0"/>
        <w:autoSpaceDN w:val="0"/>
        <w:adjustRightInd w:val="0"/>
        <w:spacing w:after="120" w:line="276" w:lineRule="auto"/>
        <w:ind w:firstLine="709"/>
        <w:jc w:val="both"/>
        <w:rPr>
          <w:rFonts w:eastAsiaTheme="minorHAnsi"/>
          <w:b/>
          <w:bCs/>
          <w:sz w:val="28"/>
          <w:szCs w:val="28"/>
          <w:highlight w:val="white"/>
          <w:lang w:eastAsia="en-US"/>
        </w:rPr>
      </w:pPr>
      <w:r w:rsidRPr="00EE35FC">
        <w:rPr>
          <w:rFonts w:eastAsiaTheme="minorHAnsi"/>
          <w:b/>
          <w:bCs/>
          <w:sz w:val="28"/>
          <w:szCs w:val="28"/>
          <w:highlight w:val="white"/>
          <w:lang w:eastAsia="en-US"/>
        </w:rPr>
        <w:t xml:space="preserve">Прогноз изменения численности населения </w:t>
      </w:r>
      <w:r w:rsidR="002E42B8" w:rsidRPr="00EE35FC">
        <w:rPr>
          <w:rFonts w:eastAsiaTheme="minorHAnsi"/>
          <w:b/>
          <w:bCs/>
          <w:sz w:val="28"/>
          <w:szCs w:val="28"/>
          <w:highlight w:val="white"/>
          <w:lang w:eastAsia="en-US"/>
        </w:rPr>
        <w:t>Корфовского городского поселения</w:t>
      </w:r>
    </w:p>
    <w:p w:rsidR="0012012E" w:rsidRPr="00EE35FC" w:rsidRDefault="0012012E" w:rsidP="00547293">
      <w:pPr>
        <w:autoSpaceDE w:val="0"/>
        <w:autoSpaceDN w:val="0"/>
        <w:adjustRightInd w:val="0"/>
        <w:spacing w:line="360" w:lineRule="auto"/>
        <w:ind w:firstLine="709"/>
        <w:jc w:val="both"/>
        <w:rPr>
          <w:rFonts w:eastAsiaTheme="minorHAnsi"/>
          <w:sz w:val="28"/>
          <w:szCs w:val="28"/>
          <w:highlight w:val="white"/>
          <w:lang w:eastAsia="en-US"/>
        </w:rPr>
      </w:pPr>
    </w:p>
    <w:p w:rsidR="00B034F3" w:rsidRPr="00EE35FC" w:rsidRDefault="006B2DEC" w:rsidP="00547293">
      <w:pPr>
        <w:autoSpaceDE w:val="0"/>
        <w:autoSpaceDN w:val="0"/>
        <w:adjustRightInd w:val="0"/>
        <w:spacing w:line="360" w:lineRule="auto"/>
        <w:ind w:firstLine="709"/>
        <w:jc w:val="both"/>
        <w:rPr>
          <w:rFonts w:eastAsiaTheme="minorHAnsi"/>
          <w:sz w:val="28"/>
          <w:szCs w:val="28"/>
          <w:highlight w:val="white"/>
          <w:lang w:eastAsia="en-US"/>
        </w:rPr>
      </w:pPr>
      <w:r w:rsidRPr="00EE35FC">
        <w:rPr>
          <w:rFonts w:eastAsiaTheme="minorHAnsi"/>
          <w:sz w:val="28"/>
          <w:szCs w:val="28"/>
          <w:highlight w:val="white"/>
          <w:lang w:eastAsia="en-US"/>
        </w:rPr>
        <w:t>Прогнозная численность населения</w:t>
      </w:r>
      <w:r w:rsidR="00953EBA" w:rsidRPr="00EE35FC">
        <w:rPr>
          <w:rFonts w:eastAsiaTheme="minorHAnsi"/>
          <w:sz w:val="28"/>
          <w:szCs w:val="28"/>
          <w:highlight w:val="white"/>
          <w:lang w:eastAsia="en-US"/>
        </w:rPr>
        <w:t xml:space="preserve"> </w:t>
      </w:r>
      <w:r w:rsidR="00BE0030" w:rsidRPr="00EE35FC">
        <w:rPr>
          <w:rFonts w:eastAsiaTheme="minorHAnsi"/>
          <w:sz w:val="28"/>
          <w:szCs w:val="28"/>
          <w:highlight w:val="white"/>
          <w:lang w:eastAsia="en-US"/>
        </w:rPr>
        <w:t>принятая</w:t>
      </w:r>
      <w:r w:rsidR="00953EBA" w:rsidRPr="00EE35FC">
        <w:rPr>
          <w:rFonts w:eastAsiaTheme="minorHAnsi"/>
          <w:sz w:val="28"/>
          <w:szCs w:val="28"/>
          <w:highlight w:val="white"/>
          <w:lang w:eastAsia="en-US"/>
        </w:rPr>
        <w:t xml:space="preserve"> из оптимистичного варианта развития</w:t>
      </w:r>
      <w:r w:rsidR="007D03B4" w:rsidRPr="00EE35FC">
        <w:rPr>
          <w:rFonts w:eastAsiaTheme="minorHAnsi"/>
          <w:sz w:val="28"/>
          <w:szCs w:val="28"/>
          <w:highlight w:val="white"/>
          <w:lang w:eastAsia="en-US"/>
        </w:rPr>
        <w:t xml:space="preserve"> и</w:t>
      </w:r>
      <w:r w:rsidR="00054E87" w:rsidRPr="00EE35FC">
        <w:rPr>
          <w:rFonts w:eastAsiaTheme="minorHAnsi"/>
          <w:sz w:val="28"/>
          <w:szCs w:val="28"/>
          <w:highlight w:val="white"/>
          <w:lang w:eastAsia="en-US"/>
        </w:rPr>
        <w:t xml:space="preserve"> </w:t>
      </w:r>
      <w:r w:rsidR="003529BE" w:rsidRPr="00EE35FC">
        <w:rPr>
          <w:rFonts w:eastAsiaTheme="minorHAnsi"/>
          <w:sz w:val="28"/>
          <w:szCs w:val="28"/>
          <w:highlight w:val="white"/>
          <w:lang w:eastAsia="en-US"/>
        </w:rPr>
        <w:t xml:space="preserve"> составит </w:t>
      </w:r>
      <w:r w:rsidR="00EE35FC" w:rsidRPr="00EE35FC">
        <w:rPr>
          <w:rFonts w:eastAsiaTheme="minorHAnsi"/>
          <w:sz w:val="28"/>
          <w:szCs w:val="28"/>
          <w:highlight w:val="white"/>
          <w:lang w:eastAsia="en-US"/>
        </w:rPr>
        <w:t>7750</w:t>
      </w:r>
      <w:r w:rsidRPr="00EE35FC">
        <w:rPr>
          <w:rFonts w:eastAsiaTheme="minorHAnsi"/>
          <w:sz w:val="28"/>
          <w:szCs w:val="28"/>
          <w:highlight w:val="white"/>
          <w:lang w:eastAsia="en-US"/>
        </w:rPr>
        <w:t xml:space="preserve"> человек (на 20</w:t>
      </w:r>
      <w:r w:rsidR="00E053E5" w:rsidRPr="00EE35FC">
        <w:rPr>
          <w:rFonts w:eastAsiaTheme="minorHAnsi"/>
          <w:sz w:val="28"/>
          <w:szCs w:val="28"/>
          <w:highlight w:val="white"/>
          <w:lang w:eastAsia="en-US"/>
        </w:rPr>
        <w:t>28</w:t>
      </w:r>
      <w:r w:rsidRPr="00EE35FC">
        <w:rPr>
          <w:rFonts w:eastAsiaTheme="minorHAnsi"/>
          <w:sz w:val="28"/>
          <w:szCs w:val="28"/>
          <w:highlight w:val="white"/>
          <w:lang w:eastAsia="en-US"/>
        </w:rPr>
        <w:t xml:space="preserve"> г.)</w:t>
      </w:r>
      <w:r w:rsidR="00B034F3" w:rsidRPr="00EE35FC">
        <w:rPr>
          <w:rFonts w:eastAsiaTheme="minorHAnsi"/>
          <w:sz w:val="28"/>
          <w:szCs w:val="28"/>
          <w:highlight w:val="white"/>
          <w:lang w:eastAsia="en-US"/>
        </w:rPr>
        <w:t>.</w:t>
      </w:r>
    </w:p>
    <w:p w:rsidR="00B034F3" w:rsidRPr="00EE35FC" w:rsidRDefault="00B034F3" w:rsidP="00313B12">
      <w:pPr>
        <w:autoSpaceDE w:val="0"/>
        <w:autoSpaceDN w:val="0"/>
        <w:adjustRightInd w:val="0"/>
        <w:spacing w:after="120" w:line="360" w:lineRule="auto"/>
        <w:jc w:val="both"/>
        <w:rPr>
          <w:rFonts w:eastAsiaTheme="minorHAnsi"/>
          <w:sz w:val="28"/>
          <w:szCs w:val="28"/>
          <w:highlight w:val="white"/>
          <w:lang w:eastAsia="en-US"/>
        </w:rPr>
      </w:pPr>
      <w:r w:rsidRPr="00EE35FC">
        <w:rPr>
          <w:rFonts w:eastAsiaTheme="minorHAnsi"/>
          <w:sz w:val="28"/>
          <w:szCs w:val="28"/>
          <w:highlight w:val="white"/>
          <w:lang w:eastAsia="en-US"/>
        </w:rPr>
        <w:t>Прогноз изменения численности населения представлен в таблице.3.1.1.</w:t>
      </w:r>
    </w:p>
    <w:p w:rsidR="00B034F3" w:rsidRPr="00EE35FC" w:rsidRDefault="00B034F3" w:rsidP="00F44AB2">
      <w:pPr>
        <w:autoSpaceDE w:val="0"/>
        <w:autoSpaceDN w:val="0"/>
        <w:adjustRightInd w:val="0"/>
        <w:spacing w:before="120" w:after="120" w:line="360" w:lineRule="auto"/>
        <w:ind w:firstLine="709"/>
        <w:jc w:val="both"/>
        <w:rPr>
          <w:rFonts w:eastAsiaTheme="minorHAnsi"/>
          <w:sz w:val="28"/>
          <w:szCs w:val="28"/>
          <w:highlight w:val="white"/>
          <w:lang w:eastAsia="en-US"/>
        </w:rPr>
      </w:pPr>
      <w:r w:rsidRPr="00EE35FC">
        <w:rPr>
          <w:rFonts w:eastAsiaTheme="minorHAnsi"/>
          <w:sz w:val="28"/>
          <w:szCs w:val="28"/>
          <w:highlight w:val="white"/>
          <w:lang w:eastAsia="en-US"/>
        </w:rPr>
        <w:t>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B034F3" w:rsidRPr="00EE35FC" w:rsidRDefault="00B034F3" w:rsidP="00313B12">
      <w:pPr>
        <w:autoSpaceDE w:val="0"/>
        <w:autoSpaceDN w:val="0"/>
        <w:adjustRightInd w:val="0"/>
        <w:jc w:val="both"/>
        <w:rPr>
          <w:rFonts w:eastAsiaTheme="minorHAnsi"/>
          <w:highlight w:val="white"/>
          <w:lang w:eastAsia="en-US"/>
        </w:rPr>
      </w:pPr>
      <w:r w:rsidRPr="00EE35FC">
        <w:rPr>
          <w:rFonts w:eastAsiaTheme="minorHAnsi"/>
          <w:highlight w:val="white"/>
          <w:lang w:eastAsia="en-US"/>
        </w:rPr>
        <w:t>Таблица.3.1.1. Прогноз изм</w:t>
      </w:r>
      <w:r w:rsidR="00BE3077" w:rsidRPr="00EE35FC">
        <w:rPr>
          <w:rFonts w:eastAsiaTheme="minorHAnsi"/>
          <w:highlight w:val="white"/>
          <w:lang w:eastAsia="en-US"/>
        </w:rPr>
        <w:t>енения численности населения</w:t>
      </w:r>
    </w:p>
    <w:tbl>
      <w:tblPr>
        <w:tblW w:w="9699"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12" w:space="0" w:color="auto"/>
        </w:tblBorders>
        <w:tblLayout w:type="fixed"/>
        <w:tblLook w:val="0000" w:firstRow="0" w:lastRow="0" w:firstColumn="0" w:lastColumn="0" w:noHBand="0" w:noVBand="0"/>
      </w:tblPr>
      <w:tblGrid>
        <w:gridCol w:w="504"/>
        <w:gridCol w:w="2331"/>
        <w:gridCol w:w="624"/>
        <w:gridCol w:w="624"/>
        <w:gridCol w:w="624"/>
        <w:gridCol w:w="624"/>
        <w:gridCol w:w="624"/>
        <w:gridCol w:w="624"/>
        <w:gridCol w:w="624"/>
        <w:gridCol w:w="624"/>
        <w:gridCol w:w="624"/>
        <w:gridCol w:w="624"/>
        <w:gridCol w:w="624"/>
      </w:tblGrid>
      <w:tr w:rsidR="002D041B" w:rsidRPr="002D041B" w:rsidTr="002D041B">
        <w:trPr>
          <w:cantSplit/>
          <w:trHeight w:val="1115"/>
        </w:trPr>
        <w:tc>
          <w:tcPr>
            <w:tcW w:w="504" w:type="dxa"/>
            <w:tcBorders>
              <w:bottom w:val="single" w:sz="12" w:space="0" w:color="auto"/>
            </w:tcBorders>
            <w:vAlign w:val="center"/>
          </w:tcPr>
          <w:p w:rsidR="00F271CC" w:rsidRPr="002D041B" w:rsidRDefault="00F271CC" w:rsidP="002D041B">
            <w:pPr>
              <w:autoSpaceDE w:val="0"/>
              <w:autoSpaceDN w:val="0"/>
              <w:adjustRightInd w:val="0"/>
              <w:jc w:val="center"/>
              <w:rPr>
                <w:rFonts w:eastAsiaTheme="minorHAnsi"/>
                <w:b/>
                <w:bCs/>
                <w:sz w:val="22"/>
                <w:szCs w:val="22"/>
                <w:lang w:eastAsia="en-US"/>
              </w:rPr>
            </w:pPr>
            <w:r w:rsidRPr="002D041B">
              <w:rPr>
                <w:rFonts w:eastAsiaTheme="minorHAnsi"/>
                <w:b/>
                <w:bCs/>
                <w:sz w:val="22"/>
                <w:szCs w:val="22"/>
                <w:highlight w:val="white"/>
                <w:lang w:eastAsia="en-US"/>
              </w:rPr>
              <w:t>№</w:t>
            </w:r>
          </w:p>
        </w:tc>
        <w:tc>
          <w:tcPr>
            <w:tcW w:w="2331" w:type="dxa"/>
            <w:tcBorders>
              <w:bottom w:val="single" w:sz="12" w:space="0" w:color="auto"/>
            </w:tcBorders>
            <w:vAlign w:val="center"/>
          </w:tcPr>
          <w:p w:rsidR="00F271CC" w:rsidRPr="002D041B" w:rsidRDefault="00F271CC" w:rsidP="002D041B">
            <w:pPr>
              <w:autoSpaceDE w:val="0"/>
              <w:autoSpaceDN w:val="0"/>
              <w:adjustRightInd w:val="0"/>
              <w:jc w:val="center"/>
              <w:rPr>
                <w:rFonts w:eastAsiaTheme="minorHAnsi"/>
                <w:sz w:val="22"/>
                <w:szCs w:val="22"/>
                <w:lang w:eastAsia="en-US"/>
              </w:rPr>
            </w:pPr>
            <w:r w:rsidRPr="002D041B">
              <w:rPr>
                <w:rFonts w:eastAsiaTheme="minorHAnsi"/>
                <w:b/>
                <w:bCs/>
                <w:sz w:val="22"/>
                <w:szCs w:val="22"/>
                <w:highlight w:val="white"/>
                <w:lang w:eastAsia="en-US"/>
              </w:rPr>
              <w:t>Показатели</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2018</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2019</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2020</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2021</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2022</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2023</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2024</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2025</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2026</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2027</w:t>
            </w:r>
          </w:p>
        </w:tc>
        <w:tc>
          <w:tcPr>
            <w:tcW w:w="624" w:type="dxa"/>
            <w:tcBorders>
              <w:bottom w:val="single" w:sz="12" w:space="0" w:color="auto"/>
            </w:tcBorders>
            <w:textDirection w:val="btLr"/>
            <w:vAlign w:val="center"/>
          </w:tcPr>
          <w:p w:rsidR="00F271CC" w:rsidRPr="002D041B" w:rsidRDefault="00F271CC" w:rsidP="002D041B">
            <w:pPr>
              <w:autoSpaceDE w:val="0"/>
              <w:autoSpaceDN w:val="0"/>
              <w:adjustRightInd w:val="0"/>
              <w:ind w:right="-132"/>
              <w:jc w:val="center"/>
              <w:rPr>
                <w:rFonts w:eastAsiaTheme="minorHAnsi"/>
                <w:b/>
                <w:sz w:val="22"/>
                <w:szCs w:val="22"/>
                <w:lang w:eastAsia="en-US"/>
              </w:rPr>
            </w:pPr>
            <w:r w:rsidRPr="002D041B">
              <w:rPr>
                <w:rFonts w:eastAsiaTheme="minorHAnsi"/>
                <w:b/>
                <w:sz w:val="22"/>
                <w:szCs w:val="22"/>
                <w:lang w:eastAsia="en-US"/>
              </w:rPr>
              <w:t>2028</w:t>
            </w:r>
          </w:p>
        </w:tc>
      </w:tr>
      <w:tr w:rsidR="002D041B" w:rsidRPr="002D041B" w:rsidTr="002D041B">
        <w:trPr>
          <w:trHeight w:val="17"/>
        </w:trPr>
        <w:tc>
          <w:tcPr>
            <w:tcW w:w="504" w:type="dxa"/>
            <w:tcBorders>
              <w:top w:val="single" w:sz="12" w:space="0" w:color="auto"/>
            </w:tcBorders>
            <w:vAlign w:val="center"/>
          </w:tcPr>
          <w:p w:rsidR="00F271CC" w:rsidRPr="002D041B" w:rsidRDefault="00F271CC" w:rsidP="002D041B">
            <w:pPr>
              <w:autoSpaceDE w:val="0"/>
              <w:autoSpaceDN w:val="0"/>
              <w:adjustRightInd w:val="0"/>
              <w:jc w:val="center"/>
              <w:rPr>
                <w:rFonts w:eastAsiaTheme="minorHAnsi"/>
                <w:sz w:val="22"/>
                <w:szCs w:val="22"/>
                <w:lang w:eastAsia="en-US"/>
              </w:rPr>
            </w:pPr>
            <w:r w:rsidRPr="002D041B">
              <w:rPr>
                <w:rFonts w:eastAsiaTheme="minorHAnsi"/>
                <w:bCs/>
                <w:sz w:val="22"/>
                <w:szCs w:val="22"/>
                <w:highlight w:val="white"/>
                <w:lang w:eastAsia="en-US"/>
              </w:rPr>
              <w:t>1</w:t>
            </w:r>
          </w:p>
        </w:tc>
        <w:tc>
          <w:tcPr>
            <w:tcW w:w="2331" w:type="dxa"/>
            <w:tcBorders>
              <w:top w:val="single" w:sz="12" w:space="0" w:color="auto"/>
            </w:tcBorders>
            <w:vAlign w:val="bottom"/>
          </w:tcPr>
          <w:p w:rsidR="00F271CC" w:rsidRPr="002D041B" w:rsidRDefault="00F271CC" w:rsidP="002D041B">
            <w:pPr>
              <w:autoSpaceDE w:val="0"/>
              <w:autoSpaceDN w:val="0"/>
              <w:adjustRightInd w:val="0"/>
              <w:jc w:val="center"/>
              <w:rPr>
                <w:rFonts w:eastAsiaTheme="minorHAnsi"/>
                <w:sz w:val="22"/>
                <w:szCs w:val="22"/>
                <w:lang w:eastAsia="en-US"/>
              </w:rPr>
            </w:pPr>
            <w:r w:rsidRPr="002D041B">
              <w:rPr>
                <w:rFonts w:eastAsiaTheme="minorHAnsi"/>
                <w:bCs/>
                <w:sz w:val="22"/>
                <w:szCs w:val="22"/>
                <w:highlight w:val="white"/>
                <w:lang w:eastAsia="en-US"/>
              </w:rPr>
              <w:t xml:space="preserve">Общая численность населения </w:t>
            </w:r>
            <w:r w:rsidRPr="002D041B">
              <w:rPr>
                <w:rFonts w:eastAsiaTheme="minorHAnsi"/>
                <w:bCs/>
                <w:sz w:val="22"/>
                <w:szCs w:val="22"/>
                <w:lang w:eastAsia="en-US"/>
              </w:rPr>
              <w:t>Корфовского городского поселения</w:t>
            </w:r>
          </w:p>
        </w:tc>
        <w:tc>
          <w:tcPr>
            <w:tcW w:w="624" w:type="dxa"/>
            <w:tcBorders>
              <w:top w:val="single" w:sz="12" w:space="0" w:color="auto"/>
            </w:tcBorders>
            <w:vAlign w:val="center"/>
          </w:tcPr>
          <w:p w:rsidR="00F271CC" w:rsidRPr="002D041B" w:rsidRDefault="00F271CC" w:rsidP="002D041B">
            <w:pPr>
              <w:ind w:left="-108" w:right="-132"/>
              <w:jc w:val="center"/>
            </w:pPr>
            <w:r w:rsidRPr="002D041B">
              <w:t>6818</w:t>
            </w:r>
          </w:p>
        </w:tc>
        <w:tc>
          <w:tcPr>
            <w:tcW w:w="624" w:type="dxa"/>
            <w:tcBorders>
              <w:top w:val="single" w:sz="12" w:space="0" w:color="auto"/>
            </w:tcBorders>
            <w:vAlign w:val="center"/>
          </w:tcPr>
          <w:p w:rsidR="00F271CC" w:rsidRPr="002D041B" w:rsidRDefault="00F271CC" w:rsidP="002D041B">
            <w:pPr>
              <w:ind w:left="-108" w:right="-132"/>
              <w:jc w:val="center"/>
            </w:pPr>
            <w:r w:rsidRPr="002D041B">
              <w:t>6906</w:t>
            </w:r>
          </w:p>
        </w:tc>
        <w:tc>
          <w:tcPr>
            <w:tcW w:w="624" w:type="dxa"/>
            <w:tcBorders>
              <w:top w:val="single" w:sz="12" w:space="0" w:color="auto"/>
            </w:tcBorders>
            <w:vAlign w:val="center"/>
          </w:tcPr>
          <w:p w:rsidR="00F271CC" w:rsidRPr="002D041B" w:rsidRDefault="00F271CC" w:rsidP="002D041B">
            <w:pPr>
              <w:ind w:left="-108" w:right="-132"/>
              <w:jc w:val="center"/>
            </w:pPr>
            <w:r w:rsidRPr="002D041B">
              <w:t>6995</w:t>
            </w:r>
          </w:p>
        </w:tc>
        <w:tc>
          <w:tcPr>
            <w:tcW w:w="624" w:type="dxa"/>
            <w:tcBorders>
              <w:top w:val="single" w:sz="12" w:space="0" w:color="auto"/>
            </w:tcBorders>
            <w:vAlign w:val="center"/>
          </w:tcPr>
          <w:p w:rsidR="00F271CC" w:rsidRPr="002D041B" w:rsidRDefault="00F271CC" w:rsidP="002D041B">
            <w:pPr>
              <w:ind w:left="-108" w:right="-132"/>
              <w:jc w:val="center"/>
            </w:pPr>
            <w:r w:rsidRPr="002D041B">
              <w:t>7085</w:t>
            </w:r>
          </w:p>
        </w:tc>
        <w:tc>
          <w:tcPr>
            <w:tcW w:w="624" w:type="dxa"/>
            <w:tcBorders>
              <w:top w:val="single" w:sz="12" w:space="0" w:color="auto"/>
            </w:tcBorders>
            <w:vAlign w:val="center"/>
          </w:tcPr>
          <w:p w:rsidR="00F271CC" w:rsidRPr="002D041B" w:rsidRDefault="00F271CC" w:rsidP="002D041B">
            <w:pPr>
              <w:ind w:left="-108" w:right="-132"/>
              <w:jc w:val="center"/>
            </w:pPr>
            <w:r w:rsidRPr="002D041B">
              <w:t>7177</w:t>
            </w:r>
          </w:p>
        </w:tc>
        <w:tc>
          <w:tcPr>
            <w:tcW w:w="624" w:type="dxa"/>
            <w:tcBorders>
              <w:top w:val="single" w:sz="12" w:space="0" w:color="auto"/>
            </w:tcBorders>
            <w:vAlign w:val="center"/>
          </w:tcPr>
          <w:p w:rsidR="00F271CC" w:rsidRPr="002D041B" w:rsidRDefault="00F271CC" w:rsidP="002D041B">
            <w:pPr>
              <w:ind w:left="-108" w:right="-132"/>
              <w:jc w:val="center"/>
            </w:pPr>
            <w:r w:rsidRPr="002D041B">
              <w:t>7269</w:t>
            </w:r>
          </w:p>
        </w:tc>
        <w:tc>
          <w:tcPr>
            <w:tcW w:w="624" w:type="dxa"/>
            <w:tcBorders>
              <w:top w:val="single" w:sz="12" w:space="0" w:color="auto"/>
            </w:tcBorders>
            <w:vAlign w:val="center"/>
          </w:tcPr>
          <w:p w:rsidR="00F271CC" w:rsidRPr="002D041B" w:rsidRDefault="00F271CC" w:rsidP="002D041B">
            <w:pPr>
              <w:ind w:left="-108" w:right="-132"/>
              <w:jc w:val="center"/>
            </w:pPr>
            <w:r w:rsidRPr="002D041B">
              <w:t>7363</w:t>
            </w:r>
          </w:p>
        </w:tc>
        <w:tc>
          <w:tcPr>
            <w:tcW w:w="624" w:type="dxa"/>
            <w:tcBorders>
              <w:top w:val="single" w:sz="12" w:space="0" w:color="auto"/>
            </w:tcBorders>
            <w:vAlign w:val="center"/>
          </w:tcPr>
          <w:p w:rsidR="00F271CC" w:rsidRPr="002D041B" w:rsidRDefault="00F271CC" w:rsidP="002D041B">
            <w:pPr>
              <w:ind w:left="-108" w:right="-132"/>
              <w:jc w:val="center"/>
            </w:pPr>
            <w:r w:rsidRPr="002D041B">
              <w:t>7458</w:t>
            </w:r>
          </w:p>
        </w:tc>
        <w:tc>
          <w:tcPr>
            <w:tcW w:w="624" w:type="dxa"/>
            <w:tcBorders>
              <w:top w:val="single" w:sz="12" w:space="0" w:color="auto"/>
            </w:tcBorders>
            <w:vAlign w:val="center"/>
          </w:tcPr>
          <w:p w:rsidR="00F271CC" w:rsidRPr="002D041B" w:rsidRDefault="00F271CC" w:rsidP="002D041B">
            <w:pPr>
              <w:ind w:left="-108" w:right="-132"/>
              <w:jc w:val="center"/>
            </w:pPr>
            <w:r w:rsidRPr="002D041B">
              <w:t>7554</w:t>
            </w:r>
          </w:p>
        </w:tc>
        <w:tc>
          <w:tcPr>
            <w:tcW w:w="624" w:type="dxa"/>
            <w:tcBorders>
              <w:top w:val="single" w:sz="12" w:space="0" w:color="auto"/>
            </w:tcBorders>
            <w:vAlign w:val="center"/>
          </w:tcPr>
          <w:p w:rsidR="00F271CC" w:rsidRPr="002D041B" w:rsidRDefault="00F271CC" w:rsidP="002D041B">
            <w:pPr>
              <w:ind w:left="-108" w:right="-132"/>
              <w:jc w:val="center"/>
            </w:pPr>
            <w:r w:rsidRPr="002D041B">
              <w:t>7652</w:t>
            </w:r>
          </w:p>
        </w:tc>
        <w:tc>
          <w:tcPr>
            <w:tcW w:w="624" w:type="dxa"/>
            <w:tcBorders>
              <w:top w:val="single" w:sz="12" w:space="0" w:color="auto"/>
            </w:tcBorders>
            <w:vAlign w:val="center"/>
          </w:tcPr>
          <w:p w:rsidR="00F271CC" w:rsidRPr="002D041B" w:rsidRDefault="00F271CC" w:rsidP="002D041B">
            <w:pPr>
              <w:ind w:left="-108" w:right="-132"/>
              <w:jc w:val="center"/>
            </w:pPr>
            <w:r w:rsidRPr="002D041B">
              <w:t>7750</w:t>
            </w:r>
          </w:p>
        </w:tc>
      </w:tr>
    </w:tbl>
    <w:p w:rsidR="0066382D" w:rsidRPr="002D041B" w:rsidRDefault="0066382D" w:rsidP="00B51BFE">
      <w:pPr>
        <w:autoSpaceDE w:val="0"/>
        <w:autoSpaceDN w:val="0"/>
        <w:adjustRightInd w:val="0"/>
        <w:spacing w:after="120" w:line="276" w:lineRule="auto"/>
        <w:jc w:val="both"/>
        <w:rPr>
          <w:rFonts w:eastAsiaTheme="minorHAnsi"/>
          <w:highlight w:val="white"/>
          <w:lang w:eastAsia="en-US"/>
        </w:rPr>
      </w:pPr>
    </w:p>
    <w:p w:rsidR="00287A19" w:rsidRPr="002D041B" w:rsidRDefault="00287A19" w:rsidP="00B51BFE">
      <w:pPr>
        <w:autoSpaceDE w:val="0"/>
        <w:autoSpaceDN w:val="0"/>
        <w:adjustRightInd w:val="0"/>
        <w:spacing w:after="120" w:line="276" w:lineRule="auto"/>
        <w:jc w:val="both"/>
        <w:rPr>
          <w:rFonts w:eastAsiaTheme="minorHAnsi"/>
          <w:highlight w:val="white"/>
          <w:lang w:eastAsia="en-US"/>
        </w:rPr>
      </w:pPr>
    </w:p>
    <w:p w:rsidR="00287A19" w:rsidRPr="002D041B" w:rsidRDefault="00287A19" w:rsidP="00B51BFE">
      <w:pPr>
        <w:autoSpaceDE w:val="0"/>
        <w:autoSpaceDN w:val="0"/>
        <w:adjustRightInd w:val="0"/>
        <w:spacing w:after="120" w:line="276" w:lineRule="auto"/>
        <w:jc w:val="both"/>
        <w:rPr>
          <w:rFonts w:eastAsiaTheme="minorHAnsi"/>
          <w:highlight w:val="white"/>
          <w:lang w:eastAsia="en-US"/>
        </w:rPr>
      </w:pPr>
    </w:p>
    <w:p w:rsidR="00287A19" w:rsidRPr="007D03B4" w:rsidRDefault="00287A19" w:rsidP="00B51BFE">
      <w:pPr>
        <w:autoSpaceDE w:val="0"/>
        <w:autoSpaceDN w:val="0"/>
        <w:adjustRightInd w:val="0"/>
        <w:spacing w:after="120" w:line="276" w:lineRule="auto"/>
        <w:jc w:val="both"/>
        <w:rPr>
          <w:rFonts w:eastAsiaTheme="minorHAnsi"/>
          <w:highlight w:val="white"/>
          <w:lang w:eastAsia="en-US"/>
        </w:rPr>
      </w:pPr>
    </w:p>
    <w:p w:rsidR="00287A19" w:rsidRPr="004C099A" w:rsidRDefault="00287A19" w:rsidP="00B51BFE">
      <w:pPr>
        <w:autoSpaceDE w:val="0"/>
        <w:autoSpaceDN w:val="0"/>
        <w:adjustRightInd w:val="0"/>
        <w:spacing w:after="120" w:line="276" w:lineRule="auto"/>
        <w:jc w:val="both"/>
        <w:rPr>
          <w:rFonts w:eastAsiaTheme="minorHAnsi"/>
          <w:color w:val="FF0000"/>
          <w:highlight w:val="white"/>
          <w:lang w:eastAsia="en-US"/>
        </w:rPr>
      </w:pPr>
    </w:p>
    <w:p w:rsidR="00287A19" w:rsidRPr="004C099A" w:rsidRDefault="00287A19" w:rsidP="00B51BFE">
      <w:pPr>
        <w:autoSpaceDE w:val="0"/>
        <w:autoSpaceDN w:val="0"/>
        <w:adjustRightInd w:val="0"/>
        <w:spacing w:after="120" w:line="276" w:lineRule="auto"/>
        <w:jc w:val="both"/>
        <w:rPr>
          <w:rFonts w:eastAsiaTheme="minorHAnsi"/>
          <w:color w:val="FF0000"/>
          <w:highlight w:val="white"/>
          <w:lang w:eastAsia="en-US"/>
        </w:rPr>
      </w:pPr>
    </w:p>
    <w:p w:rsidR="00287A19" w:rsidRPr="004C099A" w:rsidRDefault="00287A19" w:rsidP="00B51BFE">
      <w:pPr>
        <w:autoSpaceDE w:val="0"/>
        <w:autoSpaceDN w:val="0"/>
        <w:adjustRightInd w:val="0"/>
        <w:spacing w:after="120" w:line="276" w:lineRule="auto"/>
        <w:jc w:val="both"/>
        <w:rPr>
          <w:rFonts w:eastAsiaTheme="minorHAnsi"/>
          <w:color w:val="FF0000"/>
          <w:highlight w:val="white"/>
          <w:lang w:eastAsia="en-US"/>
        </w:rPr>
      </w:pPr>
    </w:p>
    <w:p w:rsidR="00287A19" w:rsidRPr="004C099A" w:rsidRDefault="00287A19" w:rsidP="00B51BFE">
      <w:pPr>
        <w:autoSpaceDE w:val="0"/>
        <w:autoSpaceDN w:val="0"/>
        <w:adjustRightInd w:val="0"/>
        <w:spacing w:after="120" w:line="276" w:lineRule="auto"/>
        <w:jc w:val="both"/>
        <w:rPr>
          <w:rFonts w:eastAsiaTheme="minorHAnsi"/>
          <w:color w:val="FF0000"/>
          <w:highlight w:val="white"/>
          <w:lang w:eastAsia="en-US"/>
        </w:rPr>
      </w:pPr>
    </w:p>
    <w:p w:rsidR="00287A19" w:rsidRPr="004C099A" w:rsidRDefault="00287A19" w:rsidP="00B51BFE">
      <w:pPr>
        <w:autoSpaceDE w:val="0"/>
        <w:autoSpaceDN w:val="0"/>
        <w:adjustRightInd w:val="0"/>
        <w:spacing w:after="120" w:line="276" w:lineRule="auto"/>
        <w:jc w:val="both"/>
        <w:rPr>
          <w:rFonts w:eastAsiaTheme="minorHAnsi"/>
          <w:color w:val="FF0000"/>
          <w:highlight w:val="white"/>
          <w:lang w:eastAsia="en-US"/>
        </w:rPr>
      </w:pPr>
    </w:p>
    <w:p w:rsidR="009D1A9A" w:rsidRPr="007D03B4" w:rsidRDefault="00F40F1F" w:rsidP="00795FFA">
      <w:pPr>
        <w:pStyle w:val="1"/>
        <w:ind w:firstLine="709"/>
        <w:jc w:val="both"/>
        <w:rPr>
          <w:rFonts w:ascii="Times New Roman" w:hAnsi="Times New Roman" w:cs="Times New Roman"/>
          <w:b/>
          <w:color w:val="auto"/>
          <w:sz w:val="28"/>
          <w:szCs w:val="28"/>
          <w:lang w:bidi="ru-RU"/>
        </w:rPr>
      </w:pPr>
      <w:bookmarkStart w:id="16" w:name="_Toc444611866"/>
      <w:r w:rsidRPr="007D03B4">
        <w:rPr>
          <w:rFonts w:ascii="Times New Roman" w:hAnsi="Times New Roman" w:cs="Times New Roman"/>
          <w:b/>
          <w:color w:val="auto"/>
          <w:sz w:val="28"/>
          <w:szCs w:val="28"/>
          <w:lang w:bidi="ru-RU"/>
        </w:rPr>
        <w:lastRenderedPageBreak/>
        <w:t>3.2 П</w:t>
      </w:r>
      <w:r w:rsidR="009D1A9A" w:rsidRPr="007D03B4">
        <w:rPr>
          <w:rFonts w:ascii="Times New Roman" w:hAnsi="Times New Roman" w:cs="Times New Roman"/>
          <w:b/>
          <w:color w:val="auto"/>
          <w:sz w:val="28"/>
          <w:szCs w:val="28"/>
          <w:lang w:bidi="ru-RU"/>
        </w:rPr>
        <w:t>рогноз транспортного спроса поселения, объемов и характера передвижения населения и перевозок грузов по видам транспорта, име</w:t>
      </w:r>
      <w:r w:rsidRPr="007D03B4">
        <w:rPr>
          <w:rFonts w:ascii="Times New Roman" w:hAnsi="Times New Roman" w:cs="Times New Roman"/>
          <w:b/>
          <w:color w:val="auto"/>
          <w:sz w:val="28"/>
          <w:szCs w:val="28"/>
          <w:lang w:bidi="ru-RU"/>
        </w:rPr>
        <w:t>ющегося на территории поселения</w:t>
      </w:r>
      <w:bookmarkEnd w:id="16"/>
    </w:p>
    <w:p w:rsidR="00560333" w:rsidRPr="007D03B4" w:rsidRDefault="00560333" w:rsidP="00795FFA">
      <w:pPr>
        <w:spacing w:line="360" w:lineRule="auto"/>
        <w:ind w:firstLine="709"/>
        <w:jc w:val="both"/>
        <w:rPr>
          <w:sz w:val="28"/>
          <w:szCs w:val="28"/>
          <w:lang w:bidi="ru-RU"/>
        </w:rPr>
      </w:pPr>
    </w:p>
    <w:p w:rsidR="006D14A8" w:rsidRPr="007D03B4" w:rsidRDefault="00384C97" w:rsidP="00795FFA">
      <w:pPr>
        <w:spacing w:line="360" w:lineRule="auto"/>
        <w:ind w:firstLine="709"/>
        <w:jc w:val="both"/>
        <w:rPr>
          <w:sz w:val="28"/>
          <w:szCs w:val="28"/>
          <w:lang w:bidi="ru-RU"/>
        </w:rPr>
      </w:pPr>
      <w:r w:rsidRPr="007D03B4">
        <w:rPr>
          <w:sz w:val="28"/>
          <w:szCs w:val="28"/>
          <w:lang w:bidi="ru-RU"/>
        </w:rPr>
        <w:t xml:space="preserve">В целом, учетом сложившейся экономической ситуации, характер и объемы передвижения населения и перевозки грузов </w:t>
      </w:r>
      <w:r w:rsidR="00560333" w:rsidRPr="007D03B4">
        <w:rPr>
          <w:sz w:val="28"/>
          <w:szCs w:val="28"/>
          <w:lang w:bidi="ru-RU"/>
        </w:rPr>
        <w:t>не претерпят</w:t>
      </w:r>
      <w:r w:rsidRPr="007D03B4">
        <w:rPr>
          <w:sz w:val="28"/>
          <w:szCs w:val="28"/>
          <w:lang w:bidi="ru-RU"/>
        </w:rPr>
        <w:t xml:space="preserve"> значительные изменения.</w:t>
      </w:r>
    </w:p>
    <w:p w:rsidR="00BE1CDD" w:rsidRPr="007D03B4" w:rsidRDefault="00BE1CDD" w:rsidP="00795FFA">
      <w:pPr>
        <w:spacing w:line="360" w:lineRule="auto"/>
        <w:ind w:firstLine="709"/>
        <w:jc w:val="both"/>
        <w:rPr>
          <w:sz w:val="28"/>
          <w:szCs w:val="28"/>
          <w:lang w:bidi="ru-RU"/>
        </w:rPr>
      </w:pPr>
    </w:p>
    <w:p w:rsidR="009D1A9A" w:rsidRPr="007D03B4" w:rsidRDefault="00F40F1F" w:rsidP="00795FFA">
      <w:pPr>
        <w:pStyle w:val="1"/>
        <w:ind w:firstLine="709"/>
        <w:jc w:val="both"/>
        <w:rPr>
          <w:rFonts w:ascii="Times New Roman" w:hAnsi="Times New Roman" w:cs="Times New Roman"/>
          <w:b/>
          <w:color w:val="auto"/>
          <w:sz w:val="28"/>
          <w:szCs w:val="28"/>
          <w:lang w:bidi="ru-RU"/>
        </w:rPr>
      </w:pPr>
      <w:bookmarkStart w:id="17" w:name="_Toc444611867"/>
      <w:r w:rsidRPr="007D03B4">
        <w:rPr>
          <w:rFonts w:ascii="Times New Roman" w:hAnsi="Times New Roman" w:cs="Times New Roman"/>
          <w:b/>
          <w:color w:val="auto"/>
          <w:sz w:val="28"/>
          <w:szCs w:val="28"/>
          <w:lang w:bidi="ru-RU"/>
        </w:rPr>
        <w:t>3.3 П</w:t>
      </w:r>
      <w:r w:rsidR="009D1A9A" w:rsidRPr="007D03B4">
        <w:rPr>
          <w:rFonts w:ascii="Times New Roman" w:hAnsi="Times New Roman" w:cs="Times New Roman"/>
          <w:b/>
          <w:color w:val="auto"/>
          <w:sz w:val="28"/>
          <w:szCs w:val="28"/>
          <w:lang w:bidi="ru-RU"/>
        </w:rPr>
        <w:t>рогноз развития транспортной инф</w:t>
      </w:r>
      <w:r w:rsidRPr="007D03B4">
        <w:rPr>
          <w:rFonts w:ascii="Times New Roman" w:hAnsi="Times New Roman" w:cs="Times New Roman"/>
          <w:b/>
          <w:color w:val="auto"/>
          <w:sz w:val="28"/>
          <w:szCs w:val="28"/>
          <w:lang w:bidi="ru-RU"/>
        </w:rPr>
        <w:t>раструктуры по видам транспорта</w:t>
      </w:r>
      <w:bookmarkEnd w:id="17"/>
    </w:p>
    <w:p w:rsidR="006D14A8" w:rsidRPr="007D03B4" w:rsidRDefault="006D14A8" w:rsidP="00BE1CDD">
      <w:pPr>
        <w:spacing w:line="360" w:lineRule="auto"/>
      </w:pPr>
    </w:p>
    <w:p w:rsidR="001A5529" w:rsidRPr="009D75C6" w:rsidRDefault="00946989" w:rsidP="00BE1CDD">
      <w:pPr>
        <w:spacing w:line="360" w:lineRule="auto"/>
        <w:ind w:firstLine="709"/>
        <w:jc w:val="both"/>
        <w:rPr>
          <w:sz w:val="28"/>
          <w:szCs w:val="28"/>
          <w:lang w:bidi="ru-RU"/>
        </w:rPr>
      </w:pPr>
      <w:r w:rsidRPr="007D03B4">
        <w:rPr>
          <w:sz w:val="28"/>
          <w:szCs w:val="28"/>
          <w:lang w:bidi="ru-RU"/>
        </w:rPr>
        <w:t xml:space="preserve">В границах </w:t>
      </w:r>
      <w:r w:rsidR="007852DA" w:rsidRPr="007D03B4">
        <w:rPr>
          <w:sz w:val="28"/>
          <w:szCs w:val="28"/>
          <w:lang w:bidi="ru-RU"/>
        </w:rPr>
        <w:t>сельсовета</w:t>
      </w:r>
      <w:r w:rsidRPr="007D03B4">
        <w:rPr>
          <w:sz w:val="28"/>
          <w:szCs w:val="28"/>
          <w:lang w:bidi="ru-RU"/>
        </w:rPr>
        <w:t xml:space="preserve"> преобладающим останется автомобильный транспорт в форм</w:t>
      </w:r>
      <w:r w:rsidR="002A2C41" w:rsidRPr="007D03B4">
        <w:rPr>
          <w:sz w:val="28"/>
          <w:szCs w:val="28"/>
          <w:lang w:bidi="ru-RU"/>
        </w:rPr>
        <w:t xml:space="preserve">ате личного транспорта граждан. </w:t>
      </w:r>
      <w:r w:rsidRPr="007D03B4">
        <w:rPr>
          <w:sz w:val="28"/>
          <w:szCs w:val="28"/>
          <w:lang w:bidi="ru-RU"/>
        </w:rPr>
        <w:t xml:space="preserve">Для целей </w:t>
      </w:r>
      <w:r w:rsidR="00A90AFE" w:rsidRPr="007D03B4">
        <w:rPr>
          <w:sz w:val="28"/>
          <w:szCs w:val="28"/>
          <w:lang w:bidi="ru-RU"/>
        </w:rPr>
        <w:t>подвоза необходимых товаров</w:t>
      </w:r>
      <w:r w:rsidRPr="007D03B4">
        <w:rPr>
          <w:sz w:val="28"/>
          <w:szCs w:val="28"/>
          <w:lang w:bidi="ru-RU"/>
        </w:rPr>
        <w:t xml:space="preserve"> сохранится использование грузового транспорта.</w:t>
      </w:r>
      <w:r w:rsidR="00A023F6" w:rsidRPr="007D03B4">
        <w:rPr>
          <w:sz w:val="28"/>
          <w:szCs w:val="28"/>
          <w:lang w:bidi="ru-RU"/>
        </w:rPr>
        <w:t xml:space="preserve"> В связи с этим требуется </w:t>
      </w:r>
      <w:r w:rsidR="00A023F6" w:rsidRPr="009D75C6">
        <w:rPr>
          <w:sz w:val="28"/>
          <w:szCs w:val="28"/>
          <w:lang w:bidi="ru-RU"/>
        </w:rPr>
        <w:t>произвести работы по восстановлению дорожного покрытия, а так же реконструкцию части автомобильных дорог для приведения их к соответствующим категориям.</w:t>
      </w:r>
    </w:p>
    <w:p w:rsidR="00CF35A7" w:rsidRPr="009D75C6" w:rsidRDefault="00CF35A7" w:rsidP="00946989">
      <w:pPr>
        <w:spacing w:line="360" w:lineRule="auto"/>
        <w:ind w:firstLine="709"/>
        <w:jc w:val="both"/>
        <w:rPr>
          <w:sz w:val="28"/>
          <w:szCs w:val="28"/>
          <w:lang w:bidi="ru-RU"/>
        </w:rPr>
      </w:pPr>
      <w:r w:rsidRPr="009D75C6">
        <w:rPr>
          <w:sz w:val="28"/>
          <w:szCs w:val="28"/>
          <w:lang w:bidi="ru-RU"/>
        </w:rPr>
        <w:t>В особом порядке требуется рассмотреть укрепление дорожных одежд по автомобильным дорогам</w:t>
      </w:r>
      <w:r w:rsidR="00111A64" w:rsidRPr="009D75C6">
        <w:rPr>
          <w:sz w:val="28"/>
          <w:szCs w:val="28"/>
          <w:lang w:bidi="ru-RU"/>
        </w:rPr>
        <w:t>,</w:t>
      </w:r>
      <w:r w:rsidRPr="009D75C6">
        <w:rPr>
          <w:sz w:val="28"/>
          <w:szCs w:val="28"/>
          <w:lang w:bidi="ru-RU"/>
        </w:rPr>
        <w:t xml:space="preserve"> используемым для движения грузового транспорта с целью транзита грузов</w:t>
      </w:r>
      <w:r w:rsidR="007852DA" w:rsidRPr="009D75C6">
        <w:rPr>
          <w:sz w:val="28"/>
          <w:szCs w:val="28"/>
          <w:lang w:bidi="ru-RU"/>
        </w:rPr>
        <w:t>.</w:t>
      </w:r>
    </w:p>
    <w:p w:rsidR="00111A64" w:rsidRPr="009D75C6" w:rsidRDefault="00111A64" w:rsidP="00946989">
      <w:pPr>
        <w:spacing w:line="360" w:lineRule="auto"/>
        <w:ind w:firstLine="709"/>
        <w:jc w:val="both"/>
        <w:rPr>
          <w:sz w:val="28"/>
          <w:szCs w:val="28"/>
          <w:lang w:bidi="ru-RU"/>
        </w:rPr>
      </w:pPr>
    </w:p>
    <w:p w:rsidR="009D1A9A" w:rsidRPr="009D75C6" w:rsidRDefault="00F40F1F" w:rsidP="00795FFA">
      <w:pPr>
        <w:pStyle w:val="1"/>
        <w:ind w:firstLine="709"/>
        <w:jc w:val="both"/>
        <w:rPr>
          <w:b/>
          <w:color w:val="auto"/>
          <w:lang w:bidi="ru-RU"/>
        </w:rPr>
      </w:pPr>
      <w:bookmarkStart w:id="18" w:name="_Toc444611868"/>
      <w:r w:rsidRPr="009D75C6">
        <w:rPr>
          <w:rFonts w:ascii="Times New Roman" w:hAnsi="Times New Roman" w:cs="Times New Roman"/>
          <w:b/>
          <w:color w:val="auto"/>
          <w:sz w:val="28"/>
          <w:szCs w:val="28"/>
          <w:lang w:bidi="ru-RU"/>
        </w:rPr>
        <w:t>3.4 П</w:t>
      </w:r>
      <w:r w:rsidR="009D1A9A" w:rsidRPr="009D75C6">
        <w:rPr>
          <w:rFonts w:ascii="Times New Roman" w:hAnsi="Times New Roman" w:cs="Times New Roman"/>
          <w:b/>
          <w:color w:val="auto"/>
          <w:sz w:val="28"/>
          <w:szCs w:val="28"/>
          <w:lang w:bidi="ru-RU"/>
        </w:rPr>
        <w:t>рогноз развития дорожной сети поселения</w:t>
      </w:r>
      <w:bookmarkEnd w:id="18"/>
    </w:p>
    <w:p w:rsidR="006D14A8" w:rsidRPr="009D75C6" w:rsidRDefault="006D14A8" w:rsidP="00795FFA">
      <w:pPr>
        <w:ind w:firstLine="709"/>
      </w:pPr>
    </w:p>
    <w:p w:rsidR="00913A0F" w:rsidRPr="00EE3E54" w:rsidRDefault="00913A0F" w:rsidP="00795FFA">
      <w:pPr>
        <w:spacing w:line="360" w:lineRule="auto"/>
        <w:ind w:firstLine="709"/>
        <w:jc w:val="both"/>
        <w:rPr>
          <w:sz w:val="28"/>
          <w:szCs w:val="28"/>
          <w:lang w:bidi="ru-RU"/>
        </w:rPr>
      </w:pPr>
    </w:p>
    <w:p w:rsidR="008435B3" w:rsidRPr="00EE3E54" w:rsidRDefault="00946989" w:rsidP="00795FFA">
      <w:pPr>
        <w:spacing w:line="360" w:lineRule="auto"/>
        <w:ind w:firstLine="709"/>
        <w:jc w:val="both"/>
        <w:rPr>
          <w:sz w:val="28"/>
          <w:szCs w:val="28"/>
          <w:lang w:bidi="ru-RU"/>
        </w:rPr>
      </w:pPr>
      <w:r w:rsidRPr="00EE3E54">
        <w:rPr>
          <w:sz w:val="28"/>
          <w:szCs w:val="28"/>
          <w:lang w:bidi="ru-RU"/>
        </w:rPr>
        <w:t xml:space="preserve">Учитывая экономическую ситуацию и сложившиеся условия, необходимо разработать и реализовать мероприятия реконструкции существующих участков улично-дорожной сети исходя </w:t>
      </w:r>
      <w:r w:rsidR="008435B3" w:rsidRPr="00EE3E54">
        <w:rPr>
          <w:sz w:val="28"/>
          <w:szCs w:val="28"/>
          <w:lang w:bidi="ru-RU"/>
        </w:rPr>
        <w:t>требов</w:t>
      </w:r>
      <w:r w:rsidR="008C2D84" w:rsidRPr="00EE3E54">
        <w:rPr>
          <w:sz w:val="28"/>
          <w:szCs w:val="28"/>
          <w:lang w:bidi="ru-RU"/>
        </w:rPr>
        <w:t xml:space="preserve">аний Градостроительного кодекса, что,  в свою очередь, обеспечит удобную транспортную связь жилых территорий с местами приложения труда и центрами культурно-бытового обслуживания, с </w:t>
      </w:r>
      <w:proofErr w:type="spellStart"/>
      <w:r w:rsidR="008C2D84" w:rsidRPr="00EE3E54">
        <w:rPr>
          <w:sz w:val="28"/>
          <w:szCs w:val="28"/>
          <w:lang w:bidi="ru-RU"/>
        </w:rPr>
        <w:t>учетом</w:t>
      </w:r>
      <w:proofErr w:type="spellEnd"/>
      <w:r w:rsidR="008C2D84" w:rsidRPr="00EE3E54">
        <w:rPr>
          <w:sz w:val="28"/>
          <w:szCs w:val="28"/>
          <w:lang w:bidi="ru-RU"/>
        </w:rPr>
        <w:t xml:space="preserve"> наиболее значительных </w:t>
      </w:r>
      <w:proofErr w:type="spellStart"/>
      <w:r w:rsidR="008C2D84" w:rsidRPr="00EE3E54">
        <w:rPr>
          <w:sz w:val="28"/>
          <w:szCs w:val="28"/>
          <w:lang w:bidi="ru-RU"/>
        </w:rPr>
        <w:t>грузо</w:t>
      </w:r>
      <w:proofErr w:type="spellEnd"/>
      <w:r w:rsidR="00733453" w:rsidRPr="00EE3E54">
        <w:rPr>
          <w:sz w:val="28"/>
          <w:szCs w:val="28"/>
          <w:lang w:bidi="ru-RU"/>
        </w:rPr>
        <w:t>-</w:t>
      </w:r>
      <w:r w:rsidR="008C2D84" w:rsidRPr="00EE3E54">
        <w:rPr>
          <w:sz w:val="28"/>
          <w:szCs w:val="28"/>
          <w:lang w:bidi="ru-RU"/>
        </w:rPr>
        <w:t xml:space="preserve"> и пассажиропотоков, а также пешеходной доступности объектов соцкультбыта и мест приложения труда.</w:t>
      </w:r>
    </w:p>
    <w:p w:rsidR="009D75C6" w:rsidRDefault="009D75C6" w:rsidP="009D75C6">
      <w:pPr>
        <w:spacing w:line="360" w:lineRule="auto"/>
        <w:ind w:firstLine="709"/>
        <w:jc w:val="both"/>
        <w:rPr>
          <w:sz w:val="28"/>
          <w:szCs w:val="28"/>
          <w:lang w:bidi="ru-RU"/>
        </w:rPr>
      </w:pPr>
      <w:r>
        <w:rPr>
          <w:sz w:val="28"/>
          <w:szCs w:val="28"/>
          <w:lang w:bidi="ru-RU"/>
        </w:rPr>
        <w:lastRenderedPageBreak/>
        <w:t xml:space="preserve">Имеющимися Программами «Повышения качества дорожной инфраструктуры Хабаровского муниципального района и организация мероприятий по повышению безопасности дорожного движения» и «Перечень автомобильных дорог (улиц) федерального, регионального и </w:t>
      </w:r>
      <w:proofErr w:type="spellStart"/>
      <w:r>
        <w:rPr>
          <w:sz w:val="28"/>
          <w:szCs w:val="28"/>
          <w:lang w:bidi="ru-RU"/>
        </w:rPr>
        <w:t>мужмуниципального</w:t>
      </w:r>
      <w:proofErr w:type="spellEnd"/>
      <w:r>
        <w:rPr>
          <w:sz w:val="28"/>
          <w:szCs w:val="28"/>
          <w:lang w:bidi="ru-RU"/>
        </w:rPr>
        <w:t xml:space="preserve">, местного значения и планируемые мероприятия на них для достижения целевых показателей» предусмотрены мероприятия: </w:t>
      </w:r>
    </w:p>
    <w:p w:rsidR="009D75C6" w:rsidRDefault="009D75C6" w:rsidP="009D75C6">
      <w:pPr>
        <w:spacing w:line="360" w:lineRule="auto"/>
        <w:ind w:firstLine="709"/>
        <w:jc w:val="both"/>
        <w:rPr>
          <w:sz w:val="28"/>
          <w:szCs w:val="28"/>
          <w:lang w:bidi="ru-RU"/>
        </w:rPr>
      </w:pPr>
      <w:r>
        <w:rPr>
          <w:sz w:val="28"/>
          <w:szCs w:val="28"/>
          <w:lang w:bidi="ru-RU"/>
        </w:rPr>
        <w:t>Ремонт покрытия по улицам:</w:t>
      </w:r>
    </w:p>
    <w:p w:rsidR="009D75C6" w:rsidRDefault="009D75C6" w:rsidP="009D75C6">
      <w:pPr>
        <w:spacing w:line="360" w:lineRule="auto"/>
        <w:ind w:firstLine="709"/>
        <w:jc w:val="both"/>
        <w:rPr>
          <w:sz w:val="28"/>
          <w:szCs w:val="28"/>
          <w:lang w:bidi="ru-RU"/>
        </w:rPr>
      </w:pPr>
      <w:proofErr w:type="spellStart"/>
      <w:r>
        <w:rPr>
          <w:sz w:val="28"/>
          <w:szCs w:val="28"/>
          <w:lang w:bidi="ru-RU"/>
        </w:rPr>
        <w:t>р.п</w:t>
      </w:r>
      <w:proofErr w:type="spellEnd"/>
      <w:r>
        <w:rPr>
          <w:sz w:val="28"/>
          <w:szCs w:val="28"/>
          <w:lang w:bidi="ru-RU"/>
        </w:rPr>
        <w:t>. Корфовский</w:t>
      </w:r>
    </w:p>
    <w:p w:rsidR="009D75C6" w:rsidRDefault="009D75C6" w:rsidP="009D75C6">
      <w:pPr>
        <w:spacing w:line="360" w:lineRule="auto"/>
        <w:ind w:firstLine="709"/>
        <w:jc w:val="both"/>
        <w:rPr>
          <w:sz w:val="28"/>
          <w:szCs w:val="28"/>
          <w:lang w:bidi="ru-RU"/>
        </w:rPr>
      </w:pPr>
      <w:r>
        <w:rPr>
          <w:sz w:val="28"/>
          <w:szCs w:val="28"/>
          <w:lang w:bidi="ru-RU"/>
        </w:rPr>
        <w:t xml:space="preserve">- ул. </w:t>
      </w:r>
      <w:r w:rsidR="002B6118">
        <w:rPr>
          <w:sz w:val="28"/>
          <w:szCs w:val="28"/>
          <w:lang w:bidi="ru-RU"/>
        </w:rPr>
        <w:t>Арсеньева</w:t>
      </w:r>
      <w:r>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xml:space="preserve">- </w:t>
      </w:r>
      <w:r w:rsidR="002B6118">
        <w:rPr>
          <w:sz w:val="28"/>
          <w:szCs w:val="28"/>
          <w:lang w:bidi="ru-RU"/>
        </w:rPr>
        <w:t>ул. Вокзальная</w:t>
      </w:r>
      <w:r>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xml:space="preserve">- ул. </w:t>
      </w:r>
      <w:r w:rsidR="002B6118">
        <w:rPr>
          <w:sz w:val="28"/>
          <w:szCs w:val="28"/>
          <w:lang w:bidi="ru-RU"/>
        </w:rPr>
        <w:t>Геологов</w:t>
      </w:r>
      <w:r>
        <w:rPr>
          <w:sz w:val="28"/>
          <w:szCs w:val="28"/>
          <w:lang w:bidi="ru-RU"/>
        </w:rPr>
        <w:t>;</w:t>
      </w:r>
    </w:p>
    <w:p w:rsidR="002B6118" w:rsidRDefault="002B6118" w:rsidP="002B6118">
      <w:pPr>
        <w:spacing w:line="360" w:lineRule="auto"/>
        <w:ind w:firstLine="709"/>
        <w:jc w:val="both"/>
        <w:rPr>
          <w:sz w:val="28"/>
          <w:szCs w:val="28"/>
          <w:lang w:bidi="ru-RU"/>
        </w:rPr>
      </w:pPr>
      <w:r>
        <w:rPr>
          <w:sz w:val="28"/>
          <w:szCs w:val="28"/>
          <w:lang w:bidi="ru-RU"/>
        </w:rPr>
        <w:t>- ул. Железнодорожная;</w:t>
      </w:r>
    </w:p>
    <w:p w:rsidR="002B6118" w:rsidRDefault="002B6118" w:rsidP="002B6118">
      <w:pPr>
        <w:spacing w:line="360" w:lineRule="auto"/>
        <w:ind w:firstLine="709"/>
        <w:jc w:val="both"/>
        <w:rPr>
          <w:sz w:val="28"/>
          <w:szCs w:val="28"/>
          <w:lang w:bidi="ru-RU"/>
        </w:rPr>
      </w:pPr>
      <w:r>
        <w:rPr>
          <w:sz w:val="28"/>
          <w:szCs w:val="28"/>
          <w:lang w:bidi="ru-RU"/>
        </w:rPr>
        <w:t>- ул. Ключевая;</w:t>
      </w:r>
    </w:p>
    <w:p w:rsidR="002B6118" w:rsidRDefault="002B6118" w:rsidP="002B6118">
      <w:pPr>
        <w:spacing w:line="360" w:lineRule="auto"/>
        <w:ind w:firstLine="709"/>
        <w:jc w:val="both"/>
        <w:rPr>
          <w:sz w:val="28"/>
          <w:szCs w:val="28"/>
          <w:lang w:bidi="ru-RU"/>
        </w:rPr>
      </w:pPr>
      <w:r>
        <w:rPr>
          <w:sz w:val="28"/>
          <w:szCs w:val="28"/>
          <w:lang w:bidi="ru-RU"/>
        </w:rPr>
        <w:t>- ул. Лазо;</w:t>
      </w:r>
    </w:p>
    <w:p w:rsidR="002B6118" w:rsidRDefault="002B6118" w:rsidP="002B6118">
      <w:pPr>
        <w:spacing w:line="360" w:lineRule="auto"/>
        <w:ind w:firstLine="709"/>
        <w:jc w:val="both"/>
        <w:rPr>
          <w:sz w:val="28"/>
          <w:szCs w:val="28"/>
          <w:lang w:bidi="ru-RU"/>
        </w:rPr>
      </w:pPr>
      <w:r>
        <w:rPr>
          <w:sz w:val="28"/>
          <w:szCs w:val="28"/>
          <w:lang w:bidi="ru-RU"/>
        </w:rPr>
        <w:t>- ул. Резервуарная;</w:t>
      </w:r>
    </w:p>
    <w:p w:rsidR="002B6118" w:rsidRDefault="002B6118" w:rsidP="002B6118">
      <w:pPr>
        <w:spacing w:line="360" w:lineRule="auto"/>
        <w:ind w:firstLine="709"/>
        <w:jc w:val="both"/>
        <w:rPr>
          <w:sz w:val="28"/>
          <w:szCs w:val="28"/>
          <w:lang w:bidi="ru-RU"/>
        </w:rPr>
      </w:pPr>
      <w:r>
        <w:rPr>
          <w:sz w:val="28"/>
          <w:szCs w:val="28"/>
          <w:lang w:bidi="ru-RU"/>
        </w:rPr>
        <w:t>- ул. Советская;</w:t>
      </w:r>
    </w:p>
    <w:p w:rsidR="002B6118" w:rsidRDefault="002B6118" w:rsidP="002B6118">
      <w:pPr>
        <w:spacing w:line="360" w:lineRule="auto"/>
        <w:ind w:firstLine="709"/>
        <w:jc w:val="both"/>
        <w:rPr>
          <w:sz w:val="28"/>
          <w:szCs w:val="28"/>
          <w:lang w:bidi="ru-RU"/>
        </w:rPr>
      </w:pPr>
      <w:r>
        <w:rPr>
          <w:sz w:val="28"/>
          <w:szCs w:val="28"/>
          <w:lang w:bidi="ru-RU"/>
        </w:rPr>
        <w:t>- ул. Таежная;</w:t>
      </w:r>
    </w:p>
    <w:p w:rsidR="002B6118" w:rsidRDefault="002B6118" w:rsidP="002B6118">
      <w:pPr>
        <w:spacing w:line="360" w:lineRule="auto"/>
        <w:ind w:firstLine="709"/>
        <w:jc w:val="both"/>
        <w:rPr>
          <w:sz w:val="28"/>
          <w:szCs w:val="28"/>
          <w:lang w:bidi="ru-RU"/>
        </w:rPr>
      </w:pPr>
      <w:r>
        <w:rPr>
          <w:sz w:val="28"/>
          <w:szCs w:val="28"/>
          <w:lang w:bidi="ru-RU"/>
        </w:rPr>
        <w:t>- ул. Учительская;</w:t>
      </w:r>
    </w:p>
    <w:p w:rsidR="002B6118" w:rsidRDefault="002B6118" w:rsidP="002B6118">
      <w:pPr>
        <w:spacing w:line="360" w:lineRule="auto"/>
        <w:ind w:firstLine="709"/>
        <w:jc w:val="both"/>
        <w:rPr>
          <w:sz w:val="28"/>
          <w:szCs w:val="28"/>
          <w:lang w:bidi="ru-RU"/>
        </w:rPr>
      </w:pPr>
      <w:r>
        <w:rPr>
          <w:sz w:val="28"/>
          <w:szCs w:val="28"/>
          <w:lang w:bidi="ru-RU"/>
        </w:rPr>
        <w:t>- ул. Чапаева.</w:t>
      </w:r>
    </w:p>
    <w:p w:rsidR="009D75C6" w:rsidRDefault="009D75C6" w:rsidP="009D75C6">
      <w:pPr>
        <w:spacing w:line="360" w:lineRule="auto"/>
        <w:ind w:firstLine="709"/>
        <w:jc w:val="both"/>
        <w:rPr>
          <w:sz w:val="28"/>
          <w:szCs w:val="28"/>
          <w:lang w:bidi="ru-RU"/>
        </w:rPr>
      </w:pPr>
      <w:r>
        <w:rPr>
          <w:sz w:val="28"/>
          <w:szCs w:val="28"/>
          <w:lang w:bidi="ru-RU"/>
        </w:rPr>
        <w:t xml:space="preserve">с. </w:t>
      </w:r>
      <w:r w:rsidR="002B6118">
        <w:rPr>
          <w:sz w:val="28"/>
          <w:szCs w:val="28"/>
          <w:lang w:bidi="ru-RU"/>
        </w:rPr>
        <w:t>Сосновка</w:t>
      </w:r>
    </w:p>
    <w:p w:rsidR="009D75C6" w:rsidRDefault="009D75C6" w:rsidP="009D75C6">
      <w:pPr>
        <w:spacing w:line="360" w:lineRule="auto"/>
        <w:ind w:firstLine="709"/>
        <w:jc w:val="both"/>
        <w:rPr>
          <w:sz w:val="28"/>
          <w:szCs w:val="28"/>
          <w:lang w:bidi="ru-RU"/>
        </w:rPr>
      </w:pPr>
      <w:r>
        <w:rPr>
          <w:sz w:val="28"/>
          <w:szCs w:val="28"/>
          <w:lang w:bidi="ru-RU"/>
        </w:rPr>
        <w:t xml:space="preserve">- ул. </w:t>
      </w:r>
      <w:proofErr w:type="spellStart"/>
      <w:r w:rsidR="002B6118">
        <w:rPr>
          <w:sz w:val="28"/>
          <w:szCs w:val="28"/>
          <w:lang w:bidi="ru-RU"/>
        </w:rPr>
        <w:t>Дерсу</w:t>
      </w:r>
      <w:proofErr w:type="spellEnd"/>
      <w:r w:rsidR="002B6118">
        <w:rPr>
          <w:sz w:val="28"/>
          <w:szCs w:val="28"/>
          <w:lang w:bidi="ru-RU"/>
        </w:rPr>
        <w:t xml:space="preserve"> </w:t>
      </w:r>
      <w:proofErr w:type="spellStart"/>
      <w:r w:rsidR="002B6118">
        <w:rPr>
          <w:sz w:val="28"/>
          <w:szCs w:val="28"/>
          <w:lang w:bidi="ru-RU"/>
        </w:rPr>
        <w:t>Узала</w:t>
      </w:r>
      <w:proofErr w:type="spellEnd"/>
      <w:r>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xml:space="preserve">- </w:t>
      </w:r>
      <w:r w:rsidR="006E592D">
        <w:rPr>
          <w:sz w:val="28"/>
          <w:szCs w:val="28"/>
          <w:lang w:bidi="ru-RU"/>
        </w:rPr>
        <w:t>ул</w:t>
      </w:r>
      <w:r>
        <w:rPr>
          <w:sz w:val="28"/>
          <w:szCs w:val="28"/>
          <w:lang w:bidi="ru-RU"/>
        </w:rPr>
        <w:t xml:space="preserve">. </w:t>
      </w:r>
      <w:r w:rsidR="002B6118">
        <w:rPr>
          <w:sz w:val="28"/>
          <w:szCs w:val="28"/>
          <w:lang w:bidi="ru-RU"/>
        </w:rPr>
        <w:t>Заречная</w:t>
      </w:r>
      <w:r>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ул.</w:t>
      </w:r>
      <w:r w:rsidR="002B6118">
        <w:rPr>
          <w:sz w:val="28"/>
          <w:szCs w:val="28"/>
          <w:lang w:bidi="ru-RU"/>
        </w:rPr>
        <w:t xml:space="preserve"> Нагорная</w:t>
      </w:r>
      <w:r>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xml:space="preserve">- ул. </w:t>
      </w:r>
      <w:r w:rsidR="002B6118">
        <w:rPr>
          <w:sz w:val="28"/>
          <w:szCs w:val="28"/>
          <w:lang w:bidi="ru-RU"/>
        </w:rPr>
        <w:t>Панельная</w:t>
      </w:r>
      <w:r>
        <w:rPr>
          <w:sz w:val="28"/>
          <w:szCs w:val="28"/>
          <w:lang w:bidi="ru-RU"/>
        </w:rPr>
        <w:t>;</w:t>
      </w:r>
    </w:p>
    <w:p w:rsidR="002B6118" w:rsidRDefault="002B6118" w:rsidP="009D75C6">
      <w:pPr>
        <w:spacing w:line="360" w:lineRule="auto"/>
        <w:ind w:firstLine="709"/>
        <w:jc w:val="both"/>
        <w:rPr>
          <w:sz w:val="28"/>
          <w:szCs w:val="28"/>
          <w:lang w:bidi="ru-RU"/>
        </w:rPr>
      </w:pPr>
      <w:r>
        <w:rPr>
          <w:sz w:val="28"/>
          <w:szCs w:val="28"/>
          <w:lang w:bidi="ru-RU"/>
        </w:rPr>
        <w:t>- ул. Площадь Мира.</w:t>
      </w:r>
    </w:p>
    <w:p w:rsidR="009D75C6" w:rsidRDefault="009D75C6" w:rsidP="009D75C6">
      <w:pPr>
        <w:spacing w:line="360" w:lineRule="auto"/>
        <w:ind w:firstLine="709"/>
        <w:jc w:val="both"/>
        <w:rPr>
          <w:sz w:val="28"/>
          <w:szCs w:val="28"/>
          <w:lang w:bidi="ru-RU"/>
        </w:rPr>
      </w:pPr>
      <w:r>
        <w:rPr>
          <w:sz w:val="28"/>
          <w:szCs w:val="28"/>
          <w:lang w:bidi="ru-RU"/>
        </w:rPr>
        <w:t xml:space="preserve">с. </w:t>
      </w:r>
      <w:proofErr w:type="spellStart"/>
      <w:r w:rsidR="002B6118">
        <w:rPr>
          <w:sz w:val="28"/>
          <w:szCs w:val="28"/>
          <w:lang w:bidi="ru-RU"/>
        </w:rPr>
        <w:t>Хехцир</w:t>
      </w:r>
      <w:proofErr w:type="spellEnd"/>
    </w:p>
    <w:p w:rsidR="009D75C6" w:rsidRDefault="009D75C6" w:rsidP="009D75C6">
      <w:pPr>
        <w:spacing w:line="360" w:lineRule="auto"/>
        <w:ind w:firstLine="709"/>
        <w:jc w:val="both"/>
        <w:rPr>
          <w:sz w:val="28"/>
          <w:szCs w:val="28"/>
          <w:lang w:bidi="ru-RU"/>
        </w:rPr>
      </w:pPr>
      <w:r>
        <w:rPr>
          <w:sz w:val="28"/>
          <w:szCs w:val="28"/>
          <w:lang w:bidi="ru-RU"/>
        </w:rPr>
        <w:t xml:space="preserve">- ул. </w:t>
      </w:r>
      <w:r w:rsidR="002B6118">
        <w:rPr>
          <w:sz w:val="28"/>
          <w:szCs w:val="28"/>
          <w:lang w:bidi="ru-RU"/>
        </w:rPr>
        <w:t>Лесная</w:t>
      </w:r>
      <w:r>
        <w:rPr>
          <w:sz w:val="28"/>
          <w:szCs w:val="28"/>
          <w:lang w:bidi="ru-RU"/>
        </w:rPr>
        <w:t>;</w:t>
      </w:r>
    </w:p>
    <w:p w:rsidR="002B6118" w:rsidRDefault="002B6118" w:rsidP="002B6118">
      <w:pPr>
        <w:spacing w:line="360" w:lineRule="auto"/>
        <w:ind w:firstLine="709"/>
        <w:jc w:val="both"/>
        <w:rPr>
          <w:sz w:val="28"/>
          <w:szCs w:val="28"/>
          <w:lang w:bidi="ru-RU"/>
        </w:rPr>
      </w:pPr>
      <w:r>
        <w:rPr>
          <w:sz w:val="28"/>
          <w:szCs w:val="28"/>
          <w:lang w:bidi="ru-RU"/>
        </w:rPr>
        <w:t>- ул. Нагорная;</w:t>
      </w:r>
    </w:p>
    <w:p w:rsidR="009D75C6" w:rsidRDefault="002B6118" w:rsidP="009D75C6">
      <w:pPr>
        <w:spacing w:line="360" w:lineRule="auto"/>
        <w:ind w:firstLine="709"/>
        <w:jc w:val="both"/>
        <w:rPr>
          <w:sz w:val="28"/>
          <w:szCs w:val="28"/>
          <w:lang w:bidi="ru-RU"/>
        </w:rPr>
      </w:pPr>
      <w:r>
        <w:rPr>
          <w:sz w:val="28"/>
          <w:szCs w:val="28"/>
          <w:lang w:bidi="ru-RU"/>
        </w:rPr>
        <w:t>п</w:t>
      </w:r>
      <w:r w:rsidR="009D75C6">
        <w:rPr>
          <w:sz w:val="28"/>
          <w:szCs w:val="28"/>
          <w:lang w:bidi="ru-RU"/>
        </w:rPr>
        <w:t>. Чи</w:t>
      </w:r>
      <w:r w:rsidR="00A27D2F">
        <w:rPr>
          <w:sz w:val="28"/>
          <w:szCs w:val="28"/>
          <w:lang w:bidi="ru-RU"/>
        </w:rPr>
        <w:t>рки</w:t>
      </w:r>
      <w:r w:rsidR="009D75C6">
        <w:rPr>
          <w:sz w:val="28"/>
          <w:szCs w:val="28"/>
          <w:lang w:bidi="ru-RU"/>
        </w:rPr>
        <w:t>:</w:t>
      </w:r>
    </w:p>
    <w:p w:rsidR="009D75C6" w:rsidRDefault="009D75C6" w:rsidP="009D75C6">
      <w:pPr>
        <w:spacing w:line="360" w:lineRule="auto"/>
        <w:ind w:firstLine="709"/>
        <w:jc w:val="both"/>
        <w:rPr>
          <w:sz w:val="28"/>
          <w:szCs w:val="28"/>
          <w:lang w:bidi="ru-RU"/>
        </w:rPr>
      </w:pPr>
      <w:r>
        <w:rPr>
          <w:sz w:val="28"/>
          <w:szCs w:val="28"/>
          <w:lang w:bidi="ru-RU"/>
        </w:rPr>
        <w:t xml:space="preserve">- ул. </w:t>
      </w:r>
      <w:r w:rsidR="00A27D2F">
        <w:rPr>
          <w:sz w:val="28"/>
          <w:szCs w:val="28"/>
          <w:lang w:bidi="ru-RU"/>
        </w:rPr>
        <w:t>Клубная.</w:t>
      </w:r>
    </w:p>
    <w:p w:rsidR="009D75C6" w:rsidRDefault="009D75C6" w:rsidP="009D75C6">
      <w:pPr>
        <w:spacing w:line="360" w:lineRule="auto"/>
        <w:ind w:firstLine="709"/>
        <w:jc w:val="both"/>
        <w:rPr>
          <w:sz w:val="28"/>
          <w:szCs w:val="28"/>
          <w:lang w:bidi="ru-RU"/>
        </w:rPr>
      </w:pPr>
    </w:p>
    <w:p w:rsidR="009D1A9A" w:rsidRPr="00AC011A" w:rsidRDefault="00F40F1F" w:rsidP="00795FFA">
      <w:pPr>
        <w:pStyle w:val="1"/>
        <w:ind w:firstLine="709"/>
        <w:jc w:val="both"/>
        <w:rPr>
          <w:rFonts w:ascii="Times New Roman" w:hAnsi="Times New Roman" w:cs="Times New Roman"/>
          <w:b/>
          <w:color w:val="auto"/>
          <w:sz w:val="28"/>
          <w:szCs w:val="28"/>
          <w:lang w:bidi="ru-RU"/>
        </w:rPr>
      </w:pPr>
      <w:bookmarkStart w:id="19" w:name="_Toc444611869"/>
      <w:r w:rsidRPr="00AC011A">
        <w:rPr>
          <w:rFonts w:ascii="Times New Roman" w:hAnsi="Times New Roman" w:cs="Times New Roman"/>
          <w:b/>
          <w:color w:val="auto"/>
          <w:sz w:val="28"/>
          <w:szCs w:val="28"/>
          <w:lang w:bidi="ru-RU"/>
        </w:rPr>
        <w:lastRenderedPageBreak/>
        <w:t>3.5 П</w:t>
      </w:r>
      <w:r w:rsidR="009D1A9A" w:rsidRPr="00AC011A">
        <w:rPr>
          <w:rFonts w:ascii="Times New Roman" w:hAnsi="Times New Roman" w:cs="Times New Roman"/>
          <w:b/>
          <w:color w:val="auto"/>
          <w:sz w:val="28"/>
          <w:szCs w:val="28"/>
          <w:lang w:bidi="ru-RU"/>
        </w:rPr>
        <w:t>рогноз уровня автомобилизации</w:t>
      </w:r>
      <w:r w:rsidRPr="00AC011A">
        <w:rPr>
          <w:rFonts w:ascii="Times New Roman" w:hAnsi="Times New Roman" w:cs="Times New Roman"/>
          <w:b/>
          <w:color w:val="auto"/>
          <w:sz w:val="28"/>
          <w:szCs w:val="28"/>
          <w:lang w:bidi="ru-RU"/>
        </w:rPr>
        <w:t>, параметров дорожного движения</w:t>
      </w:r>
      <w:bookmarkEnd w:id="19"/>
    </w:p>
    <w:p w:rsidR="006D14A8" w:rsidRPr="00AC011A" w:rsidRDefault="006D14A8" w:rsidP="00D31441"/>
    <w:p w:rsidR="00BE1CFD" w:rsidRPr="00B11555" w:rsidRDefault="00BE1CFD" w:rsidP="00790865">
      <w:pPr>
        <w:spacing w:line="360" w:lineRule="auto"/>
        <w:ind w:firstLine="567"/>
        <w:jc w:val="both"/>
        <w:rPr>
          <w:sz w:val="28"/>
          <w:szCs w:val="28"/>
          <w:lang w:bidi="ru-RU"/>
        </w:rPr>
      </w:pPr>
    </w:p>
    <w:p w:rsidR="00844A57" w:rsidRPr="00B11555" w:rsidRDefault="00844A57" w:rsidP="00304DF6">
      <w:pPr>
        <w:spacing w:line="360" w:lineRule="auto"/>
        <w:ind w:firstLine="709"/>
        <w:jc w:val="both"/>
        <w:rPr>
          <w:sz w:val="28"/>
          <w:szCs w:val="28"/>
          <w:lang w:bidi="ru-RU"/>
        </w:rPr>
      </w:pPr>
      <w:r w:rsidRPr="00B11555">
        <w:rPr>
          <w:sz w:val="28"/>
          <w:szCs w:val="28"/>
          <w:lang w:bidi="ru-RU"/>
        </w:rPr>
        <w:t xml:space="preserve">При </w:t>
      </w:r>
      <w:r w:rsidR="00E44AEE" w:rsidRPr="00B11555">
        <w:rPr>
          <w:sz w:val="28"/>
          <w:szCs w:val="28"/>
          <w:lang w:bidi="ru-RU"/>
        </w:rPr>
        <w:t xml:space="preserve">обозначенной </w:t>
      </w:r>
      <w:r w:rsidR="00AD195E" w:rsidRPr="00B11555">
        <w:rPr>
          <w:sz w:val="28"/>
          <w:szCs w:val="28"/>
          <w:lang w:bidi="ru-RU"/>
        </w:rPr>
        <w:t>Программой социального развития</w:t>
      </w:r>
      <w:r w:rsidR="00E44AEE" w:rsidRPr="00B11555">
        <w:rPr>
          <w:sz w:val="28"/>
          <w:szCs w:val="28"/>
          <w:lang w:bidi="ru-RU"/>
        </w:rPr>
        <w:t xml:space="preserve"> тенденции к увеличению численности населения </w:t>
      </w:r>
      <w:r w:rsidR="00676E95" w:rsidRPr="00B11555">
        <w:rPr>
          <w:sz w:val="28"/>
          <w:szCs w:val="28"/>
          <w:lang w:bidi="ru-RU"/>
        </w:rPr>
        <w:t xml:space="preserve">уровень автомобилизации </w:t>
      </w:r>
      <w:r w:rsidR="00C627C6" w:rsidRPr="00B11555">
        <w:rPr>
          <w:sz w:val="28"/>
          <w:szCs w:val="28"/>
          <w:lang w:bidi="ru-RU"/>
        </w:rPr>
        <w:t>несколько уменьшится</w:t>
      </w:r>
      <w:r w:rsidR="00AF40BD" w:rsidRPr="00B11555">
        <w:rPr>
          <w:sz w:val="28"/>
          <w:szCs w:val="28"/>
          <w:lang w:bidi="ru-RU"/>
        </w:rPr>
        <w:t xml:space="preserve">, </w:t>
      </w:r>
      <w:r w:rsidR="00913A0F" w:rsidRPr="00B11555">
        <w:rPr>
          <w:sz w:val="28"/>
          <w:szCs w:val="28"/>
          <w:lang w:bidi="ru-RU"/>
        </w:rPr>
        <w:t>количество</w:t>
      </w:r>
      <w:r w:rsidR="00AF40BD" w:rsidRPr="00B11555">
        <w:rPr>
          <w:sz w:val="28"/>
          <w:szCs w:val="28"/>
          <w:lang w:bidi="ru-RU"/>
        </w:rPr>
        <w:t xml:space="preserve"> автомобилей будет находит</w:t>
      </w:r>
      <w:r w:rsidR="0073299D" w:rsidRPr="00B11555">
        <w:rPr>
          <w:sz w:val="28"/>
          <w:szCs w:val="28"/>
          <w:lang w:bidi="ru-RU"/>
        </w:rPr>
        <w:t>ь</w:t>
      </w:r>
      <w:r w:rsidR="00AF40BD" w:rsidRPr="00B11555">
        <w:rPr>
          <w:sz w:val="28"/>
          <w:szCs w:val="28"/>
          <w:lang w:bidi="ru-RU"/>
        </w:rPr>
        <w:t>ся</w:t>
      </w:r>
      <w:r w:rsidR="00E44AEE" w:rsidRPr="00B11555">
        <w:rPr>
          <w:sz w:val="28"/>
          <w:szCs w:val="28"/>
          <w:lang w:bidi="ru-RU"/>
        </w:rPr>
        <w:t xml:space="preserve"> в пределах</w:t>
      </w:r>
      <w:r w:rsidR="00676E95" w:rsidRPr="00B11555">
        <w:rPr>
          <w:sz w:val="28"/>
          <w:szCs w:val="28"/>
          <w:lang w:bidi="ru-RU"/>
        </w:rPr>
        <w:t xml:space="preserve"> </w:t>
      </w:r>
      <w:r w:rsidR="00B11555" w:rsidRPr="00B11555">
        <w:rPr>
          <w:sz w:val="28"/>
          <w:szCs w:val="28"/>
          <w:lang w:bidi="ru-RU"/>
        </w:rPr>
        <w:t>29</w:t>
      </w:r>
      <w:r w:rsidR="00AC011A" w:rsidRPr="00B11555">
        <w:rPr>
          <w:sz w:val="28"/>
          <w:szCs w:val="28"/>
          <w:lang w:bidi="ru-RU"/>
        </w:rPr>
        <w:t>0</w:t>
      </w:r>
      <w:r w:rsidRPr="00B11555">
        <w:rPr>
          <w:sz w:val="28"/>
          <w:szCs w:val="28"/>
          <w:lang w:bidi="ru-RU"/>
        </w:rPr>
        <w:t xml:space="preserve"> еди</w:t>
      </w:r>
      <w:r w:rsidR="006253A8" w:rsidRPr="00B11555">
        <w:rPr>
          <w:sz w:val="28"/>
          <w:szCs w:val="28"/>
          <w:lang w:bidi="ru-RU"/>
        </w:rPr>
        <w:t xml:space="preserve">ниц на 1000 человек населения </w:t>
      </w:r>
      <w:r w:rsidR="00676E95" w:rsidRPr="00B11555">
        <w:rPr>
          <w:sz w:val="28"/>
          <w:szCs w:val="28"/>
          <w:lang w:bidi="ru-RU"/>
        </w:rPr>
        <w:t xml:space="preserve">к </w:t>
      </w:r>
      <w:r w:rsidRPr="00B11555">
        <w:rPr>
          <w:sz w:val="28"/>
          <w:szCs w:val="28"/>
          <w:lang w:bidi="ru-RU"/>
        </w:rPr>
        <w:t xml:space="preserve"> 20</w:t>
      </w:r>
      <w:r w:rsidR="00F02A96" w:rsidRPr="00B11555">
        <w:rPr>
          <w:sz w:val="28"/>
          <w:szCs w:val="28"/>
          <w:lang w:bidi="ru-RU"/>
        </w:rPr>
        <w:t>28</w:t>
      </w:r>
      <w:r w:rsidR="00676E95" w:rsidRPr="00B11555">
        <w:rPr>
          <w:sz w:val="28"/>
          <w:szCs w:val="28"/>
          <w:lang w:bidi="ru-RU"/>
        </w:rPr>
        <w:t xml:space="preserve"> </w:t>
      </w:r>
      <w:r w:rsidRPr="00B11555">
        <w:rPr>
          <w:sz w:val="28"/>
          <w:szCs w:val="28"/>
          <w:lang w:bidi="ru-RU"/>
        </w:rPr>
        <w:t>году.</w:t>
      </w:r>
      <w:r w:rsidR="0092722A" w:rsidRPr="00B11555">
        <w:rPr>
          <w:sz w:val="28"/>
          <w:szCs w:val="28"/>
          <w:lang w:bidi="ru-RU"/>
        </w:rPr>
        <w:t xml:space="preserve"> Прогноз изменения уровня автомобилизации и количества автомобилей у населения представлен в таблице 3.5.1.</w:t>
      </w:r>
    </w:p>
    <w:p w:rsidR="002E049E" w:rsidRPr="00B11555" w:rsidRDefault="002E049E" w:rsidP="00790865">
      <w:pPr>
        <w:spacing w:line="360" w:lineRule="auto"/>
        <w:ind w:firstLine="567"/>
        <w:jc w:val="both"/>
        <w:rPr>
          <w:lang w:bidi="ru-RU"/>
        </w:rPr>
      </w:pPr>
    </w:p>
    <w:p w:rsidR="00844A57" w:rsidRPr="00B11555" w:rsidRDefault="00844A57" w:rsidP="002E049E">
      <w:pPr>
        <w:jc w:val="center"/>
        <w:rPr>
          <w:sz w:val="20"/>
          <w:szCs w:val="20"/>
        </w:rPr>
      </w:pPr>
    </w:p>
    <w:p w:rsidR="00844A57" w:rsidRPr="00B11555" w:rsidRDefault="00844A57" w:rsidP="002E049E">
      <w:pPr>
        <w:jc w:val="center"/>
        <w:rPr>
          <w:sz w:val="20"/>
          <w:szCs w:val="20"/>
        </w:rPr>
        <w:sectPr w:rsidR="00844A57" w:rsidRPr="00B11555" w:rsidSect="00EE35FC">
          <w:headerReference w:type="first" r:id="rId14"/>
          <w:pgSz w:w="11906" w:h="16838"/>
          <w:pgMar w:top="323" w:right="851" w:bottom="992" w:left="1418" w:header="278" w:footer="0" w:gutter="0"/>
          <w:cols w:space="708"/>
          <w:titlePg/>
          <w:docGrid w:linePitch="360"/>
        </w:sectPr>
      </w:pPr>
    </w:p>
    <w:tbl>
      <w:tblPr>
        <w:tblpPr w:leftFromText="180" w:rightFromText="180" w:vertAnchor="page" w:horzAnchor="margin" w:tblpY="2236"/>
        <w:tblW w:w="1478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741"/>
        <w:gridCol w:w="4451"/>
        <w:gridCol w:w="878"/>
        <w:gridCol w:w="878"/>
        <w:gridCol w:w="878"/>
        <w:gridCol w:w="878"/>
        <w:gridCol w:w="878"/>
        <w:gridCol w:w="878"/>
        <w:gridCol w:w="878"/>
        <w:gridCol w:w="878"/>
        <w:gridCol w:w="878"/>
        <w:gridCol w:w="878"/>
        <w:gridCol w:w="814"/>
      </w:tblGrid>
      <w:tr w:rsidR="00AC011A" w:rsidRPr="00AC011A" w:rsidTr="00B11555">
        <w:trPr>
          <w:cantSplit/>
          <w:trHeight w:val="545"/>
        </w:trPr>
        <w:tc>
          <w:tcPr>
            <w:tcW w:w="741" w:type="dxa"/>
            <w:tcBorders>
              <w:top w:val="single" w:sz="12" w:space="0" w:color="auto"/>
              <w:bottom w:val="single" w:sz="12" w:space="0" w:color="auto"/>
            </w:tcBorders>
            <w:shd w:val="clear" w:color="auto" w:fill="auto"/>
            <w:vAlign w:val="center"/>
            <w:hideMark/>
          </w:tcPr>
          <w:p w:rsidR="00AC011A" w:rsidRPr="00AC011A" w:rsidRDefault="00AC011A" w:rsidP="00F02A96">
            <w:pPr>
              <w:jc w:val="center"/>
              <w:rPr>
                <w:b/>
                <w:sz w:val="22"/>
                <w:szCs w:val="22"/>
              </w:rPr>
            </w:pPr>
            <w:r w:rsidRPr="00AC011A">
              <w:rPr>
                <w:b/>
                <w:sz w:val="22"/>
                <w:szCs w:val="22"/>
              </w:rPr>
              <w:lastRenderedPageBreak/>
              <w:t>№ п/п</w:t>
            </w:r>
          </w:p>
        </w:tc>
        <w:tc>
          <w:tcPr>
            <w:tcW w:w="4451" w:type="dxa"/>
            <w:tcBorders>
              <w:top w:val="single" w:sz="12" w:space="0" w:color="auto"/>
              <w:bottom w:val="single" w:sz="12" w:space="0" w:color="auto"/>
            </w:tcBorders>
            <w:shd w:val="clear" w:color="auto" w:fill="auto"/>
            <w:vAlign w:val="center"/>
            <w:hideMark/>
          </w:tcPr>
          <w:p w:rsidR="00AC011A" w:rsidRPr="00AC011A" w:rsidRDefault="00AC011A" w:rsidP="00F02A96">
            <w:pPr>
              <w:jc w:val="center"/>
              <w:rPr>
                <w:b/>
                <w:sz w:val="22"/>
                <w:szCs w:val="22"/>
              </w:rPr>
            </w:pPr>
            <w:r w:rsidRPr="00AC011A">
              <w:rPr>
                <w:b/>
                <w:sz w:val="22"/>
                <w:szCs w:val="22"/>
              </w:rPr>
              <w:t>Показатели</w:t>
            </w:r>
          </w:p>
        </w:tc>
        <w:tc>
          <w:tcPr>
            <w:tcW w:w="878" w:type="dxa"/>
            <w:tcBorders>
              <w:top w:val="single" w:sz="12" w:space="0" w:color="auto"/>
              <w:bottom w:val="single" w:sz="12" w:space="0" w:color="auto"/>
            </w:tcBorders>
            <w:vAlign w:val="center"/>
          </w:tcPr>
          <w:p w:rsidR="00AC011A" w:rsidRPr="00AC011A" w:rsidRDefault="00AC011A" w:rsidP="00AC011A">
            <w:pPr>
              <w:jc w:val="center"/>
            </w:pPr>
            <w:r w:rsidRPr="00AC011A">
              <w:t>2018</w:t>
            </w:r>
          </w:p>
        </w:tc>
        <w:tc>
          <w:tcPr>
            <w:tcW w:w="878" w:type="dxa"/>
            <w:tcBorders>
              <w:top w:val="single" w:sz="12" w:space="0" w:color="auto"/>
              <w:bottom w:val="single" w:sz="12" w:space="0" w:color="auto"/>
            </w:tcBorders>
            <w:shd w:val="clear" w:color="auto" w:fill="auto"/>
            <w:vAlign w:val="center"/>
          </w:tcPr>
          <w:p w:rsidR="00AC011A" w:rsidRPr="00AC011A" w:rsidRDefault="00AC011A" w:rsidP="00AC011A">
            <w:pPr>
              <w:jc w:val="center"/>
            </w:pPr>
            <w:r w:rsidRPr="00AC011A">
              <w:t>2019</w:t>
            </w:r>
          </w:p>
        </w:tc>
        <w:tc>
          <w:tcPr>
            <w:tcW w:w="878" w:type="dxa"/>
            <w:tcBorders>
              <w:top w:val="single" w:sz="12" w:space="0" w:color="auto"/>
              <w:bottom w:val="single" w:sz="12" w:space="0" w:color="auto"/>
            </w:tcBorders>
            <w:shd w:val="clear" w:color="auto" w:fill="auto"/>
            <w:vAlign w:val="center"/>
          </w:tcPr>
          <w:p w:rsidR="00AC011A" w:rsidRPr="00AC011A" w:rsidRDefault="00AC011A" w:rsidP="00AC011A">
            <w:pPr>
              <w:jc w:val="center"/>
            </w:pPr>
            <w:r w:rsidRPr="00AC011A">
              <w:t>2020</w:t>
            </w:r>
          </w:p>
        </w:tc>
        <w:tc>
          <w:tcPr>
            <w:tcW w:w="878" w:type="dxa"/>
            <w:tcBorders>
              <w:top w:val="single" w:sz="12" w:space="0" w:color="auto"/>
              <w:bottom w:val="single" w:sz="12" w:space="0" w:color="auto"/>
            </w:tcBorders>
            <w:shd w:val="clear" w:color="auto" w:fill="auto"/>
            <w:vAlign w:val="center"/>
          </w:tcPr>
          <w:p w:rsidR="00AC011A" w:rsidRPr="00AC011A" w:rsidRDefault="00AC011A" w:rsidP="00AC011A">
            <w:pPr>
              <w:jc w:val="center"/>
            </w:pPr>
            <w:r w:rsidRPr="00AC011A">
              <w:t>2021</w:t>
            </w:r>
          </w:p>
        </w:tc>
        <w:tc>
          <w:tcPr>
            <w:tcW w:w="878" w:type="dxa"/>
            <w:tcBorders>
              <w:top w:val="single" w:sz="12" w:space="0" w:color="auto"/>
              <w:bottom w:val="single" w:sz="12" w:space="0" w:color="auto"/>
            </w:tcBorders>
            <w:shd w:val="clear" w:color="auto" w:fill="auto"/>
            <w:vAlign w:val="center"/>
          </w:tcPr>
          <w:p w:rsidR="00AC011A" w:rsidRPr="00AC011A" w:rsidRDefault="00AC011A" w:rsidP="00AC011A">
            <w:pPr>
              <w:jc w:val="center"/>
            </w:pPr>
            <w:r w:rsidRPr="00AC011A">
              <w:t>2022</w:t>
            </w:r>
          </w:p>
        </w:tc>
        <w:tc>
          <w:tcPr>
            <w:tcW w:w="878" w:type="dxa"/>
            <w:tcBorders>
              <w:top w:val="single" w:sz="12" w:space="0" w:color="auto"/>
              <w:bottom w:val="single" w:sz="12" w:space="0" w:color="auto"/>
            </w:tcBorders>
            <w:shd w:val="clear" w:color="auto" w:fill="auto"/>
            <w:vAlign w:val="center"/>
          </w:tcPr>
          <w:p w:rsidR="00AC011A" w:rsidRPr="00AC011A" w:rsidRDefault="00AC011A" w:rsidP="00AC011A">
            <w:pPr>
              <w:jc w:val="center"/>
            </w:pPr>
            <w:r w:rsidRPr="00AC011A">
              <w:t>2023</w:t>
            </w:r>
          </w:p>
        </w:tc>
        <w:tc>
          <w:tcPr>
            <w:tcW w:w="878" w:type="dxa"/>
            <w:tcBorders>
              <w:top w:val="single" w:sz="12" w:space="0" w:color="auto"/>
              <w:bottom w:val="single" w:sz="12" w:space="0" w:color="auto"/>
            </w:tcBorders>
            <w:vAlign w:val="center"/>
          </w:tcPr>
          <w:p w:rsidR="00AC011A" w:rsidRPr="00AC011A" w:rsidRDefault="00AC011A" w:rsidP="00AC011A">
            <w:pPr>
              <w:jc w:val="center"/>
            </w:pPr>
            <w:r w:rsidRPr="00AC011A">
              <w:t>2024</w:t>
            </w:r>
          </w:p>
        </w:tc>
        <w:tc>
          <w:tcPr>
            <w:tcW w:w="878" w:type="dxa"/>
            <w:tcBorders>
              <w:top w:val="single" w:sz="12" w:space="0" w:color="auto"/>
              <w:bottom w:val="single" w:sz="12" w:space="0" w:color="auto"/>
            </w:tcBorders>
            <w:vAlign w:val="center"/>
          </w:tcPr>
          <w:p w:rsidR="00AC011A" w:rsidRPr="00AC011A" w:rsidRDefault="00AC011A" w:rsidP="00AC011A">
            <w:pPr>
              <w:jc w:val="center"/>
            </w:pPr>
            <w:r w:rsidRPr="00AC011A">
              <w:t>2025</w:t>
            </w:r>
          </w:p>
        </w:tc>
        <w:tc>
          <w:tcPr>
            <w:tcW w:w="878" w:type="dxa"/>
            <w:tcBorders>
              <w:top w:val="single" w:sz="12" w:space="0" w:color="auto"/>
              <w:bottom w:val="single" w:sz="12" w:space="0" w:color="auto"/>
            </w:tcBorders>
            <w:vAlign w:val="center"/>
          </w:tcPr>
          <w:p w:rsidR="00AC011A" w:rsidRPr="00AC011A" w:rsidRDefault="00AC011A" w:rsidP="00AC011A">
            <w:pPr>
              <w:jc w:val="center"/>
            </w:pPr>
            <w:r w:rsidRPr="00AC011A">
              <w:t>2026</w:t>
            </w:r>
          </w:p>
        </w:tc>
        <w:tc>
          <w:tcPr>
            <w:tcW w:w="878" w:type="dxa"/>
            <w:tcBorders>
              <w:top w:val="single" w:sz="12" w:space="0" w:color="auto"/>
              <w:bottom w:val="single" w:sz="12" w:space="0" w:color="auto"/>
            </w:tcBorders>
            <w:vAlign w:val="center"/>
          </w:tcPr>
          <w:p w:rsidR="00AC011A" w:rsidRPr="00AC011A" w:rsidRDefault="00AC011A" w:rsidP="00AC011A">
            <w:pPr>
              <w:jc w:val="center"/>
            </w:pPr>
            <w:r w:rsidRPr="00AC011A">
              <w:t>2027</w:t>
            </w:r>
          </w:p>
        </w:tc>
        <w:tc>
          <w:tcPr>
            <w:tcW w:w="814" w:type="dxa"/>
            <w:tcBorders>
              <w:top w:val="single" w:sz="12" w:space="0" w:color="auto"/>
              <w:bottom w:val="single" w:sz="12" w:space="0" w:color="auto"/>
            </w:tcBorders>
            <w:vAlign w:val="center"/>
          </w:tcPr>
          <w:p w:rsidR="00AC011A" w:rsidRPr="00AC011A" w:rsidRDefault="00AC011A" w:rsidP="00AC011A">
            <w:pPr>
              <w:jc w:val="center"/>
            </w:pPr>
            <w:r w:rsidRPr="00AC011A">
              <w:t>2028</w:t>
            </w:r>
          </w:p>
        </w:tc>
      </w:tr>
      <w:tr w:rsidR="00B11555" w:rsidRPr="00AC011A" w:rsidTr="00AC011A">
        <w:trPr>
          <w:trHeight w:val="257"/>
        </w:trPr>
        <w:tc>
          <w:tcPr>
            <w:tcW w:w="741" w:type="dxa"/>
            <w:tcBorders>
              <w:top w:val="single" w:sz="12" w:space="0" w:color="auto"/>
            </w:tcBorders>
            <w:shd w:val="clear" w:color="auto" w:fill="auto"/>
            <w:vAlign w:val="center"/>
            <w:hideMark/>
          </w:tcPr>
          <w:p w:rsidR="00B11555" w:rsidRPr="00AC011A" w:rsidRDefault="00B11555" w:rsidP="00F02A96">
            <w:pPr>
              <w:jc w:val="center"/>
              <w:rPr>
                <w:sz w:val="22"/>
                <w:szCs w:val="22"/>
              </w:rPr>
            </w:pPr>
            <w:r w:rsidRPr="00AC011A">
              <w:rPr>
                <w:sz w:val="22"/>
                <w:szCs w:val="22"/>
              </w:rPr>
              <w:t>1</w:t>
            </w:r>
          </w:p>
        </w:tc>
        <w:tc>
          <w:tcPr>
            <w:tcW w:w="4451" w:type="dxa"/>
            <w:tcBorders>
              <w:top w:val="single" w:sz="12" w:space="0" w:color="auto"/>
            </w:tcBorders>
            <w:shd w:val="clear" w:color="auto" w:fill="auto"/>
            <w:vAlign w:val="center"/>
            <w:hideMark/>
          </w:tcPr>
          <w:p w:rsidR="00B11555" w:rsidRPr="00AC011A" w:rsidRDefault="00B11555" w:rsidP="00F02A96">
            <w:pPr>
              <w:jc w:val="center"/>
              <w:rPr>
                <w:sz w:val="22"/>
                <w:szCs w:val="22"/>
              </w:rPr>
            </w:pPr>
            <w:r w:rsidRPr="00AC011A">
              <w:rPr>
                <w:sz w:val="22"/>
                <w:szCs w:val="22"/>
              </w:rPr>
              <w:t>Общая численность населения Корфовского городского поселения, чел.</w:t>
            </w:r>
          </w:p>
        </w:tc>
        <w:tc>
          <w:tcPr>
            <w:tcW w:w="878" w:type="dxa"/>
            <w:tcBorders>
              <w:top w:val="single" w:sz="12" w:space="0" w:color="auto"/>
            </w:tcBorders>
            <w:vAlign w:val="center"/>
          </w:tcPr>
          <w:p w:rsidR="00B11555" w:rsidRPr="00B11555" w:rsidRDefault="00B11555">
            <w:pPr>
              <w:jc w:val="center"/>
            </w:pPr>
            <w:r w:rsidRPr="00B11555">
              <w:t>6818</w:t>
            </w:r>
          </w:p>
        </w:tc>
        <w:tc>
          <w:tcPr>
            <w:tcW w:w="878" w:type="dxa"/>
            <w:tcBorders>
              <w:top w:val="single" w:sz="12" w:space="0" w:color="auto"/>
            </w:tcBorders>
            <w:shd w:val="clear" w:color="auto" w:fill="auto"/>
            <w:vAlign w:val="center"/>
          </w:tcPr>
          <w:p w:rsidR="00B11555" w:rsidRPr="00B11555" w:rsidRDefault="00B11555">
            <w:pPr>
              <w:jc w:val="center"/>
            </w:pPr>
            <w:r w:rsidRPr="00B11555">
              <w:t>6906</w:t>
            </w:r>
          </w:p>
        </w:tc>
        <w:tc>
          <w:tcPr>
            <w:tcW w:w="878" w:type="dxa"/>
            <w:tcBorders>
              <w:top w:val="single" w:sz="12" w:space="0" w:color="auto"/>
            </w:tcBorders>
            <w:shd w:val="clear" w:color="auto" w:fill="auto"/>
            <w:vAlign w:val="center"/>
          </w:tcPr>
          <w:p w:rsidR="00B11555" w:rsidRPr="00B11555" w:rsidRDefault="00B11555">
            <w:pPr>
              <w:jc w:val="center"/>
            </w:pPr>
            <w:r w:rsidRPr="00B11555">
              <w:t>6995</w:t>
            </w:r>
          </w:p>
        </w:tc>
        <w:tc>
          <w:tcPr>
            <w:tcW w:w="878" w:type="dxa"/>
            <w:tcBorders>
              <w:top w:val="single" w:sz="12" w:space="0" w:color="auto"/>
            </w:tcBorders>
            <w:shd w:val="clear" w:color="auto" w:fill="auto"/>
            <w:vAlign w:val="center"/>
          </w:tcPr>
          <w:p w:rsidR="00B11555" w:rsidRPr="00B11555" w:rsidRDefault="00B11555">
            <w:pPr>
              <w:jc w:val="center"/>
            </w:pPr>
            <w:r w:rsidRPr="00B11555">
              <w:t>7085</w:t>
            </w:r>
          </w:p>
        </w:tc>
        <w:tc>
          <w:tcPr>
            <w:tcW w:w="878" w:type="dxa"/>
            <w:tcBorders>
              <w:top w:val="single" w:sz="12" w:space="0" w:color="auto"/>
            </w:tcBorders>
            <w:shd w:val="clear" w:color="auto" w:fill="auto"/>
            <w:vAlign w:val="center"/>
          </w:tcPr>
          <w:p w:rsidR="00B11555" w:rsidRPr="00B11555" w:rsidRDefault="00B11555">
            <w:pPr>
              <w:jc w:val="center"/>
            </w:pPr>
            <w:r w:rsidRPr="00B11555">
              <w:t>7177</w:t>
            </w:r>
          </w:p>
        </w:tc>
        <w:tc>
          <w:tcPr>
            <w:tcW w:w="878" w:type="dxa"/>
            <w:tcBorders>
              <w:top w:val="single" w:sz="12" w:space="0" w:color="auto"/>
            </w:tcBorders>
            <w:shd w:val="clear" w:color="auto" w:fill="auto"/>
            <w:vAlign w:val="center"/>
          </w:tcPr>
          <w:p w:rsidR="00B11555" w:rsidRPr="00B11555" w:rsidRDefault="00B11555">
            <w:pPr>
              <w:jc w:val="center"/>
            </w:pPr>
            <w:r w:rsidRPr="00B11555">
              <w:t>7269</w:t>
            </w:r>
          </w:p>
        </w:tc>
        <w:tc>
          <w:tcPr>
            <w:tcW w:w="878" w:type="dxa"/>
            <w:tcBorders>
              <w:top w:val="single" w:sz="12" w:space="0" w:color="auto"/>
            </w:tcBorders>
            <w:vAlign w:val="center"/>
          </w:tcPr>
          <w:p w:rsidR="00B11555" w:rsidRPr="00B11555" w:rsidRDefault="00B11555">
            <w:pPr>
              <w:jc w:val="center"/>
            </w:pPr>
            <w:r w:rsidRPr="00B11555">
              <w:t>7363</w:t>
            </w:r>
          </w:p>
        </w:tc>
        <w:tc>
          <w:tcPr>
            <w:tcW w:w="878" w:type="dxa"/>
            <w:tcBorders>
              <w:top w:val="single" w:sz="12" w:space="0" w:color="auto"/>
            </w:tcBorders>
            <w:vAlign w:val="center"/>
          </w:tcPr>
          <w:p w:rsidR="00B11555" w:rsidRPr="00B11555" w:rsidRDefault="00B11555">
            <w:pPr>
              <w:jc w:val="center"/>
            </w:pPr>
            <w:r w:rsidRPr="00B11555">
              <w:t>7458</w:t>
            </w:r>
          </w:p>
        </w:tc>
        <w:tc>
          <w:tcPr>
            <w:tcW w:w="878" w:type="dxa"/>
            <w:tcBorders>
              <w:top w:val="single" w:sz="12" w:space="0" w:color="auto"/>
            </w:tcBorders>
            <w:vAlign w:val="center"/>
          </w:tcPr>
          <w:p w:rsidR="00B11555" w:rsidRPr="00B11555" w:rsidRDefault="00B11555">
            <w:pPr>
              <w:jc w:val="center"/>
            </w:pPr>
            <w:r w:rsidRPr="00B11555">
              <w:t>7554</w:t>
            </w:r>
          </w:p>
        </w:tc>
        <w:tc>
          <w:tcPr>
            <w:tcW w:w="878" w:type="dxa"/>
            <w:tcBorders>
              <w:top w:val="single" w:sz="12" w:space="0" w:color="auto"/>
            </w:tcBorders>
            <w:vAlign w:val="center"/>
          </w:tcPr>
          <w:p w:rsidR="00B11555" w:rsidRPr="00B11555" w:rsidRDefault="00B11555">
            <w:pPr>
              <w:jc w:val="center"/>
            </w:pPr>
            <w:r w:rsidRPr="00B11555">
              <w:t>7652</w:t>
            </w:r>
          </w:p>
        </w:tc>
        <w:tc>
          <w:tcPr>
            <w:tcW w:w="814" w:type="dxa"/>
            <w:tcBorders>
              <w:top w:val="single" w:sz="12" w:space="0" w:color="auto"/>
            </w:tcBorders>
            <w:vAlign w:val="center"/>
          </w:tcPr>
          <w:p w:rsidR="00B11555" w:rsidRPr="00B11555" w:rsidRDefault="00B11555">
            <w:pPr>
              <w:jc w:val="center"/>
            </w:pPr>
            <w:r w:rsidRPr="00B11555">
              <w:t>7750</w:t>
            </w:r>
          </w:p>
        </w:tc>
      </w:tr>
      <w:tr w:rsidR="00B11555" w:rsidRPr="00AC011A" w:rsidTr="00AC011A">
        <w:trPr>
          <w:trHeight w:val="70"/>
        </w:trPr>
        <w:tc>
          <w:tcPr>
            <w:tcW w:w="741" w:type="dxa"/>
            <w:shd w:val="clear" w:color="auto" w:fill="auto"/>
            <w:vAlign w:val="center"/>
            <w:hideMark/>
          </w:tcPr>
          <w:p w:rsidR="00B11555" w:rsidRPr="00AC011A" w:rsidRDefault="00B11555" w:rsidP="002E07DF">
            <w:pPr>
              <w:jc w:val="center"/>
              <w:rPr>
                <w:sz w:val="22"/>
                <w:szCs w:val="22"/>
              </w:rPr>
            </w:pPr>
            <w:r w:rsidRPr="00AC011A">
              <w:rPr>
                <w:sz w:val="22"/>
                <w:szCs w:val="22"/>
              </w:rPr>
              <w:t>2</w:t>
            </w:r>
          </w:p>
        </w:tc>
        <w:tc>
          <w:tcPr>
            <w:tcW w:w="4451" w:type="dxa"/>
            <w:shd w:val="clear" w:color="auto" w:fill="auto"/>
            <w:vAlign w:val="center"/>
            <w:hideMark/>
          </w:tcPr>
          <w:p w:rsidR="00B11555" w:rsidRPr="00AC011A" w:rsidRDefault="00B11555" w:rsidP="002E07DF">
            <w:pPr>
              <w:jc w:val="center"/>
              <w:rPr>
                <w:sz w:val="22"/>
                <w:szCs w:val="22"/>
              </w:rPr>
            </w:pPr>
            <w:r w:rsidRPr="00AC011A">
              <w:rPr>
                <w:sz w:val="22"/>
                <w:szCs w:val="22"/>
              </w:rPr>
              <w:t>Количество автомобилей у населения, ед.</w:t>
            </w:r>
          </w:p>
        </w:tc>
        <w:tc>
          <w:tcPr>
            <w:tcW w:w="878" w:type="dxa"/>
            <w:vAlign w:val="center"/>
          </w:tcPr>
          <w:p w:rsidR="00B11555" w:rsidRPr="00B11555" w:rsidRDefault="00B11555">
            <w:pPr>
              <w:jc w:val="center"/>
            </w:pPr>
            <w:r w:rsidRPr="00B11555">
              <w:t>1841</w:t>
            </w:r>
          </w:p>
        </w:tc>
        <w:tc>
          <w:tcPr>
            <w:tcW w:w="878" w:type="dxa"/>
            <w:shd w:val="clear" w:color="auto" w:fill="auto"/>
            <w:vAlign w:val="center"/>
          </w:tcPr>
          <w:p w:rsidR="00B11555" w:rsidRPr="00B11555" w:rsidRDefault="00B11555">
            <w:pPr>
              <w:jc w:val="center"/>
            </w:pPr>
            <w:r w:rsidRPr="00B11555">
              <w:t>1874</w:t>
            </w:r>
          </w:p>
        </w:tc>
        <w:tc>
          <w:tcPr>
            <w:tcW w:w="878" w:type="dxa"/>
            <w:shd w:val="clear" w:color="auto" w:fill="auto"/>
            <w:vAlign w:val="center"/>
          </w:tcPr>
          <w:p w:rsidR="00B11555" w:rsidRPr="00B11555" w:rsidRDefault="00B11555">
            <w:pPr>
              <w:jc w:val="center"/>
            </w:pPr>
            <w:r w:rsidRPr="00B11555">
              <w:t>1908</w:t>
            </w:r>
          </w:p>
        </w:tc>
        <w:tc>
          <w:tcPr>
            <w:tcW w:w="878" w:type="dxa"/>
            <w:shd w:val="clear" w:color="auto" w:fill="auto"/>
            <w:vAlign w:val="center"/>
          </w:tcPr>
          <w:p w:rsidR="00B11555" w:rsidRPr="00B11555" w:rsidRDefault="00B11555">
            <w:pPr>
              <w:jc w:val="center"/>
            </w:pPr>
            <w:r w:rsidRPr="00B11555">
              <w:t>1942</w:t>
            </w:r>
          </w:p>
        </w:tc>
        <w:tc>
          <w:tcPr>
            <w:tcW w:w="878" w:type="dxa"/>
            <w:shd w:val="clear" w:color="auto" w:fill="auto"/>
            <w:vAlign w:val="center"/>
          </w:tcPr>
          <w:p w:rsidR="00B11555" w:rsidRPr="00B11555" w:rsidRDefault="00B11555">
            <w:pPr>
              <w:jc w:val="center"/>
            </w:pPr>
            <w:r w:rsidRPr="00B11555">
              <w:t>1977</w:t>
            </w:r>
          </w:p>
        </w:tc>
        <w:tc>
          <w:tcPr>
            <w:tcW w:w="878" w:type="dxa"/>
            <w:shd w:val="clear" w:color="auto" w:fill="auto"/>
            <w:vAlign w:val="center"/>
          </w:tcPr>
          <w:p w:rsidR="00B11555" w:rsidRPr="00B11555" w:rsidRDefault="00B11555">
            <w:pPr>
              <w:jc w:val="center"/>
            </w:pPr>
            <w:r w:rsidRPr="00B11555">
              <w:t>2012</w:t>
            </w:r>
          </w:p>
        </w:tc>
        <w:tc>
          <w:tcPr>
            <w:tcW w:w="878" w:type="dxa"/>
            <w:vAlign w:val="center"/>
          </w:tcPr>
          <w:p w:rsidR="00B11555" w:rsidRPr="00B11555" w:rsidRDefault="00B11555">
            <w:pPr>
              <w:jc w:val="center"/>
            </w:pPr>
            <w:r w:rsidRPr="00B11555">
              <w:t>2048</w:t>
            </w:r>
          </w:p>
        </w:tc>
        <w:tc>
          <w:tcPr>
            <w:tcW w:w="878" w:type="dxa"/>
            <w:vAlign w:val="center"/>
          </w:tcPr>
          <w:p w:rsidR="00B11555" w:rsidRPr="00B11555" w:rsidRDefault="00B11555">
            <w:pPr>
              <w:jc w:val="center"/>
            </w:pPr>
            <w:r w:rsidRPr="00B11555">
              <w:t>2085</w:t>
            </w:r>
          </w:p>
        </w:tc>
        <w:tc>
          <w:tcPr>
            <w:tcW w:w="878" w:type="dxa"/>
            <w:vAlign w:val="center"/>
          </w:tcPr>
          <w:p w:rsidR="00B11555" w:rsidRPr="00B11555" w:rsidRDefault="00B11555">
            <w:pPr>
              <w:jc w:val="center"/>
            </w:pPr>
            <w:r w:rsidRPr="00B11555">
              <w:t>2123</w:t>
            </w:r>
          </w:p>
        </w:tc>
        <w:tc>
          <w:tcPr>
            <w:tcW w:w="878" w:type="dxa"/>
            <w:vAlign w:val="center"/>
          </w:tcPr>
          <w:p w:rsidR="00B11555" w:rsidRPr="00B11555" w:rsidRDefault="00B11555">
            <w:pPr>
              <w:jc w:val="center"/>
            </w:pPr>
            <w:r w:rsidRPr="00B11555">
              <w:t>2161</w:t>
            </w:r>
          </w:p>
        </w:tc>
        <w:tc>
          <w:tcPr>
            <w:tcW w:w="814" w:type="dxa"/>
            <w:vAlign w:val="center"/>
          </w:tcPr>
          <w:p w:rsidR="00B11555" w:rsidRPr="00B11555" w:rsidRDefault="00B11555">
            <w:pPr>
              <w:jc w:val="center"/>
            </w:pPr>
            <w:r w:rsidRPr="00B11555">
              <w:t>2200</w:t>
            </w:r>
          </w:p>
        </w:tc>
      </w:tr>
      <w:tr w:rsidR="00B11555" w:rsidRPr="00AC011A" w:rsidTr="00AC011A">
        <w:trPr>
          <w:trHeight w:val="515"/>
        </w:trPr>
        <w:tc>
          <w:tcPr>
            <w:tcW w:w="741" w:type="dxa"/>
            <w:shd w:val="clear" w:color="auto" w:fill="auto"/>
            <w:vAlign w:val="center"/>
            <w:hideMark/>
          </w:tcPr>
          <w:p w:rsidR="00B11555" w:rsidRPr="00AC011A" w:rsidRDefault="00B11555" w:rsidP="002E07DF">
            <w:pPr>
              <w:jc w:val="center"/>
              <w:rPr>
                <w:sz w:val="22"/>
                <w:szCs w:val="22"/>
              </w:rPr>
            </w:pPr>
            <w:r w:rsidRPr="00AC011A">
              <w:rPr>
                <w:sz w:val="22"/>
                <w:szCs w:val="22"/>
              </w:rPr>
              <w:t>3</w:t>
            </w:r>
          </w:p>
        </w:tc>
        <w:tc>
          <w:tcPr>
            <w:tcW w:w="4451" w:type="dxa"/>
            <w:shd w:val="clear" w:color="auto" w:fill="auto"/>
            <w:vAlign w:val="center"/>
            <w:hideMark/>
          </w:tcPr>
          <w:p w:rsidR="00B11555" w:rsidRPr="00AC011A" w:rsidRDefault="00B11555" w:rsidP="002E07DF">
            <w:pPr>
              <w:jc w:val="center"/>
              <w:rPr>
                <w:sz w:val="22"/>
                <w:szCs w:val="22"/>
              </w:rPr>
            </w:pPr>
            <w:r w:rsidRPr="00AC011A">
              <w:rPr>
                <w:sz w:val="22"/>
                <w:szCs w:val="22"/>
              </w:rPr>
              <w:t>Уровень автомобилизации населения, ед./1000 чел.</w:t>
            </w:r>
          </w:p>
        </w:tc>
        <w:tc>
          <w:tcPr>
            <w:tcW w:w="878" w:type="dxa"/>
            <w:vAlign w:val="center"/>
          </w:tcPr>
          <w:p w:rsidR="00B11555" w:rsidRPr="00B11555" w:rsidRDefault="00B11555">
            <w:pPr>
              <w:jc w:val="center"/>
            </w:pPr>
            <w:r w:rsidRPr="00B11555">
              <w:t>270</w:t>
            </w:r>
          </w:p>
        </w:tc>
        <w:tc>
          <w:tcPr>
            <w:tcW w:w="878" w:type="dxa"/>
            <w:shd w:val="clear" w:color="auto" w:fill="auto"/>
            <w:vAlign w:val="center"/>
          </w:tcPr>
          <w:p w:rsidR="00B11555" w:rsidRPr="00B11555" w:rsidRDefault="00B11555">
            <w:pPr>
              <w:jc w:val="center"/>
            </w:pPr>
            <w:r w:rsidRPr="00B11555">
              <w:t>271</w:t>
            </w:r>
          </w:p>
        </w:tc>
        <w:tc>
          <w:tcPr>
            <w:tcW w:w="878" w:type="dxa"/>
            <w:shd w:val="clear" w:color="auto" w:fill="auto"/>
            <w:vAlign w:val="center"/>
          </w:tcPr>
          <w:p w:rsidR="00B11555" w:rsidRPr="00B11555" w:rsidRDefault="00B11555">
            <w:pPr>
              <w:jc w:val="center"/>
            </w:pPr>
            <w:r w:rsidRPr="00B11555">
              <w:t>273</w:t>
            </w:r>
          </w:p>
        </w:tc>
        <w:tc>
          <w:tcPr>
            <w:tcW w:w="878" w:type="dxa"/>
            <w:shd w:val="clear" w:color="auto" w:fill="auto"/>
            <w:vAlign w:val="center"/>
          </w:tcPr>
          <w:p w:rsidR="00B11555" w:rsidRPr="00B11555" w:rsidRDefault="00B11555">
            <w:pPr>
              <w:jc w:val="center"/>
            </w:pPr>
            <w:r w:rsidRPr="00B11555">
              <w:t>274</w:t>
            </w:r>
          </w:p>
        </w:tc>
        <w:tc>
          <w:tcPr>
            <w:tcW w:w="878" w:type="dxa"/>
            <w:shd w:val="clear" w:color="auto" w:fill="auto"/>
            <w:vAlign w:val="center"/>
          </w:tcPr>
          <w:p w:rsidR="00B11555" w:rsidRPr="00B11555" w:rsidRDefault="00B11555">
            <w:pPr>
              <w:jc w:val="center"/>
            </w:pPr>
            <w:r w:rsidRPr="00B11555">
              <w:t>275</w:t>
            </w:r>
          </w:p>
        </w:tc>
        <w:tc>
          <w:tcPr>
            <w:tcW w:w="878" w:type="dxa"/>
            <w:shd w:val="clear" w:color="auto" w:fill="auto"/>
            <w:vAlign w:val="center"/>
          </w:tcPr>
          <w:p w:rsidR="00B11555" w:rsidRPr="00B11555" w:rsidRDefault="00B11555">
            <w:pPr>
              <w:jc w:val="center"/>
            </w:pPr>
            <w:r w:rsidRPr="00B11555">
              <w:t>277</w:t>
            </w:r>
          </w:p>
        </w:tc>
        <w:tc>
          <w:tcPr>
            <w:tcW w:w="878" w:type="dxa"/>
            <w:vAlign w:val="center"/>
          </w:tcPr>
          <w:p w:rsidR="00B11555" w:rsidRPr="00B11555" w:rsidRDefault="00B11555">
            <w:pPr>
              <w:jc w:val="center"/>
            </w:pPr>
            <w:r w:rsidRPr="00B11555">
              <w:t>278</w:t>
            </w:r>
          </w:p>
        </w:tc>
        <w:tc>
          <w:tcPr>
            <w:tcW w:w="878" w:type="dxa"/>
            <w:vAlign w:val="center"/>
          </w:tcPr>
          <w:p w:rsidR="00B11555" w:rsidRPr="00B11555" w:rsidRDefault="00B11555">
            <w:pPr>
              <w:jc w:val="center"/>
            </w:pPr>
            <w:r w:rsidRPr="00B11555">
              <w:t>280</w:t>
            </w:r>
          </w:p>
        </w:tc>
        <w:tc>
          <w:tcPr>
            <w:tcW w:w="878" w:type="dxa"/>
            <w:vAlign w:val="center"/>
          </w:tcPr>
          <w:p w:rsidR="00B11555" w:rsidRPr="00B11555" w:rsidRDefault="00B11555">
            <w:pPr>
              <w:jc w:val="center"/>
            </w:pPr>
            <w:r w:rsidRPr="00B11555">
              <w:t>281</w:t>
            </w:r>
          </w:p>
        </w:tc>
        <w:tc>
          <w:tcPr>
            <w:tcW w:w="878" w:type="dxa"/>
            <w:vAlign w:val="center"/>
          </w:tcPr>
          <w:p w:rsidR="00B11555" w:rsidRPr="00B11555" w:rsidRDefault="00B11555">
            <w:pPr>
              <w:jc w:val="center"/>
            </w:pPr>
            <w:r w:rsidRPr="00B11555">
              <w:t>282</w:t>
            </w:r>
          </w:p>
        </w:tc>
        <w:tc>
          <w:tcPr>
            <w:tcW w:w="814" w:type="dxa"/>
            <w:vAlign w:val="center"/>
          </w:tcPr>
          <w:p w:rsidR="00B11555" w:rsidRPr="00B11555" w:rsidRDefault="00B11555">
            <w:pPr>
              <w:jc w:val="center"/>
            </w:pPr>
            <w:r w:rsidRPr="00B11555">
              <w:t>284</w:t>
            </w:r>
          </w:p>
        </w:tc>
      </w:tr>
    </w:tbl>
    <w:p w:rsidR="002E049E" w:rsidRPr="004C099A" w:rsidRDefault="0092722A" w:rsidP="00FB32EC">
      <w:pPr>
        <w:rPr>
          <w:color w:val="FF0000"/>
          <w:lang w:bidi="ru-RU"/>
        </w:rPr>
      </w:pPr>
      <w:r w:rsidRPr="004C099A">
        <w:rPr>
          <w:color w:val="FF0000"/>
          <w:lang w:bidi="ru-RU"/>
        </w:rPr>
        <w:t xml:space="preserve"> </w:t>
      </w:r>
      <w:r w:rsidRPr="00AC011A">
        <w:rPr>
          <w:lang w:bidi="ru-RU"/>
        </w:rPr>
        <w:t xml:space="preserve">Таблица 3.5.1. Прогноз изменения уровня автомобилизации и количества автомобилей у населения  </w:t>
      </w:r>
    </w:p>
    <w:p w:rsidR="000342DA" w:rsidRPr="004C099A" w:rsidRDefault="000342DA" w:rsidP="000342DA">
      <w:pPr>
        <w:jc w:val="center"/>
        <w:rPr>
          <w:color w:val="FF0000"/>
        </w:rPr>
      </w:pPr>
    </w:p>
    <w:p w:rsidR="000342DA" w:rsidRPr="004C099A" w:rsidRDefault="000342DA" w:rsidP="000342DA">
      <w:pPr>
        <w:rPr>
          <w:color w:val="FF0000"/>
        </w:rPr>
      </w:pPr>
    </w:p>
    <w:p w:rsidR="00FE0DDC" w:rsidRPr="004C099A" w:rsidRDefault="00B11555" w:rsidP="000342DA">
      <w:pPr>
        <w:rPr>
          <w:color w:val="FF0000"/>
        </w:rPr>
        <w:sectPr w:rsidR="00FE0DDC" w:rsidRPr="004C099A" w:rsidSect="00AB5E8F">
          <w:pgSz w:w="16838" w:h="11906" w:orient="landscape"/>
          <w:pgMar w:top="1701" w:right="1134" w:bottom="851" w:left="1134" w:header="709" w:footer="302" w:gutter="0"/>
          <w:cols w:space="708"/>
          <w:docGrid w:linePitch="360"/>
        </w:sectPr>
      </w:pPr>
      <w:r>
        <w:rPr>
          <w:noProof/>
        </w:rPr>
        <w:drawing>
          <wp:inline distT="0" distB="0" distL="0" distR="0" wp14:anchorId="70AC0689" wp14:editId="1283B467">
            <wp:extent cx="9274628" cy="3574473"/>
            <wp:effectExtent l="0" t="0" r="22225" b="260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A9A" w:rsidRPr="00EE3E54" w:rsidRDefault="00F40F1F" w:rsidP="00DF6B09">
      <w:pPr>
        <w:pStyle w:val="1"/>
        <w:spacing w:before="0"/>
        <w:jc w:val="both"/>
        <w:rPr>
          <w:rFonts w:ascii="Times New Roman" w:hAnsi="Times New Roman" w:cs="Times New Roman"/>
          <w:b/>
          <w:color w:val="auto"/>
          <w:sz w:val="28"/>
          <w:szCs w:val="28"/>
          <w:lang w:bidi="ru-RU"/>
        </w:rPr>
      </w:pPr>
      <w:bookmarkStart w:id="20" w:name="_Toc444611870"/>
      <w:r w:rsidRPr="00EE3E54">
        <w:rPr>
          <w:rFonts w:ascii="Times New Roman" w:hAnsi="Times New Roman" w:cs="Times New Roman"/>
          <w:b/>
          <w:color w:val="auto"/>
          <w:sz w:val="28"/>
          <w:szCs w:val="28"/>
          <w:lang w:bidi="ru-RU"/>
        </w:rPr>
        <w:lastRenderedPageBreak/>
        <w:t>3.6 П</w:t>
      </w:r>
      <w:r w:rsidR="009D1A9A" w:rsidRPr="00EE3E54">
        <w:rPr>
          <w:rFonts w:ascii="Times New Roman" w:hAnsi="Times New Roman" w:cs="Times New Roman"/>
          <w:b/>
          <w:color w:val="auto"/>
          <w:sz w:val="28"/>
          <w:szCs w:val="28"/>
          <w:lang w:bidi="ru-RU"/>
        </w:rPr>
        <w:t xml:space="preserve">рогноз показателей </w:t>
      </w:r>
      <w:r w:rsidRPr="00EE3E54">
        <w:rPr>
          <w:rFonts w:ascii="Times New Roman" w:hAnsi="Times New Roman" w:cs="Times New Roman"/>
          <w:b/>
          <w:color w:val="auto"/>
          <w:sz w:val="28"/>
          <w:szCs w:val="28"/>
          <w:lang w:bidi="ru-RU"/>
        </w:rPr>
        <w:t>безопасности дорожного движения</w:t>
      </w:r>
      <w:bookmarkEnd w:id="20"/>
    </w:p>
    <w:p w:rsidR="00373EE6" w:rsidRPr="00EE3E54" w:rsidRDefault="00373EE6" w:rsidP="00373EE6">
      <w:pPr>
        <w:rPr>
          <w:lang w:bidi="ru-RU"/>
        </w:rPr>
      </w:pPr>
    </w:p>
    <w:p w:rsidR="001E47C2" w:rsidRPr="00EE3E54" w:rsidRDefault="00373EE6" w:rsidP="00B95DB7">
      <w:pPr>
        <w:spacing w:line="360" w:lineRule="auto"/>
        <w:ind w:firstLine="709"/>
        <w:jc w:val="both"/>
        <w:rPr>
          <w:rFonts w:eastAsia="Calibri"/>
          <w:sz w:val="28"/>
          <w:szCs w:val="28"/>
          <w:lang w:eastAsia="en-US"/>
        </w:rPr>
      </w:pPr>
      <w:r w:rsidRPr="00EE3E54">
        <w:rPr>
          <w:sz w:val="28"/>
          <w:szCs w:val="28"/>
          <w:lang w:bidi="ru-RU"/>
        </w:rPr>
        <w:t>При с</w:t>
      </w:r>
      <w:r w:rsidR="001B2C70" w:rsidRPr="00EE3E54">
        <w:rPr>
          <w:sz w:val="28"/>
          <w:szCs w:val="28"/>
          <w:lang w:bidi="ru-RU"/>
        </w:rPr>
        <w:t>охранении сложившейся тенденции и выполнении мероприятий по приведению в соответствие дорожно-транспортной инфраструктуры</w:t>
      </w:r>
      <w:r w:rsidR="00950B2F" w:rsidRPr="00EE3E54">
        <w:rPr>
          <w:sz w:val="28"/>
          <w:szCs w:val="28"/>
          <w:lang w:bidi="ru-RU"/>
        </w:rPr>
        <w:t xml:space="preserve"> к ГОСТ</w:t>
      </w:r>
      <w:r w:rsidR="001B2C70" w:rsidRPr="00EE3E54">
        <w:rPr>
          <w:sz w:val="28"/>
          <w:szCs w:val="28"/>
          <w:lang w:bidi="ru-RU"/>
        </w:rPr>
        <w:t>, а так же</w:t>
      </w:r>
      <w:r w:rsidR="00EE4481" w:rsidRPr="00EE3E54">
        <w:rPr>
          <w:sz w:val="28"/>
          <w:szCs w:val="28"/>
          <w:lang w:bidi="ru-RU"/>
        </w:rPr>
        <w:t xml:space="preserve"> разработка Проекта организации дорожного движения и </w:t>
      </w:r>
      <w:r w:rsidR="001B2C70" w:rsidRPr="00EE3E54">
        <w:rPr>
          <w:sz w:val="28"/>
          <w:szCs w:val="28"/>
          <w:lang w:bidi="ru-RU"/>
        </w:rPr>
        <w:t xml:space="preserve"> </w:t>
      </w:r>
      <w:r w:rsidR="00EE4481" w:rsidRPr="00EE3E54">
        <w:rPr>
          <w:sz w:val="28"/>
          <w:szCs w:val="28"/>
          <w:lang w:bidi="ru-RU"/>
        </w:rPr>
        <w:t>его реализация</w:t>
      </w:r>
      <w:r w:rsidR="001B2C70" w:rsidRPr="00EE3E54">
        <w:rPr>
          <w:sz w:val="28"/>
          <w:szCs w:val="28"/>
          <w:lang w:bidi="ru-RU"/>
        </w:rPr>
        <w:t xml:space="preserve"> </w:t>
      </w:r>
      <w:r w:rsidR="001B2C70" w:rsidRPr="00EE3E54">
        <w:rPr>
          <w:rFonts w:eastAsia="Calibri"/>
          <w:sz w:val="28"/>
          <w:szCs w:val="28"/>
          <w:lang w:eastAsia="en-US"/>
        </w:rPr>
        <w:t xml:space="preserve">позволит </w:t>
      </w:r>
      <w:r w:rsidR="00EE4481" w:rsidRPr="00EE3E54">
        <w:rPr>
          <w:rFonts w:eastAsia="Calibri"/>
          <w:sz w:val="28"/>
          <w:szCs w:val="28"/>
          <w:lang w:eastAsia="en-US"/>
        </w:rPr>
        <w:t xml:space="preserve">оставлять </w:t>
      </w:r>
      <w:r w:rsidR="008373C4" w:rsidRPr="00EE3E54">
        <w:rPr>
          <w:rFonts w:eastAsia="Calibri"/>
          <w:sz w:val="28"/>
          <w:szCs w:val="28"/>
          <w:lang w:eastAsia="en-US"/>
        </w:rPr>
        <w:t xml:space="preserve"> уровень ДТП до &lt;</w:t>
      </w:r>
      <w:r w:rsidR="00EE4481" w:rsidRPr="00EE3E54">
        <w:rPr>
          <w:rFonts w:eastAsia="Calibri"/>
          <w:sz w:val="28"/>
          <w:szCs w:val="28"/>
          <w:lang w:eastAsia="en-US"/>
        </w:rPr>
        <w:t>1</w:t>
      </w:r>
      <w:r w:rsidR="00D757B0" w:rsidRPr="00EE3E54">
        <w:rPr>
          <w:rFonts w:eastAsia="Calibri"/>
          <w:sz w:val="28"/>
          <w:szCs w:val="28"/>
          <w:lang w:eastAsia="en-US"/>
        </w:rPr>
        <w:t xml:space="preserve"> </w:t>
      </w:r>
      <w:r w:rsidR="008373C4" w:rsidRPr="00EE3E54">
        <w:rPr>
          <w:rFonts w:eastAsia="Calibri"/>
          <w:sz w:val="28"/>
          <w:szCs w:val="28"/>
          <w:lang w:eastAsia="en-US"/>
        </w:rPr>
        <w:t>в год.</w:t>
      </w:r>
      <w:r w:rsidR="00EE4481" w:rsidRPr="00EE3E54">
        <w:rPr>
          <w:rFonts w:eastAsia="Calibri"/>
          <w:sz w:val="28"/>
          <w:szCs w:val="28"/>
          <w:lang w:eastAsia="en-US"/>
        </w:rPr>
        <w:t xml:space="preserve"> Таблица 3.6.1 с прогнозом аварийности отображена ниже.</w:t>
      </w:r>
    </w:p>
    <w:p w:rsidR="006779CB" w:rsidRPr="00EE3E54" w:rsidRDefault="006779CB" w:rsidP="006779CB">
      <w:pPr>
        <w:jc w:val="both"/>
        <w:rPr>
          <w:rFonts w:eastAsia="Calibri"/>
          <w:lang w:eastAsia="en-US"/>
        </w:rPr>
      </w:pPr>
      <w:r w:rsidRPr="00EE3E54">
        <w:rPr>
          <w:rFonts w:eastAsia="Calibri"/>
          <w:lang w:eastAsia="en-US"/>
        </w:rPr>
        <w:t>Таблица 3.6.1</w:t>
      </w:r>
      <w:r w:rsidR="00C627C6" w:rsidRPr="00EE3E54">
        <w:rPr>
          <w:rFonts w:eastAsia="Calibri"/>
          <w:lang w:eastAsia="en-US"/>
        </w:rPr>
        <w:t xml:space="preserve"> Прогноз аварийности</w:t>
      </w:r>
    </w:p>
    <w:tbl>
      <w:tblPr>
        <w:tblW w:w="957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14"/>
        <w:gridCol w:w="1713"/>
        <w:gridCol w:w="696"/>
        <w:gridCol w:w="726"/>
        <w:gridCol w:w="726"/>
        <w:gridCol w:w="732"/>
        <w:gridCol w:w="732"/>
        <w:gridCol w:w="732"/>
        <w:gridCol w:w="732"/>
        <w:gridCol w:w="732"/>
        <w:gridCol w:w="703"/>
        <w:gridCol w:w="732"/>
      </w:tblGrid>
      <w:tr w:rsidR="00EE3E54" w:rsidRPr="00EE3E54" w:rsidTr="00AC011A">
        <w:trPr>
          <w:cantSplit/>
          <w:trHeight w:val="1109"/>
          <w:jc w:val="center"/>
        </w:trPr>
        <w:tc>
          <w:tcPr>
            <w:tcW w:w="614" w:type="dxa"/>
            <w:tcBorders>
              <w:bottom w:val="single" w:sz="12" w:space="0" w:color="auto"/>
            </w:tcBorders>
            <w:shd w:val="clear" w:color="auto" w:fill="auto"/>
            <w:vAlign w:val="center"/>
            <w:hideMark/>
          </w:tcPr>
          <w:p w:rsidR="00F02A96" w:rsidRPr="00EE3E54" w:rsidRDefault="00F02A96" w:rsidP="004B69DB">
            <w:pPr>
              <w:jc w:val="center"/>
              <w:rPr>
                <w:b/>
                <w:sz w:val="22"/>
                <w:szCs w:val="22"/>
              </w:rPr>
            </w:pPr>
            <w:r w:rsidRPr="00EE3E54">
              <w:rPr>
                <w:b/>
                <w:sz w:val="22"/>
                <w:szCs w:val="22"/>
              </w:rPr>
              <w:t>№ п/п</w:t>
            </w:r>
          </w:p>
        </w:tc>
        <w:tc>
          <w:tcPr>
            <w:tcW w:w="1713" w:type="dxa"/>
            <w:tcBorders>
              <w:bottom w:val="single" w:sz="12" w:space="0" w:color="auto"/>
            </w:tcBorders>
            <w:shd w:val="clear" w:color="auto" w:fill="auto"/>
            <w:vAlign w:val="center"/>
            <w:hideMark/>
          </w:tcPr>
          <w:p w:rsidR="00F02A96" w:rsidRPr="00EE3E54" w:rsidRDefault="00F02A96" w:rsidP="004B69DB">
            <w:pPr>
              <w:jc w:val="center"/>
              <w:rPr>
                <w:b/>
                <w:sz w:val="22"/>
                <w:szCs w:val="22"/>
              </w:rPr>
            </w:pPr>
            <w:r w:rsidRPr="00EE3E54">
              <w:rPr>
                <w:b/>
                <w:sz w:val="22"/>
                <w:szCs w:val="22"/>
              </w:rPr>
              <w:t>Показатели</w:t>
            </w:r>
          </w:p>
        </w:tc>
        <w:tc>
          <w:tcPr>
            <w:tcW w:w="696" w:type="dxa"/>
            <w:tcBorders>
              <w:bottom w:val="single" w:sz="12" w:space="0" w:color="auto"/>
            </w:tcBorders>
            <w:shd w:val="clear" w:color="auto" w:fill="auto"/>
            <w:textDirection w:val="btLr"/>
            <w:vAlign w:val="center"/>
          </w:tcPr>
          <w:p w:rsidR="00F02A96" w:rsidRPr="00EE3E54" w:rsidRDefault="00F02A96" w:rsidP="004B69DB">
            <w:pPr>
              <w:jc w:val="center"/>
              <w:rPr>
                <w:b/>
                <w:sz w:val="22"/>
                <w:szCs w:val="22"/>
              </w:rPr>
            </w:pPr>
            <w:r w:rsidRPr="00EE3E54">
              <w:rPr>
                <w:b/>
                <w:sz w:val="22"/>
                <w:szCs w:val="22"/>
              </w:rPr>
              <w:t>2015</w:t>
            </w:r>
          </w:p>
        </w:tc>
        <w:tc>
          <w:tcPr>
            <w:tcW w:w="726" w:type="dxa"/>
            <w:tcBorders>
              <w:bottom w:val="single" w:sz="12" w:space="0" w:color="auto"/>
            </w:tcBorders>
            <w:shd w:val="clear" w:color="auto" w:fill="auto"/>
            <w:textDirection w:val="btLr"/>
            <w:vAlign w:val="center"/>
            <w:hideMark/>
          </w:tcPr>
          <w:p w:rsidR="00F02A96" w:rsidRPr="00EE3E54" w:rsidRDefault="00F02A96" w:rsidP="00E6607D">
            <w:pPr>
              <w:jc w:val="center"/>
              <w:rPr>
                <w:b/>
                <w:sz w:val="22"/>
                <w:szCs w:val="22"/>
              </w:rPr>
            </w:pPr>
            <w:r w:rsidRPr="00EE3E54">
              <w:rPr>
                <w:b/>
                <w:sz w:val="22"/>
                <w:szCs w:val="22"/>
              </w:rPr>
              <w:t xml:space="preserve">2016 </w:t>
            </w:r>
          </w:p>
        </w:tc>
        <w:tc>
          <w:tcPr>
            <w:tcW w:w="726" w:type="dxa"/>
            <w:tcBorders>
              <w:bottom w:val="single" w:sz="12" w:space="0" w:color="auto"/>
            </w:tcBorders>
            <w:shd w:val="clear" w:color="auto" w:fill="auto"/>
            <w:textDirection w:val="btLr"/>
            <w:vAlign w:val="center"/>
            <w:hideMark/>
          </w:tcPr>
          <w:p w:rsidR="00F02A96" w:rsidRPr="00EE3E54" w:rsidRDefault="00F02A96" w:rsidP="00E6607D">
            <w:pPr>
              <w:jc w:val="center"/>
              <w:rPr>
                <w:b/>
                <w:sz w:val="22"/>
                <w:szCs w:val="22"/>
              </w:rPr>
            </w:pPr>
            <w:r w:rsidRPr="00EE3E54">
              <w:rPr>
                <w:b/>
                <w:sz w:val="22"/>
                <w:szCs w:val="22"/>
              </w:rPr>
              <w:t>2017</w:t>
            </w:r>
          </w:p>
        </w:tc>
        <w:tc>
          <w:tcPr>
            <w:tcW w:w="732" w:type="dxa"/>
            <w:tcBorders>
              <w:bottom w:val="single" w:sz="12" w:space="0" w:color="auto"/>
            </w:tcBorders>
            <w:shd w:val="clear" w:color="auto" w:fill="auto"/>
            <w:textDirection w:val="btLr"/>
            <w:vAlign w:val="center"/>
            <w:hideMark/>
          </w:tcPr>
          <w:p w:rsidR="00F02A96" w:rsidRPr="00EE3E54" w:rsidRDefault="00F02A96" w:rsidP="00E6607D">
            <w:pPr>
              <w:jc w:val="center"/>
              <w:rPr>
                <w:b/>
                <w:sz w:val="22"/>
                <w:szCs w:val="22"/>
              </w:rPr>
            </w:pPr>
            <w:r w:rsidRPr="00EE3E54">
              <w:rPr>
                <w:b/>
                <w:sz w:val="22"/>
                <w:szCs w:val="22"/>
              </w:rPr>
              <w:t>2018</w:t>
            </w:r>
          </w:p>
        </w:tc>
        <w:tc>
          <w:tcPr>
            <w:tcW w:w="732" w:type="dxa"/>
            <w:tcBorders>
              <w:bottom w:val="single" w:sz="12" w:space="0" w:color="auto"/>
            </w:tcBorders>
            <w:shd w:val="clear" w:color="auto" w:fill="auto"/>
            <w:textDirection w:val="btLr"/>
            <w:vAlign w:val="center"/>
          </w:tcPr>
          <w:p w:rsidR="00F02A96" w:rsidRPr="00EE3E54" w:rsidRDefault="00F02A96" w:rsidP="004B69DB">
            <w:pPr>
              <w:jc w:val="center"/>
              <w:rPr>
                <w:b/>
                <w:sz w:val="22"/>
                <w:szCs w:val="22"/>
              </w:rPr>
            </w:pPr>
            <w:r w:rsidRPr="00EE3E54">
              <w:rPr>
                <w:b/>
                <w:sz w:val="22"/>
                <w:szCs w:val="22"/>
              </w:rPr>
              <w:t>2019 год (прогноз)</w:t>
            </w:r>
          </w:p>
        </w:tc>
        <w:tc>
          <w:tcPr>
            <w:tcW w:w="732" w:type="dxa"/>
            <w:tcBorders>
              <w:bottom w:val="single" w:sz="12" w:space="0" w:color="auto"/>
            </w:tcBorders>
            <w:shd w:val="clear" w:color="auto" w:fill="auto"/>
            <w:textDirection w:val="btLr"/>
            <w:vAlign w:val="center"/>
          </w:tcPr>
          <w:p w:rsidR="00F02A96" w:rsidRPr="00EE3E54" w:rsidRDefault="00F02A96" w:rsidP="004B69DB">
            <w:pPr>
              <w:jc w:val="center"/>
              <w:rPr>
                <w:b/>
                <w:sz w:val="22"/>
                <w:szCs w:val="22"/>
              </w:rPr>
            </w:pPr>
            <w:r w:rsidRPr="00EE3E54">
              <w:rPr>
                <w:b/>
                <w:sz w:val="22"/>
                <w:szCs w:val="22"/>
              </w:rPr>
              <w:t>2020 год (прогноз)</w:t>
            </w:r>
          </w:p>
        </w:tc>
        <w:tc>
          <w:tcPr>
            <w:tcW w:w="732" w:type="dxa"/>
            <w:tcBorders>
              <w:bottom w:val="single" w:sz="12" w:space="0" w:color="auto"/>
            </w:tcBorders>
            <w:shd w:val="clear" w:color="auto" w:fill="auto"/>
            <w:textDirection w:val="btLr"/>
            <w:vAlign w:val="center"/>
          </w:tcPr>
          <w:p w:rsidR="00F02A96" w:rsidRPr="00EE3E54" w:rsidRDefault="00F02A96" w:rsidP="004B69DB">
            <w:pPr>
              <w:jc w:val="center"/>
              <w:rPr>
                <w:b/>
                <w:sz w:val="22"/>
                <w:szCs w:val="22"/>
              </w:rPr>
            </w:pPr>
            <w:r w:rsidRPr="00EE3E54">
              <w:rPr>
                <w:b/>
                <w:sz w:val="22"/>
                <w:szCs w:val="22"/>
              </w:rPr>
              <w:t>2021 год (прогноз)</w:t>
            </w:r>
          </w:p>
        </w:tc>
        <w:tc>
          <w:tcPr>
            <w:tcW w:w="732" w:type="dxa"/>
            <w:tcBorders>
              <w:bottom w:val="single" w:sz="12" w:space="0" w:color="auto"/>
            </w:tcBorders>
            <w:shd w:val="clear" w:color="auto" w:fill="auto"/>
            <w:textDirection w:val="btLr"/>
            <w:vAlign w:val="center"/>
          </w:tcPr>
          <w:p w:rsidR="00F02A96" w:rsidRPr="00EE3E54" w:rsidRDefault="00F02A96" w:rsidP="00AD195E">
            <w:pPr>
              <w:jc w:val="center"/>
              <w:rPr>
                <w:b/>
                <w:sz w:val="22"/>
                <w:szCs w:val="22"/>
              </w:rPr>
            </w:pPr>
            <w:r w:rsidRPr="00EE3E54">
              <w:rPr>
                <w:b/>
                <w:sz w:val="22"/>
                <w:szCs w:val="22"/>
              </w:rPr>
              <w:t>2022 год (прогноз)</w:t>
            </w:r>
          </w:p>
        </w:tc>
        <w:tc>
          <w:tcPr>
            <w:tcW w:w="703" w:type="dxa"/>
            <w:tcBorders>
              <w:bottom w:val="single" w:sz="12" w:space="0" w:color="auto"/>
            </w:tcBorders>
            <w:textDirection w:val="btLr"/>
            <w:vAlign w:val="center"/>
          </w:tcPr>
          <w:p w:rsidR="00F02A96" w:rsidRPr="00EE3E54" w:rsidRDefault="00387190" w:rsidP="00B11555">
            <w:pPr>
              <w:jc w:val="center"/>
              <w:rPr>
                <w:b/>
                <w:sz w:val="22"/>
                <w:szCs w:val="22"/>
              </w:rPr>
            </w:pPr>
            <w:r w:rsidRPr="00EE3E54">
              <w:rPr>
                <w:b/>
                <w:sz w:val="22"/>
                <w:szCs w:val="22"/>
              </w:rPr>
              <w:t>202</w:t>
            </w:r>
            <w:r w:rsidR="00B11555">
              <w:rPr>
                <w:b/>
                <w:sz w:val="22"/>
                <w:szCs w:val="22"/>
              </w:rPr>
              <w:t>3</w:t>
            </w:r>
            <w:r w:rsidRPr="00EE3E54">
              <w:rPr>
                <w:b/>
                <w:sz w:val="22"/>
                <w:szCs w:val="22"/>
              </w:rPr>
              <w:t xml:space="preserve"> год (прогноз)</w:t>
            </w:r>
          </w:p>
        </w:tc>
        <w:tc>
          <w:tcPr>
            <w:tcW w:w="732" w:type="dxa"/>
            <w:tcBorders>
              <w:bottom w:val="single" w:sz="12" w:space="0" w:color="auto"/>
            </w:tcBorders>
            <w:shd w:val="clear" w:color="auto" w:fill="auto"/>
            <w:textDirection w:val="btLr"/>
            <w:vAlign w:val="center"/>
            <w:hideMark/>
          </w:tcPr>
          <w:p w:rsidR="00F02A96" w:rsidRPr="00EE3E54" w:rsidRDefault="00F02A96" w:rsidP="00387190">
            <w:pPr>
              <w:jc w:val="center"/>
              <w:rPr>
                <w:b/>
                <w:sz w:val="22"/>
                <w:szCs w:val="22"/>
              </w:rPr>
            </w:pPr>
            <w:r w:rsidRPr="00EE3E54">
              <w:rPr>
                <w:b/>
                <w:sz w:val="22"/>
                <w:szCs w:val="22"/>
              </w:rPr>
              <w:t>20</w:t>
            </w:r>
            <w:r w:rsidR="00387190" w:rsidRPr="00EE3E54">
              <w:rPr>
                <w:b/>
                <w:sz w:val="22"/>
                <w:szCs w:val="22"/>
              </w:rPr>
              <w:t>28</w:t>
            </w:r>
            <w:r w:rsidRPr="00EE3E54">
              <w:rPr>
                <w:b/>
                <w:sz w:val="22"/>
                <w:szCs w:val="22"/>
              </w:rPr>
              <w:t xml:space="preserve"> год (прогноз)</w:t>
            </w:r>
          </w:p>
        </w:tc>
      </w:tr>
      <w:tr w:rsidR="00B11555" w:rsidRPr="00EE3E54" w:rsidTr="00B11555">
        <w:trPr>
          <w:cantSplit/>
          <w:trHeight w:val="244"/>
          <w:jc w:val="center"/>
        </w:trPr>
        <w:tc>
          <w:tcPr>
            <w:tcW w:w="614" w:type="dxa"/>
            <w:tcBorders>
              <w:top w:val="single" w:sz="12" w:space="0" w:color="auto"/>
            </w:tcBorders>
            <w:shd w:val="clear" w:color="auto" w:fill="auto"/>
            <w:vAlign w:val="center"/>
            <w:hideMark/>
          </w:tcPr>
          <w:p w:rsidR="00B11555" w:rsidRPr="00EE3E54" w:rsidRDefault="00B11555" w:rsidP="00387190">
            <w:pPr>
              <w:jc w:val="center"/>
              <w:rPr>
                <w:sz w:val="22"/>
                <w:szCs w:val="22"/>
              </w:rPr>
            </w:pPr>
            <w:r w:rsidRPr="00EE3E54">
              <w:rPr>
                <w:sz w:val="22"/>
                <w:szCs w:val="22"/>
              </w:rPr>
              <w:t>1</w:t>
            </w:r>
          </w:p>
        </w:tc>
        <w:tc>
          <w:tcPr>
            <w:tcW w:w="1713" w:type="dxa"/>
            <w:tcBorders>
              <w:top w:val="single" w:sz="12" w:space="0" w:color="auto"/>
            </w:tcBorders>
            <w:shd w:val="clear" w:color="auto" w:fill="auto"/>
            <w:vAlign w:val="center"/>
            <w:hideMark/>
          </w:tcPr>
          <w:p w:rsidR="00B11555" w:rsidRPr="00EE3E54" w:rsidRDefault="00B11555" w:rsidP="00387190">
            <w:pPr>
              <w:jc w:val="center"/>
              <w:rPr>
                <w:sz w:val="22"/>
                <w:szCs w:val="22"/>
              </w:rPr>
            </w:pPr>
            <w:r w:rsidRPr="00EE3E54">
              <w:rPr>
                <w:sz w:val="22"/>
                <w:szCs w:val="22"/>
              </w:rPr>
              <w:t>Количество автомобилей, ед.</w:t>
            </w:r>
          </w:p>
        </w:tc>
        <w:tc>
          <w:tcPr>
            <w:tcW w:w="696" w:type="dxa"/>
            <w:tcBorders>
              <w:top w:val="single" w:sz="12" w:space="0" w:color="auto"/>
            </w:tcBorders>
            <w:shd w:val="clear" w:color="auto" w:fill="auto"/>
            <w:vAlign w:val="center"/>
          </w:tcPr>
          <w:p w:rsidR="00B11555" w:rsidRPr="00B11555" w:rsidRDefault="00B11555" w:rsidP="00B11555">
            <w:pPr>
              <w:jc w:val="center"/>
              <w:rPr>
                <w:color w:val="000000"/>
                <w:szCs w:val="22"/>
              </w:rPr>
            </w:pPr>
            <w:r w:rsidRPr="00B11555">
              <w:rPr>
                <w:color w:val="000000"/>
                <w:szCs w:val="22"/>
              </w:rPr>
              <w:t>1765</w:t>
            </w:r>
          </w:p>
        </w:tc>
        <w:tc>
          <w:tcPr>
            <w:tcW w:w="726" w:type="dxa"/>
            <w:tcBorders>
              <w:top w:val="single" w:sz="12" w:space="0" w:color="auto"/>
            </w:tcBorders>
            <w:shd w:val="clear" w:color="auto" w:fill="auto"/>
            <w:vAlign w:val="center"/>
          </w:tcPr>
          <w:p w:rsidR="00B11555" w:rsidRPr="00B11555" w:rsidRDefault="00B11555" w:rsidP="00B11555">
            <w:pPr>
              <w:jc w:val="center"/>
              <w:rPr>
                <w:color w:val="000000"/>
                <w:szCs w:val="22"/>
              </w:rPr>
            </w:pPr>
            <w:r w:rsidRPr="00B11555">
              <w:rPr>
                <w:color w:val="000000"/>
                <w:szCs w:val="22"/>
              </w:rPr>
              <w:t>1790</w:t>
            </w:r>
          </w:p>
        </w:tc>
        <w:tc>
          <w:tcPr>
            <w:tcW w:w="726" w:type="dxa"/>
            <w:tcBorders>
              <w:top w:val="single" w:sz="12" w:space="0" w:color="auto"/>
            </w:tcBorders>
            <w:shd w:val="clear" w:color="auto" w:fill="auto"/>
            <w:vAlign w:val="center"/>
          </w:tcPr>
          <w:p w:rsidR="00B11555" w:rsidRPr="00B11555" w:rsidRDefault="00B11555" w:rsidP="00B11555">
            <w:pPr>
              <w:jc w:val="center"/>
              <w:rPr>
                <w:color w:val="000000"/>
                <w:szCs w:val="22"/>
              </w:rPr>
            </w:pPr>
            <w:r w:rsidRPr="00B11555">
              <w:rPr>
                <w:color w:val="000000"/>
                <w:szCs w:val="22"/>
              </w:rPr>
              <w:t>1815</w:t>
            </w:r>
          </w:p>
        </w:tc>
        <w:tc>
          <w:tcPr>
            <w:tcW w:w="732" w:type="dxa"/>
            <w:tcBorders>
              <w:top w:val="single" w:sz="12" w:space="0" w:color="auto"/>
            </w:tcBorders>
            <w:shd w:val="clear" w:color="auto" w:fill="auto"/>
            <w:vAlign w:val="center"/>
          </w:tcPr>
          <w:p w:rsidR="00B11555" w:rsidRPr="00B11555" w:rsidRDefault="00B11555" w:rsidP="00B11555">
            <w:pPr>
              <w:jc w:val="center"/>
              <w:rPr>
                <w:color w:val="000000"/>
                <w:szCs w:val="22"/>
              </w:rPr>
            </w:pPr>
            <w:r w:rsidRPr="00B11555">
              <w:rPr>
                <w:color w:val="000000"/>
                <w:szCs w:val="22"/>
              </w:rPr>
              <w:t>1841</w:t>
            </w:r>
          </w:p>
        </w:tc>
        <w:tc>
          <w:tcPr>
            <w:tcW w:w="732" w:type="dxa"/>
            <w:tcBorders>
              <w:top w:val="single" w:sz="12" w:space="0" w:color="auto"/>
            </w:tcBorders>
            <w:shd w:val="clear" w:color="auto" w:fill="auto"/>
            <w:vAlign w:val="center"/>
          </w:tcPr>
          <w:p w:rsidR="00B11555" w:rsidRPr="00B11555" w:rsidRDefault="00B11555">
            <w:pPr>
              <w:jc w:val="center"/>
              <w:rPr>
                <w:color w:val="000000"/>
                <w:szCs w:val="18"/>
              </w:rPr>
            </w:pPr>
            <w:r w:rsidRPr="00B11555">
              <w:rPr>
                <w:color w:val="000000"/>
                <w:szCs w:val="18"/>
              </w:rPr>
              <w:t>1874</w:t>
            </w:r>
          </w:p>
        </w:tc>
        <w:tc>
          <w:tcPr>
            <w:tcW w:w="732" w:type="dxa"/>
            <w:tcBorders>
              <w:top w:val="single" w:sz="12" w:space="0" w:color="auto"/>
            </w:tcBorders>
            <w:shd w:val="clear" w:color="auto" w:fill="auto"/>
            <w:vAlign w:val="center"/>
          </w:tcPr>
          <w:p w:rsidR="00B11555" w:rsidRPr="00B11555" w:rsidRDefault="00B11555">
            <w:pPr>
              <w:jc w:val="center"/>
              <w:rPr>
                <w:color w:val="000000"/>
                <w:szCs w:val="18"/>
              </w:rPr>
            </w:pPr>
            <w:r w:rsidRPr="00B11555">
              <w:rPr>
                <w:color w:val="000000"/>
                <w:szCs w:val="18"/>
              </w:rPr>
              <w:t>1908</w:t>
            </w:r>
          </w:p>
        </w:tc>
        <w:tc>
          <w:tcPr>
            <w:tcW w:w="732" w:type="dxa"/>
            <w:tcBorders>
              <w:top w:val="single" w:sz="12" w:space="0" w:color="auto"/>
            </w:tcBorders>
            <w:shd w:val="clear" w:color="auto" w:fill="auto"/>
            <w:vAlign w:val="center"/>
          </w:tcPr>
          <w:p w:rsidR="00B11555" w:rsidRPr="00B11555" w:rsidRDefault="00B11555">
            <w:pPr>
              <w:jc w:val="center"/>
              <w:rPr>
                <w:color w:val="000000"/>
                <w:szCs w:val="18"/>
              </w:rPr>
            </w:pPr>
            <w:r w:rsidRPr="00B11555">
              <w:rPr>
                <w:color w:val="000000"/>
                <w:szCs w:val="18"/>
              </w:rPr>
              <w:t>1942</w:t>
            </w:r>
          </w:p>
        </w:tc>
        <w:tc>
          <w:tcPr>
            <w:tcW w:w="732" w:type="dxa"/>
            <w:tcBorders>
              <w:top w:val="single" w:sz="12" w:space="0" w:color="auto"/>
            </w:tcBorders>
            <w:shd w:val="clear" w:color="auto" w:fill="auto"/>
            <w:vAlign w:val="center"/>
          </w:tcPr>
          <w:p w:rsidR="00B11555" w:rsidRPr="00B11555" w:rsidRDefault="00B11555">
            <w:pPr>
              <w:jc w:val="center"/>
              <w:rPr>
                <w:color w:val="000000"/>
                <w:szCs w:val="18"/>
              </w:rPr>
            </w:pPr>
            <w:r w:rsidRPr="00B11555">
              <w:rPr>
                <w:color w:val="000000"/>
                <w:szCs w:val="18"/>
              </w:rPr>
              <w:t>1977</w:t>
            </w:r>
          </w:p>
        </w:tc>
        <w:tc>
          <w:tcPr>
            <w:tcW w:w="703" w:type="dxa"/>
            <w:tcBorders>
              <w:top w:val="single" w:sz="12" w:space="0" w:color="auto"/>
            </w:tcBorders>
            <w:vAlign w:val="center"/>
          </w:tcPr>
          <w:p w:rsidR="00B11555" w:rsidRPr="00B11555" w:rsidRDefault="00B11555">
            <w:pPr>
              <w:jc w:val="center"/>
              <w:rPr>
                <w:color w:val="000000"/>
                <w:szCs w:val="18"/>
              </w:rPr>
            </w:pPr>
            <w:r w:rsidRPr="00B11555">
              <w:rPr>
                <w:color w:val="000000"/>
                <w:szCs w:val="18"/>
              </w:rPr>
              <w:t>2012</w:t>
            </w:r>
          </w:p>
        </w:tc>
        <w:tc>
          <w:tcPr>
            <w:tcW w:w="732" w:type="dxa"/>
            <w:tcBorders>
              <w:top w:val="single" w:sz="12" w:space="0" w:color="auto"/>
            </w:tcBorders>
            <w:shd w:val="clear" w:color="auto" w:fill="auto"/>
            <w:vAlign w:val="center"/>
          </w:tcPr>
          <w:p w:rsidR="00B11555" w:rsidRPr="00B11555" w:rsidRDefault="00B11555" w:rsidP="00B11555">
            <w:pPr>
              <w:jc w:val="center"/>
              <w:rPr>
                <w:color w:val="000000"/>
                <w:szCs w:val="18"/>
              </w:rPr>
            </w:pPr>
            <w:r w:rsidRPr="00B11555">
              <w:rPr>
                <w:color w:val="000000"/>
                <w:szCs w:val="18"/>
              </w:rPr>
              <w:t>2</w:t>
            </w:r>
            <w:r>
              <w:rPr>
                <w:color w:val="000000"/>
                <w:szCs w:val="18"/>
              </w:rPr>
              <w:t>200</w:t>
            </w:r>
          </w:p>
        </w:tc>
      </w:tr>
      <w:tr w:rsidR="00EE3E54" w:rsidRPr="00EE3E54" w:rsidTr="00EE3E54">
        <w:trPr>
          <w:cantSplit/>
          <w:trHeight w:val="254"/>
          <w:jc w:val="center"/>
        </w:trPr>
        <w:tc>
          <w:tcPr>
            <w:tcW w:w="614" w:type="dxa"/>
            <w:shd w:val="clear" w:color="auto" w:fill="auto"/>
            <w:vAlign w:val="center"/>
            <w:hideMark/>
          </w:tcPr>
          <w:p w:rsidR="00EE3E54" w:rsidRPr="00EE3E54" w:rsidRDefault="00EE3E54" w:rsidP="004B69DB">
            <w:pPr>
              <w:jc w:val="center"/>
              <w:rPr>
                <w:sz w:val="22"/>
                <w:szCs w:val="22"/>
              </w:rPr>
            </w:pPr>
            <w:r w:rsidRPr="00EE3E54">
              <w:rPr>
                <w:sz w:val="22"/>
                <w:szCs w:val="22"/>
              </w:rPr>
              <w:t> 2</w:t>
            </w:r>
          </w:p>
        </w:tc>
        <w:tc>
          <w:tcPr>
            <w:tcW w:w="1713" w:type="dxa"/>
            <w:shd w:val="clear" w:color="auto" w:fill="auto"/>
            <w:vAlign w:val="center"/>
            <w:hideMark/>
          </w:tcPr>
          <w:p w:rsidR="00EE3E54" w:rsidRPr="00EE3E54" w:rsidRDefault="00EE3E54" w:rsidP="004B69DB">
            <w:pPr>
              <w:jc w:val="center"/>
              <w:rPr>
                <w:sz w:val="22"/>
                <w:szCs w:val="22"/>
              </w:rPr>
            </w:pPr>
            <w:r w:rsidRPr="00EE3E54">
              <w:rPr>
                <w:sz w:val="22"/>
                <w:szCs w:val="22"/>
              </w:rPr>
              <w:t> Количество аварий, ед.</w:t>
            </w:r>
          </w:p>
        </w:tc>
        <w:tc>
          <w:tcPr>
            <w:tcW w:w="696" w:type="dxa"/>
            <w:shd w:val="clear" w:color="auto" w:fill="auto"/>
            <w:vAlign w:val="center"/>
          </w:tcPr>
          <w:p w:rsidR="00EE3E54" w:rsidRPr="00EE3E54" w:rsidRDefault="00EE3E54" w:rsidP="00EE3E54">
            <w:pPr>
              <w:jc w:val="center"/>
            </w:pPr>
            <w:r w:rsidRPr="00EE3E54">
              <w:t>0</w:t>
            </w:r>
          </w:p>
        </w:tc>
        <w:tc>
          <w:tcPr>
            <w:tcW w:w="726" w:type="dxa"/>
            <w:shd w:val="clear" w:color="auto" w:fill="auto"/>
            <w:vAlign w:val="center"/>
          </w:tcPr>
          <w:p w:rsidR="00EE3E54" w:rsidRPr="00EE3E54" w:rsidRDefault="00EE3E54" w:rsidP="00EE3E54">
            <w:pPr>
              <w:jc w:val="center"/>
            </w:pPr>
            <w:r w:rsidRPr="00EE3E54">
              <w:t>2</w:t>
            </w:r>
          </w:p>
        </w:tc>
        <w:tc>
          <w:tcPr>
            <w:tcW w:w="726" w:type="dxa"/>
            <w:shd w:val="clear" w:color="auto" w:fill="auto"/>
            <w:vAlign w:val="center"/>
          </w:tcPr>
          <w:p w:rsidR="00EE3E54" w:rsidRPr="00EE3E54" w:rsidRDefault="00EE3E54" w:rsidP="00EE3E54">
            <w:pPr>
              <w:jc w:val="center"/>
            </w:pPr>
            <w:r w:rsidRPr="00EE3E54">
              <w:t>2</w:t>
            </w:r>
          </w:p>
        </w:tc>
        <w:tc>
          <w:tcPr>
            <w:tcW w:w="732" w:type="dxa"/>
            <w:shd w:val="clear" w:color="auto" w:fill="auto"/>
            <w:vAlign w:val="center"/>
            <w:hideMark/>
          </w:tcPr>
          <w:p w:rsidR="00EE3E54" w:rsidRPr="00EE3E54" w:rsidRDefault="00EE3E54" w:rsidP="00EE3E54">
            <w:pPr>
              <w:jc w:val="center"/>
            </w:pPr>
            <w:r w:rsidRPr="00EE3E54">
              <w:t>2</w:t>
            </w:r>
          </w:p>
        </w:tc>
        <w:tc>
          <w:tcPr>
            <w:tcW w:w="732" w:type="dxa"/>
            <w:shd w:val="clear" w:color="auto" w:fill="auto"/>
            <w:vAlign w:val="center"/>
          </w:tcPr>
          <w:p w:rsidR="00EE3E54" w:rsidRPr="00EE3E54" w:rsidRDefault="00EE3E54" w:rsidP="00EE3E54">
            <w:pPr>
              <w:jc w:val="center"/>
            </w:pPr>
            <w:r w:rsidRPr="00EE3E54">
              <w:t>1</w:t>
            </w:r>
          </w:p>
        </w:tc>
        <w:tc>
          <w:tcPr>
            <w:tcW w:w="732" w:type="dxa"/>
            <w:shd w:val="clear" w:color="auto" w:fill="auto"/>
            <w:vAlign w:val="center"/>
          </w:tcPr>
          <w:p w:rsidR="00EE3E54" w:rsidRPr="00EE3E54" w:rsidRDefault="00EE3E54" w:rsidP="00EE3E54">
            <w:pPr>
              <w:jc w:val="center"/>
            </w:pPr>
            <w:r w:rsidRPr="00EE3E54">
              <w:t>1</w:t>
            </w:r>
          </w:p>
        </w:tc>
        <w:tc>
          <w:tcPr>
            <w:tcW w:w="732" w:type="dxa"/>
            <w:shd w:val="clear" w:color="auto" w:fill="auto"/>
            <w:vAlign w:val="center"/>
          </w:tcPr>
          <w:p w:rsidR="00EE3E54" w:rsidRPr="00EE3E54" w:rsidRDefault="00EE3E54" w:rsidP="00EE3E54">
            <w:pPr>
              <w:jc w:val="center"/>
            </w:pPr>
            <w:r w:rsidRPr="00EE3E54">
              <w:t>1</w:t>
            </w:r>
          </w:p>
        </w:tc>
        <w:tc>
          <w:tcPr>
            <w:tcW w:w="732" w:type="dxa"/>
            <w:shd w:val="clear" w:color="auto" w:fill="auto"/>
            <w:vAlign w:val="center"/>
          </w:tcPr>
          <w:p w:rsidR="00EE3E54" w:rsidRPr="00EE3E54" w:rsidRDefault="00EE3E54" w:rsidP="00EE3E54">
            <w:pPr>
              <w:jc w:val="center"/>
            </w:pPr>
            <w:r w:rsidRPr="00EE3E54">
              <w:t>1</w:t>
            </w:r>
          </w:p>
        </w:tc>
        <w:tc>
          <w:tcPr>
            <w:tcW w:w="703" w:type="dxa"/>
            <w:vAlign w:val="center"/>
          </w:tcPr>
          <w:p w:rsidR="00EE3E54" w:rsidRPr="00EE3E54" w:rsidRDefault="00EE3E54" w:rsidP="00EE3E54">
            <w:pPr>
              <w:jc w:val="center"/>
            </w:pPr>
            <w:r w:rsidRPr="00EE3E54">
              <w:t>1</w:t>
            </w:r>
          </w:p>
        </w:tc>
        <w:tc>
          <w:tcPr>
            <w:tcW w:w="732" w:type="dxa"/>
            <w:shd w:val="clear" w:color="auto" w:fill="auto"/>
            <w:vAlign w:val="center"/>
            <w:hideMark/>
          </w:tcPr>
          <w:p w:rsidR="00EE3E54" w:rsidRPr="00EE3E54" w:rsidRDefault="00EE3E54" w:rsidP="00EE3E54">
            <w:pPr>
              <w:jc w:val="center"/>
            </w:pPr>
            <w:r w:rsidRPr="00EE3E54">
              <w:t>1</w:t>
            </w:r>
          </w:p>
        </w:tc>
      </w:tr>
      <w:tr w:rsidR="00EE3E54" w:rsidRPr="00EE3E54" w:rsidTr="00EE3E54">
        <w:trPr>
          <w:cantSplit/>
          <w:trHeight w:val="359"/>
          <w:jc w:val="center"/>
        </w:trPr>
        <w:tc>
          <w:tcPr>
            <w:tcW w:w="614" w:type="dxa"/>
            <w:shd w:val="clear" w:color="auto" w:fill="auto"/>
            <w:vAlign w:val="center"/>
            <w:hideMark/>
          </w:tcPr>
          <w:p w:rsidR="00EE3E54" w:rsidRPr="00EE3E54" w:rsidRDefault="00EE3E54" w:rsidP="004B69DB">
            <w:pPr>
              <w:jc w:val="center"/>
              <w:rPr>
                <w:sz w:val="22"/>
                <w:szCs w:val="22"/>
              </w:rPr>
            </w:pPr>
            <w:r w:rsidRPr="00EE3E54">
              <w:rPr>
                <w:sz w:val="22"/>
                <w:szCs w:val="22"/>
              </w:rPr>
              <w:t> 3</w:t>
            </w:r>
          </w:p>
        </w:tc>
        <w:tc>
          <w:tcPr>
            <w:tcW w:w="1713" w:type="dxa"/>
            <w:shd w:val="clear" w:color="auto" w:fill="auto"/>
            <w:vAlign w:val="center"/>
            <w:hideMark/>
          </w:tcPr>
          <w:p w:rsidR="00EE3E54" w:rsidRPr="00EE3E54" w:rsidRDefault="00EE3E54" w:rsidP="00EE3EA4">
            <w:pPr>
              <w:jc w:val="center"/>
              <w:rPr>
                <w:sz w:val="22"/>
                <w:szCs w:val="22"/>
              </w:rPr>
            </w:pPr>
            <w:r w:rsidRPr="00EE3E54">
              <w:rPr>
                <w:sz w:val="22"/>
                <w:szCs w:val="22"/>
              </w:rPr>
              <w:t>Количество аварий с участием пешеходов, ед.</w:t>
            </w:r>
          </w:p>
        </w:tc>
        <w:tc>
          <w:tcPr>
            <w:tcW w:w="696" w:type="dxa"/>
            <w:shd w:val="clear" w:color="auto" w:fill="auto"/>
            <w:vAlign w:val="center"/>
          </w:tcPr>
          <w:p w:rsidR="00EE3E54" w:rsidRPr="00EE3E54" w:rsidRDefault="00EE3E54" w:rsidP="00EE3E54">
            <w:pPr>
              <w:jc w:val="center"/>
            </w:pPr>
            <w:r w:rsidRPr="00EE3E54">
              <w:rPr>
                <w:lang w:val="en-US"/>
              </w:rPr>
              <w:t>&lt;</w:t>
            </w:r>
            <w:r w:rsidRPr="00EE3E54">
              <w:t>1</w:t>
            </w:r>
          </w:p>
        </w:tc>
        <w:tc>
          <w:tcPr>
            <w:tcW w:w="726" w:type="dxa"/>
            <w:shd w:val="clear" w:color="auto" w:fill="auto"/>
            <w:vAlign w:val="center"/>
          </w:tcPr>
          <w:p w:rsidR="00EE3E54" w:rsidRPr="00EE3E54" w:rsidRDefault="00EE3E54" w:rsidP="00EE3E54">
            <w:pPr>
              <w:jc w:val="center"/>
            </w:pPr>
            <w:r w:rsidRPr="00EE3E54">
              <w:rPr>
                <w:lang w:val="en-US"/>
              </w:rPr>
              <w:t>&lt;</w:t>
            </w:r>
            <w:r w:rsidRPr="00EE3E54">
              <w:t>1</w:t>
            </w:r>
          </w:p>
        </w:tc>
        <w:tc>
          <w:tcPr>
            <w:tcW w:w="726" w:type="dxa"/>
            <w:shd w:val="clear" w:color="auto" w:fill="auto"/>
            <w:vAlign w:val="center"/>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hideMark/>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tcPr>
          <w:p w:rsidR="00EE3E54" w:rsidRPr="00EE3E54" w:rsidRDefault="00EE3E54" w:rsidP="00EE3E54">
            <w:pPr>
              <w:jc w:val="center"/>
            </w:pPr>
            <w:r w:rsidRPr="00EE3E54">
              <w:rPr>
                <w:lang w:val="en-US"/>
              </w:rPr>
              <w:t>&lt;</w:t>
            </w:r>
            <w:r w:rsidRPr="00EE3E54">
              <w:t>1</w:t>
            </w:r>
          </w:p>
        </w:tc>
        <w:tc>
          <w:tcPr>
            <w:tcW w:w="703" w:type="dxa"/>
            <w:vAlign w:val="center"/>
          </w:tcPr>
          <w:p w:rsidR="00EE3E54" w:rsidRPr="00EE3E54" w:rsidRDefault="00EE3E54" w:rsidP="00EE3E54">
            <w:pPr>
              <w:jc w:val="center"/>
            </w:pPr>
            <w:r w:rsidRPr="00EE3E54">
              <w:rPr>
                <w:lang w:val="en-US"/>
              </w:rPr>
              <w:t>&lt;</w:t>
            </w:r>
            <w:r w:rsidRPr="00EE3E54">
              <w:t>1</w:t>
            </w:r>
          </w:p>
        </w:tc>
        <w:tc>
          <w:tcPr>
            <w:tcW w:w="732" w:type="dxa"/>
            <w:shd w:val="clear" w:color="auto" w:fill="auto"/>
            <w:vAlign w:val="center"/>
            <w:hideMark/>
          </w:tcPr>
          <w:p w:rsidR="00EE3E54" w:rsidRPr="00EE3E54" w:rsidRDefault="00EE3E54" w:rsidP="00EE3E54">
            <w:pPr>
              <w:jc w:val="center"/>
            </w:pPr>
            <w:r w:rsidRPr="00EE3E54">
              <w:rPr>
                <w:lang w:val="en-US"/>
              </w:rPr>
              <w:t>&lt;</w:t>
            </w:r>
            <w:r w:rsidRPr="00EE3E54">
              <w:t>1</w:t>
            </w:r>
          </w:p>
        </w:tc>
      </w:tr>
    </w:tbl>
    <w:p w:rsidR="00EE4481" w:rsidRPr="00EE3E54" w:rsidRDefault="00EE4481" w:rsidP="00B95DB7">
      <w:pPr>
        <w:spacing w:line="360" w:lineRule="auto"/>
        <w:ind w:firstLine="709"/>
        <w:jc w:val="both"/>
        <w:rPr>
          <w:rFonts w:eastAsia="Calibri"/>
          <w:sz w:val="28"/>
          <w:szCs w:val="28"/>
          <w:lang w:eastAsia="en-US"/>
        </w:rPr>
      </w:pPr>
    </w:p>
    <w:p w:rsidR="00B95DB7" w:rsidRPr="00EE3E54" w:rsidRDefault="00B95DB7" w:rsidP="00507E34"/>
    <w:p w:rsidR="009D1A9A" w:rsidRPr="00EE3E54" w:rsidRDefault="00F40F1F" w:rsidP="00F40F1F">
      <w:pPr>
        <w:pStyle w:val="1"/>
        <w:jc w:val="both"/>
        <w:rPr>
          <w:rFonts w:ascii="Times New Roman" w:hAnsi="Times New Roman" w:cs="Times New Roman"/>
          <w:b/>
          <w:color w:val="auto"/>
          <w:sz w:val="28"/>
          <w:szCs w:val="28"/>
          <w:lang w:bidi="ru-RU"/>
        </w:rPr>
      </w:pPr>
      <w:bookmarkStart w:id="21" w:name="_Toc444611871"/>
      <w:r w:rsidRPr="00EE3E54">
        <w:rPr>
          <w:rFonts w:ascii="Times New Roman" w:hAnsi="Times New Roman" w:cs="Times New Roman"/>
          <w:b/>
          <w:color w:val="auto"/>
          <w:sz w:val="28"/>
          <w:szCs w:val="28"/>
          <w:lang w:bidi="ru-RU"/>
        </w:rPr>
        <w:t>3.7 П</w:t>
      </w:r>
      <w:r w:rsidR="009D1A9A" w:rsidRPr="00EE3E54">
        <w:rPr>
          <w:rFonts w:ascii="Times New Roman" w:hAnsi="Times New Roman" w:cs="Times New Roman"/>
          <w:b/>
          <w:color w:val="auto"/>
          <w:sz w:val="28"/>
          <w:szCs w:val="28"/>
          <w:lang w:bidi="ru-RU"/>
        </w:rPr>
        <w:t>рогноз негативного воздействия транспортной инфраструктуры на окружа</w:t>
      </w:r>
      <w:r w:rsidRPr="00EE3E54">
        <w:rPr>
          <w:rFonts w:ascii="Times New Roman" w:hAnsi="Times New Roman" w:cs="Times New Roman"/>
          <w:b/>
          <w:color w:val="auto"/>
          <w:sz w:val="28"/>
          <w:szCs w:val="28"/>
          <w:lang w:bidi="ru-RU"/>
        </w:rPr>
        <w:t>ющую среду и здоровье населения</w:t>
      </w:r>
      <w:bookmarkEnd w:id="21"/>
    </w:p>
    <w:p w:rsidR="006D14A8" w:rsidRPr="00EE3E54" w:rsidRDefault="006D14A8" w:rsidP="00507E34"/>
    <w:p w:rsidR="006D14A8" w:rsidRPr="00EE3E54" w:rsidRDefault="000E1AF8" w:rsidP="004F520D">
      <w:pPr>
        <w:spacing w:after="120" w:line="360" w:lineRule="auto"/>
        <w:ind w:firstLine="709"/>
        <w:jc w:val="both"/>
        <w:rPr>
          <w:rFonts w:eastAsiaTheme="minorHAnsi"/>
          <w:sz w:val="28"/>
          <w:szCs w:val="28"/>
          <w:lang w:eastAsia="en-US"/>
        </w:rPr>
      </w:pPr>
      <w:r w:rsidRPr="00EE3E54">
        <w:rPr>
          <w:rFonts w:eastAsiaTheme="minorHAnsi"/>
          <w:sz w:val="28"/>
          <w:szCs w:val="28"/>
          <w:lang w:eastAsia="en-US"/>
        </w:rPr>
        <w:t>На период действия Программы уровень негативного воздействия на окружающую среду останется без изменения.</w:t>
      </w:r>
      <w:r w:rsidR="004509A5" w:rsidRPr="00EE3E54">
        <w:rPr>
          <w:rFonts w:eastAsiaTheme="minorHAnsi"/>
          <w:sz w:val="28"/>
          <w:szCs w:val="28"/>
          <w:lang w:eastAsia="en-US"/>
        </w:rPr>
        <w:t xml:space="preserve"> </w:t>
      </w:r>
    </w:p>
    <w:p w:rsidR="008373C4" w:rsidRPr="00EE3E54" w:rsidRDefault="008373C4" w:rsidP="004F520D">
      <w:pPr>
        <w:spacing w:after="120" w:line="360" w:lineRule="auto"/>
        <w:ind w:firstLine="709"/>
        <w:jc w:val="both"/>
        <w:rPr>
          <w:rFonts w:eastAsiaTheme="minorHAnsi"/>
          <w:sz w:val="28"/>
          <w:szCs w:val="28"/>
          <w:lang w:eastAsia="en-US"/>
        </w:rPr>
      </w:pPr>
    </w:p>
    <w:p w:rsidR="008373C4" w:rsidRPr="004C099A" w:rsidRDefault="008373C4" w:rsidP="004F520D">
      <w:pPr>
        <w:spacing w:after="120" w:line="360" w:lineRule="auto"/>
        <w:ind w:firstLine="709"/>
        <w:jc w:val="both"/>
        <w:rPr>
          <w:rFonts w:eastAsiaTheme="minorHAnsi"/>
          <w:color w:val="FF0000"/>
          <w:sz w:val="28"/>
          <w:szCs w:val="28"/>
          <w:lang w:eastAsia="en-US"/>
        </w:rPr>
      </w:pPr>
    </w:p>
    <w:p w:rsidR="008373C4" w:rsidRPr="004C099A" w:rsidRDefault="008373C4" w:rsidP="004F520D">
      <w:pPr>
        <w:spacing w:after="120" w:line="360" w:lineRule="auto"/>
        <w:ind w:firstLine="709"/>
        <w:jc w:val="both"/>
        <w:rPr>
          <w:rFonts w:eastAsiaTheme="minorHAnsi"/>
          <w:color w:val="FF0000"/>
          <w:sz w:val="28"/>
          <w:szCs w:val="28"/>
          <w:lang w:eastAsia="en-US"/>
        </w:rPr>
      </w:pPr>
    </w:p>
    <w:p w:rsidR="008373C4" w:rsidRPr="004C099A" w:rsidRDefault="008373C4" w:rsidP="004F520D">
      <w:pPr>
        <w:spacing w:after="120" w:line="360" w:lineRule="auto"/>
        <w:ind w:firstLine="709"/>
        <w:jc w:val="both"/>
        <w:rPr>
          <w:rFonts w:eastAsiaTheme="minorHAnsi"/>
          <w:color w:val="FF0000"/>
          <w:sz w:val="28"/>
          <w:szCs w:val="28"/>
          <w:lang w:eastAsia="en-US"/>
        </w:rPr>
      </w:pPr>
    </w:p>
    <w:p w:rsidR="00F96981" w:rsidRPr="004C099A" w:rsidRDefault="00F96981" w:rsidP="004F520D">
      <w:pPr>
        <w:spacing w:after="120" w:line="360" w:lineRule="auto"/>
        <w:ind w:firstLine="709"/>
        <w:jc w:val="both"/>
        <w:rPr>
          <w:rFonts w:eastAsiaTheme="minorHAnsi"/>
          <w:color w:val="FF0000"/>
          <w:sz w:val="28"/>
          <w:szCs w:val="28"/>
          <w:lang w:eastAsia="en-US"/>
        </w:rPr>
      </w:pPr>
    </w:p>
    <w:p w:rsidR="004C296C" w:rsidRPr="004C099A" w:rsidRDefault="004C296C" w:rsidP="004F520D">
      <w:pPr>
        <w:spacing w:after="120" w:line="360" w:lineRule="auto"/>
        <w:ind w:firstLine="709"/>
        <w:jc w:val="both"/>
        <w:rPr>
          <w:rFonts w:eastAsiaTheme="minorHAnsi"/>
          <w:color w:val="FF0000"/>
          <w:sz w:val="28"/>
          <w:szCs w:val="28"/>
          <w:lang w:eastAsia="en-US"/>
        </w:rPr>
      </w:pPr>
    </w:p>
    <w:p w:rsidR="004509A5" w:rsidRPr="00EE3E54" w:rsidRDefault="004509A5" w:rsidP="004F520D">
      <w:pPr>
        <w:spacing w:after="120" w:line="360" w:lineRule="auto"/>
        <w:ind w:firstLine="709"/>
        <w:jc w:val="both"/>
        <w:rPr>
          <w:rFonts w:eastAsiaTheme="minorHAnsi"/>
          <w:sz w:val="28"/>
          <w:szCs w:val="28"/>
          <w:lang w:eastAsia="en-US"/>
        </w:rPr>
      </w:pPr>
    </w:p>
    <w:p w:rsidR="009D1A9A" w:rsidRPr="00EE3E54" w:rsidRDefault="009D1A9A" w:rsidP="00132C92">
      <w:pPr>
        <w:pStyle w:val="1"/>
        <w:spacing w:before="0"/>
        <w:ind w:firstLine="709"/>
        <w:jc w:val="both"/>
        <w:rPr>
          <w:b/>
          <w:color w:val="auto"/>
        </w:rPr>
      </w:pPr>
      <w:bookmarkStart w:id="22" w:name="_Toc444611872"/>
      <w:r w:rsidRPr="00EE3E54">
        <w:rPr>
          <w:rFonts w:ascii="Times New Roman" w:hAnsi="Times New Roman" w:cs="Times New Roman"/>
          <w:b/>
          <w:color w:val="auto"/>
          <w:sz w:val="28"/>
          <w:szCs w:val="28"/>
          <w:lang w:bidi="ru-RU"/>
        </w:rPr>
        <w:lastRenderedPageBreak/>
        <w:t>4. Принципиальные</w:t>
      </w:r>
      <w:r w:rsidRPr="00EE3E54">
        <w:rPr>
          <w:rFonts w:ascii="Times New Roman" w:hAnsi="Times New Roman" w:cs="Times New Roman"/>
          <w:b/>
          <w:color w:val="auto"/>
          <w:sz w:val="28"/>
          <w:szCs w:val="28"/>
          <w:lang w:bidi="ru-RU"/>
        </w:rPr>
        <w:tab/>
        <w:t>варианты</w:t>
      </w:r>
      <w:r w:rsidRPr="00EE3E54">
        <w:rPr>
          <w:rFonts w:ascii="Times New Roman" w:hAnsi="Times New Roman" w:cs="Times New Roman"/>
          <w:b/>
          <w:color w:val="auto"/>
          <w:sz w:val="28"/>
          <w:szCs w:val="28"/>
          <w:lang w:bidi="ru-RU"/>
        </w:rPr>
        <w:tab/>
        <w:t>развития</w:t>
      </w:r>
      <w:r w:rsidRPr="00EE3E54">
        <w:rPr>
          <w:rFonts w:ascii="Times New Roman" w:hAnsi="Times New Roman" w:cs="Times New Roman"/>
          <w:b/>
          <w:color w:val="auto"/>
          <w:sz w:val="28"/>
          <w:szCs w:val="28"/>
          <w:lang w:bidi="ru-RU"/>
        </w:rPr>
        <w:tab/>
        <w:t>транспортной</w:t>
      </w:r>
      <w:r w:rsidR="006D14A8" w:rsidRPr="00EE3E54">
        <w:rPr>
          <w:rFonts w:ascii="Times New Roman" w:hAnsi="Times New Roman" w:cs="Times New Roman"/>
          <w:b/>
          <w:color w:val="auto"/>
          <w:sz w:val="28"/>
          <w:szCs w:val="28"/>
        </w:rPr>
        <w:t xml:space="preserve"> </w:t>
      </w:r>
      <w:r w:rsidRPr="00EE3E54">
        <w:rPr>
          <w:rFonts w:ascii="Times New Roman" w:hAnsi="Times New Roman" w:cs="Times New Roman"/>
          <w:b/>
          <w:color w:val="auto"/>
          <w:sz w:val="28"/>
          <w:szCs w:val="28"/>
          <w:lang w:bidi="ru-RU"/>
        </w:rPr>
        <w:t xml:space="preserve">инфраструктуры и их </w:t>
      </w:r>
      <w:r w:rsidR="00C86675" w:rsidRPr="00EE3E54">
        <w:rPr>
          <w:rFonts w:ascii="Times New Roman" w:hAnsi="Times New Roman" w:cs="Times New Roman"/>
          <w:b/>
          <w:color w:val="auto"/>
          <w:sz w:val="28"/>
          <w:szCs w:val="28"/>
          <w:lang w:bidi="ru-RU"/>
        </w:rPr>
        <w:t>укрупненная оценка</w:t>
      </w:r>
      <w:r w:rsidRPr="00EE3E54">
        <w:rPr>
          <w:rFonts w:ascii="Times New Roman" w:hAnsi="Times New Roman" w:cs="Times New Roman"/>
          <w:b/>
          <w:color w:val="auto"/>
          <w:sz w:val="28"/>
          <w:szCs w:val="28"/>
          <w:lang w:bidi="ru-RU"/>
        </w:rPr>
        <w:t xml:space="preserve"> по целевым показателям </w:t>
      </w:r>
      <w:bookmarkEnd w:id="22"/>
    </w:p>
    <w:p w:rsidR="006D14A8" w:rsidRPr="00EE3E54" w:rsidRDefault="006D14A8" w:rsidP="00507E34"/>
    <w:p w:rsidR="00AB4306" w:rsidRPr="00EE3E54" w:rsidRDefault="00AB4306" w:rsidP="00AB4306">
      <w:pPr>
        <w:spacing w:after="120" w:line="360" w:lineRule="auto"/>
        <w:ind w:firstLine="709"/>
        <w:jc w:val="both"/>
        <w:rPr>
          <w:rFonts w:eastAsiaTheme="minorHAnsi"/>
          <w:sz w:val="28"/>
          <w:szCs w:val="28"/>
          <w:lang w:eastAsia="en-US"/>
        </w:rPr>
      </w:pPr>
    </w:p>
    <w:p w:rsidR="00EE3E54" w:rsidRPr="00EE3E54" w:rsidRDefault="00EE3E54" w:rsidP="00EE3E54">
      <w:pPr>
        <w:spacing w:after="120" w:line="360" w:lineRule="auto"/>
        <w:ind w:firstLine="709"/>
        <w:jc w:val="both"/>
        <w:rPr>
          <w:rFonts w:eastAsiaTheme="minorHAnsi"/>
          <w:sz w:val="28"/>
          <w:szCs w:val="28"/>
          <w:lang w:eastAsia="en-US"/>
        </w:rPr>
      </w:pPr>
      <w:r w:rsidRPr="00EE3E54">
        <w:rPr>
          <w:rFonts w:eastAsiaTheme="minorHAnsi"/>
          <w:sz w:val="28"/>
          <w:szCs w:val="28"/>
          <w:lang w:eastAsia="en-US"/>
        </w:rPr>
        <w:t xml:space="preserve">Анализируя сложившуюся ситуацию можно выделить три принципиальных варианта развития транспортной инфраструктуры: </w:t>
      </w:r>
    </w:p>
    <w:p w:rsidR="00EE3E54" w:rsidRPr="00EE3E54" w:rsidRDefault="00EE3E54" w:rsidP="00EE3E54">
      <w:pPr>
        <w:spacing w:after="120" w:line="360" w:lineRule="auto"/>
        <w:ind w:firstLine="709"/>
        <w:jc w:val="both"/>
        <w:rPr>
          <w:rFonts w:eastAsiaTheme="minorHAnsi"/>
          <w:sz w:val="28"/>
          <w:szCs w:val="28"/>
          <w:lang w:eastAsia="en-US"/>
        </w:rPr>
      </w:pPr>
      <w:r w:rsidRPr="00EE3E54">
        <w:rPr>
          <w:rFonts w:eastAsiaTheme="minorHAnsi"/>
          <w:sz w:val="28"/>
          <w:szCs w:val="28"/>
          <w:lang w:eastAsia="en-US"/>
        </w:rPr>
        <w:t xml:space="preserve">- </w:t>
      </w:r>
      <w:r w:rsidRPr="00EE3E54">
        <w:rPr>
          <w:rFonts w:eastAsiaTheme="minorHAnsi"/>
          <w:sz w:val="28"/>
          <w:szCs w:val="28"/>
          <w:u w:val="single"/>
          <w:lang w:eastAsia="en-US"/>
        </w:rPr>
        <w:t>оптимистичный</w:t>
      </w:r>
      <w:r w:rsidRPr="00EE3E54">
        <w:rPr>
          <w:rFonts w:eastAsiaTheme="minorHAnsi"/>
          <w:sz w:val="28"/>
          <w:szCs w:val="28"/>
          <w:lang w:eastAsia="en-US"/>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EE3E54" w:rsidRPr="00EE3E54" w:rsidRDefault="00EE3E54" w:rsidP="00EE3E54">
      <w:pPr>
        <w:spacing w:after="120" w:line="360" w:lineRule="auto"/>
        <w:ind w:firstLine="709"/>
        <w:jc w:val="both"/>
        <w:rPr>
          <w:rFonts w:eastAsiaTheme="minorHAnsi"/>
          <w:sz w:val="28"/>
          <w:szCs w:val="28"/>
          <w:lang w:eastAsia="en-US"/>
        </w:rPr>
      </w:pPr>
      <w:r w:rsidRPr="00EE3E54">
        <w:rPr>
          <w:rFonts w:eastAsiaTheme="minorHAnsi"/>
          <w:sz w:val="28"/>
          <w:szCs w:val="28"/>
          <w:lang w:eastAsia="en-US"/>
        </w:rPr>
        <w:t xml:space="preserve">- </w:t>
      </w:r>
      <w:r w:rsidRPr="00EE3E54">
        <w:rPr>
          <w:rFonts w:eastAsiaTheme="minorHAnsi"/>
          <w:sz w:val="28"/>
          <w:szCs w:val="28"/>
          <w:u w:val="single"/>
          <w:lang w:eastAsia="en-US"/>
        </w:rPr>
        <w:t>реалистичный</w:t>
      </w:r>
      <w:r w:rsidRPr="00EE3E54">
        <w:rPr>
          <w:rFonts w:eastAsiaTheme="minorHAnsi"/>
          <w:sz w:val="28"/>
          <w:szCs w:val="28"/>
          <w:lang w:eastAsia="en-US"/>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F67402">
        <w:rPr>
          <w:sz w:val="28"/>
          <w:szCs w:val="28"/>
        </w:rPr>
        <w:t>Корфовского городского поселения</w:t>
      </w:r>
      <w:r w:rsidRPr="00EE3E54">
        <w:rPr>
          <w:rFonts w:eastAsiaTheme="minorHAnsi"/>
          <w:sz w:val="28"/>
          <w:szCs w:val="28"/>
          <w:lang w:eastAsia="en-US"/>
        </w:rPr>
        <w:t xml:space="preserve">  центров тяготения. Вариант предполагает ремонт существующей улично–дорожной сети.</w:t>
      </w:r>
    </w:p>
    <w:p w:rsidR="003862F6" w:rsidRPr="00EE3E54" w:rsidRDefault="003862F6" w:rsidP="00AB4306">
      <w:pPr>
        <w:spacing w:after="120" w:line="360" w:lineRule="auto"/>
        <w:ind w:firstLine="709"/>
        <w:jc w:val="both"/>
        <w:rPr>
          <w:rFonts w:eastAsiaTheme="minorHAnsi"/>
          <w:lang w:eastAsia="en-US"/>
        </w:rPr>
      </w:pPr>
    </w:p>
    <w:p w:rsidR="00FE0DDC" w:rsidRPr="00EE3E54" w:rsidRDefault="00FE0DDC" w:rsidP="00FE0DDC"/>
    <w:p w:rsidR="008373C4" w:rsidRPr="00EE3E54" w:rsidRDefault="008373C4" w:rsidP="00FE0DDC"/>
    <w:p w:rsidR="008373C4" w:rsidRPr="00EE3E54" w:rsidRDefault="008373C4" w:rsidP="00FE0DDC"/>
    <w:p w:rsidR="00EE3E54" w:rsidRDefault="00EE3E54" w:rsidP="00FE0DDC">
      <w:pPr>
        <w:sectPr w:rsidR="00EE3E54" w:rsidSect="00EE3E54">
          <w:pgSz w:w="11906" w:h="16838"/>
          <w:pgMar w:top="1134" w:right="707" w:bottom="1134" w:left="1418" w:header="709" w:footer="261" w:gutter="0"/>
          <w:cols w:space="708"/>
          <w:docGrid w:linePitch="360"/>
        </w:sectPr>
      </w:pPr>
    </w:p>
    <w:p w:rsidR="00EE3E54" w:rsidRDefault="00EE3E54" w:rsidP="00EE3E54">
      <w:pPr>
        <w:spacing w:line="360" w:lineRule="auto"/>
      </w:pPr>
      <w:r>
        <w:lastRenderedPageBreak/>
        <w:t xml:space="preserve">Таблица 4.1.1 Индикаторы установленных целевых показателей на </w:t>
      </w:r>
      <w:r>
        <w:rPr>
          <w:b/>
        </w:rPr>
        <w:t>реалистичный</w:t>
      </w:r>
      <w:r>
        <w:t xml:space="preserve"> вариант развития:</w:t>
      </w:r>
    </w:p>
    <w:tbl>
      <w:tblPr>
        <w:tblStyle w:val="afa"/>
        <w:tblW w:w="0" w:type="auto"/>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660"/>
        <w:gridCol w:w="2217"/>
        <w:gridCol w:w="698"/>
        <w:gridCol w:w="2159"/>
        <w:gridCol w:w="772"/>
        <w:gridCol w:w="848"/>
        <w:gridCol w:w="771"/>
        <w:gridCol w:w="712"/>
        <w:gridCol w:w="1194"/>
        <w:gridCol w:w="706"/>
        <w:gridCol w:w="772"/>
        <w:gridCol w:w="931"/>
        <w:gridCol w:w="774"/>
        <w:gridCol w:w="706"/>
        <w:gridCol w:w="704"/>
      </w:tblGrid>
      <w:tr w:rsidR="00EE3E54" w:rsidRPr="00C078D3" w:rsidTr="000143BA">
        <w:trPr>
          <w:trHeight w:val="60"/>
          <w:tblHeader/>
        </w:trPr>
        <w:tc>
          <w:tcPr>
            <w:tcW w:w="660" w:type="dxa"/>
            <w:tcBorders>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 п/п</w:t>
            </w:r>
          </w:p>
        </w:tc>
        <w:tc>
          <w:tcPr>
            <w:tcW w:w="2217" w:type="dxa"/>
            <w:tcBorders>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Целевой показатель (индикатор)</w:t>
            </w:r>
          </w:p>
        </w:tc>
        <w:tc>
          <w:tcPr>
            <w:tcW w:w="698" w:type="dxa"/>
            <w:tcBorders>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Ед. изм.</w:t>
            </w:r>
          </w:p>
        </w:tc>
        <w:tc>
          <w:tcPr>
            <w:tcW w:w="2159" w:type="dxa"/>
            <w:tcBorders>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Базовое значение целевого показателя (индикатора) на начало реализации программы</w:t>
            </w:r>
          </w:p>
        </w:tc>
        <w:tc>
          <w:tcPr>
            <w:tcW w:w="8890" w:type="dxa"/>
            <w:gridSpan w:val="11"/>
            <w:tcBorders>
              <w:bottom w:val="single" w:sz="12" w:space="0" w:color="auto"/>
            </w:tcBorders>
            <w:vAlign w:val="center"/>
          </w:tcPr>
          <w:p w:rsidR="00EE3E54" w:rsidRPr="002D53CF" w:rsidRDefault="00EE3E54" w:rsidP="008C3C91">
            <w:pPr>
              <w:jc w:val="center"/>
              <w:rPr>
                <w:b/>
                <w:sz w:val="16"/>
                <w:szCs w:val="16"/>
                <w:lang w:val="ru-RU"/>
              </w:rPr>
            </w:pPr>
            <w:r w:rsidRPr="00976794">
              <w:rPr>
                <w:b/>
                <w:sz w:val="16"/>
                <w:szCs w:val="16"/>
                <w:lang w:val="ru-RU"/>
              </w:rPr>
              <w:t>Планируемые значения целевых показателей реализации</w:t>
            </w:r>
          </w:p>
        </w:tc>
      </w:tr>
      <w:tr w:rsidR="000143BA" w:rsidRPr="00C078D3" w:rsidTr="000143BA">
        <w:trPr>
          <w:trHeight w:val="60"/>
          <w:tblHeader/>
        </w:trPr>
        <w:tc>
          <w:tcPr>
            <w:tcW w:w="660"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p>
        </w:tc>
        <w:tc>
          <w:tcPr>
            <w:tcW w:w="2217"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p>
        </w:tc>
        <w:tc>
          <w:tcPr>
            <w:tcW w:w="698"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p>
        </w:tc>
        <w:tc>
          <w:tcPr>
            <w:tcW w:w="2159"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p>
        </w:tc>
        <w:tc>
          <w:tcPr>
            <w:tcW w:w="772"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2018</w:t>
            </w:r>
          </w:p>
        </w:tc>
        <w:tc>
          <w:tcPr>
            <w:tcW w:w="848"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2019</w:t>
            </w:r>
          </w:p>
        </w:tc>
        <w:tc>
          <w:tcPr>
            <w:tcW w:w="771"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2020</w:t>
            </w:r>
          </w:p>
        </w:tc>
        <w:tc>
          <w:tcPr>
            <w:tcW w:w="712"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2021</w:t>
            </w:r>
          </w:p>
        </w:tc>
        <w:tc>
          <w:tcPr>
            <w:tcW w:w="1194"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2022</w:t>
            </w:r>
          </w:p>
        </w:tc>
        <w:tc>
          <w:tcPr>
            <w:tcW w:w="706"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2023</w:t>
            </w:r>
          </w:p>
        </w:tc>
        <w:tc>
          <w:tcPr>
            <w:tcW w:w="772"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2024</w:t>
            </w:r>
          </w:p>
        </w:tc>
        <w:tc>
          <w:tcPr>
            <w:tcW w:w="931"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2025</w:t>
            </w:r>
          </w:p>
        </w:tc>
        <w:tc>
          <w:tcPr>
            <w:tcW w:w="774"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2026</w:t>
            </w:r>
          </w:p>
        </w:tc>
        <w:tc>
          <w:tcPr>
            <w:tcW w:w="706"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2027</w:t>
            </w:r>
          </w:p>
        </w:tc>
        <w:tc>
          <w:tcPr>
            <w:tcW w:w="704" w:type="dxa"/>
            <w:tcBorders>
              <w:top w:val="single" w:sz="12" w:space="0" w:color="auto"/>
              <w:bottom w:val="single" w:sz="12" w:space="0" w:color="auto"/>
            </w:tcBorders>
            <w:vAlign w:val="center"/>
          </w:tcPr>
          <w:p w:rsidR="00EE3E54" w:rsidRPr="00976794" w:rsidRDefault="00EE3E54" w:rsidP="008C3C91">
            <w:pPr>
              <w:jc w:val="center"/>
              <w:rPr>
                <w:b/>
                <w:sz w:val="16"/>
                <w:szCs w:val="16"/>
                <w:lang w:val="ru-RU"/>
              </w:rPr>
            </w:pPr>
            <w:r w:rsidRPr="00976794">
              <w:rPr>
                <w:b/>
                <w:sz w:val="16"/>
                <w:szCs w:val="16"/>
                <w:lang w:val="ru-RU"/>
              </w:rPr>
              <w:t>2028</w:t>
            </w:r>
          </w:p>
        </w:tc>
      </w:tr>
      <w:tr w:rsidR="00EE3E54" w:rsidRPr="00C078D3" w:rsidTr="000143BA">
        <w:trPr>
          <w:trHeight w:val="60"/>
        </w:trPr>
        <w:tc>
          <w:tcPr>
            <w:tcW w:w="660" w:type="dxa"/>
            <w:tcBorders>
              <w:top w:val="single" w:sz="12" w:space="0" w:color="auto"/>
              <w:bottom w:val="single" w:sz="12" w:space="0" w:color="auto"/>
            </w:tcBorders>
          </w:tcPr>
          <w:p w:rsidR="00EE3E54" w:rsidRPr="00C078D3" w:rsidRDefault="00EE3E54" w:rsidP="008C3C91">
            <w:pPr>
              <w:rPr>
                <w:sz w:val="16"/>
                <w:szCs w:val="16"/>
                <w:lang w:val="ru-RU"/>
              </w:rPr>
            </w:pPr>
            <w:r w:rsidRPr="00C078D3">
              <w:rPr>
                <w:sz w:val="16"/>
                <w:szCs w:val="16"/>
                <w:lang w:val="ru-RU"/>
              </w:rPr>
              <w:t>1</w:t>
            </w:r>
          </w:p>
        </w:tc>
        <w:tc>
          <w:tcPr>
            <w:tcW w:w="13964" w:type="dxa"/>
            <w:gridSpan w:val="14"/>
            <w:tcBorders>
              <w:top w:val="single" w:sz="12" w:space="0" w:color="auto"/>
              <w:bottom w:val="single" w:sz="12" w:space="0" w:color="auto"/>
            </w:tcBorders>
          </w:tcPr>
          <w:p w:rsidR="00EE3E54" w:rsidRPr="002D53CF" w:rsidRDefault="00EE3E54" w:rsidP="008C3C91">
            <w:pPr>
              <w:rPr>
                <w:sz w:val="16"/>
                <w:szCs w:val="16"/>
                <w:lang w:val="ru-RU"/>
              </w:rPr>
            </w:pPr>
            <w:r w:rsidRPr="00C078D3">
              <w:rPr>
                <w:sz w:val="16"/>
                <w:szCs w:val="16"/>
                <w:lang w:val="ru-RU"/>
              </w:rPr>
              <w:t xml:space="preserve">Развитие дорожного хозяйства в </w:t>
            </w:r>
            <w:r w:rsidR="00F67402">
              <w:rPr>
                <w:sz w:val="16"/>
                <w:szCs w:val="16"/>
                <w:lang w:val="ru-RU"/>
              </w:rPr>
              <w:t>Корфовском городском</w:t>
            </w:r>
            <w:r w:rsidRPr="00C078D3">
              <w:rPr>
                <w:sz w:val="16"/>
                <w:szCs w:val="16"/>
                <w:lang w:val="ru-RU"/>
              </w:rPr>
              <w:t xml:space="preserve"> поселении</w:t>
            </w:r>
          </w:p>
        </w:tc>
      </w:tr>
      <w:tr w:rsidR="000143BA" w:rsidRPr="00C078D3" w:rsidTr="000143BA">
        <w:trPr>
          <w:trHeight w:val="60"/>
        </w:trPr>
        <w:tc>
          <w:tcPr>
            <w:tcW w:w="660" w:type="dxa"/>
            <w:tcBorders>
              <w:top w:val="single" w:sz="12" w:space="0" w:color="auto"/>
            </w:tcBorders>
            <w:vAlign w:val="center"/>
          </w:tcPr>
          <w:p w:rsidR="000143BA" w:rsidRPr="00C078D3" w:rsidRDefault="000143BA" w:rsidP="008C3C91">
            <w:pPr>
              <w:jc w:val="center"/>
              <w:rPr>
                <w:sz w:val="16"/>
                <w:szCs w:val="16"/>
                <w:lang w:val="ru-RU"/>
              </w:rPr>
            </w:pPr>
            <w:r w:rsidRPr="00C078D3">
              <w:rPr>
                <w:sz w:val="16"/>
                <w:szCs w:val="16"/>
                <w:lang w:val="ru-RU"/>
              </w:rPr>
              <w:t>1.1</w:t>
            </w:r>
          </w:p>
        </w:tc>
        <w:tc>
          <w:tcPr>
            <w:tcW w:w="2217" w:type="dxa"/>
            <w:tcBorders>
              <w:top w:val="single" w:sz="12" w:space="0" w:color="auto"/>
            </w:tcBorders>
            <w:vAlign w:val="center"/>
          </w:tcPr>
          <w:p w:rsidR="000143BA" w:rsidRPr="00C078D3" w:rsidRDefault="000143BA" w:rsidP="008C3C91">
            <w:pPr>
              <w:jc w:val="center"/>
              <w:rPr>
                <w:sz w:val="16"/>
                <w:szCs w:val="16"/>
                <w:lang w:val="ru-RU"/>
              </w:rPr>
            </w:pPr>
            <w:r w:rsidRPr="00C078D3">
              <w:rPr>
                <w:sz w:val="16"/>
                <w:szCs w:val="16"/>
                <w:lang w:val="ru-RU"/>
              </w:rPr>
              <w:t xml:space="preserve">Доля протяженности дорожной сети </w:t>
            </w:r>
            <w:r w:rsidR="00F67402">
              <w:rPr>
                <w:sz w:val="16"/>
                <w:szCs w:val="16"/>
                <w:lang w:val="ru-RU"/>
              </w:rPr>
              <w:t>Корфовского городского поселения</w:t>
            </w:r>
            <w:r w:rsidRPr="00C078D3">
              <w:rPr>
                <w:sz w:val="16"/>
                <w:szCs w:val="16"/>
                <w:lang w:val="ru-RU"/>
              </w:rPr>
              <w:t xml:space="preserve"> соответствующего нормативным требованиям</w:t>
            </w:r>
          </w:p>
        </w:tc>
        <w:tc>
          <w:tcPr>
            <w:tcW w:w="698" w:type="dxa"/>
            <w:tcBorders>
              <w:top w:val="single" w:sz="12" w:space="0" w:color="auto"/>
            </w:tcBorders>
            <w:vAlign w:val="center"/>
          </w:tcPr>
          <w:p w:rsidR="000143BA" w:rsidRPr="00C078D3" w:rsidRDefault="000143BA" w:rsidP="008C3C91">
            <w:pPr>
              <w:jc w:val="center"/>
              <w:rPr>
                <w:sz w:val="16"/>
                <w:szCs w:val="16"/>
                <w:lang w:val="ru-RU"/>
              </w:rPr>
            </w:pPr>
            <w:r w:rsidRPr="00C078D3">
              <w:rPr>
                <w:sz w:val="16"/>
                <w:szCs w:val="16"/>
                <w:lang w:val="ru-RU"/>
              </w:rPr>
              <w:t>%</w:t>
            </w:r>
          </w:p>
        </w:tc>
        <w:tc>
          <w:tcPr>
            <w:tcW w:w="2159"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25</w:t>
            </w:r>
          </w:p>
        </w:tc>
        <w:tc>
          <w:tcPr>
            <w:tcW w:w="772"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25</w:t>
            </w:r>
          </w:p>
        </w:tc>
        <w:tc>
          <w:tcPr>
            <w:tcW w:w="848"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25</w:t>
            </w:r>
          </w:p>
        </w:tc>
        <w:tc>
          <w:tcPr>
            <w:tcW w:w="771"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31</w:t>
            </w:r>
          </w:p>
        </w:tc>
        <w:tc>
          <w:tcPr>
            <w:tcW w:w="712"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42</w:t>
            </w:r>
          </w:p>
        </w:tc>
        <w:tc>
          <w:tcPr>
            <w:tcW w:w="1194"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63</w:t>
            </w:r>
          </w:p>
        </w:tc>
        <w:tc>
          <w:tcPr>
            <w:tcW w:w="706"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c>
          <w:tcPr>
            <w:tcW w:w="772"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c>
          <w:tcPr>
            <w:tcW w:w="931"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c>
          <w:tcPr>
            <w:tcW w:w="774"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c>
          <w:tcPr>
            <w:tcW w:w="706"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c>
          <w:tcPr>
            <w:tcW w:w="704" w:type="dxa"/>
            <w:tcBorders>
              <w:top w:val="single" w:sz="12" w:space="0" w:color="auto"/>
            </w:tcBorders>
            <w:vAlign w:val="center"/>
          </w:tcPr>
          <w:p w:rsidR="000143BA" w:rsidRPr="00C078D3" w:rsidRDefault="000143BA" w:rsidP="008C3C91">
            <w:pPr>
              <w:jc w:val="center"/>
              <w:rPr>
                <w:sz w:val="16"/>
                <w:szCs w:val="16"/>
                <w:lang w:val="ru-RU"/>
              </w:rPr>
            </w:pPr>
            <w:r>
              <w:rPr>
                <w:sz w:val="16"/>
                <w:szCs w:val="16"/>
                <w:lang w:val="ru-RU"/>
              </w:rPr>
              <w:t>80</w:t>
            </w:r>
          </w:p>
        </w:tc>
      </w:tr>
      <w:tr w:rsidR="008626B3" w:rsidRPr="00C078D3" w:rsidTr="0045787F">
        <w:trPr>
          <w:cantSplit/>
          <w:trHeight w:val="1831"/>
        </w:trPr>
        <w:tc>
          <w:tcPr>
            <w:tcW w:w="660" w:type="dxa"/>
            <w:vAlign w:val="center"/>
          </w:tcPr>
          <w:p w:rsidR="008626B3" w:rsidRPr="00C078D3" w:rsidRDefault="008626B3" w:rsidP="008C3C91">
            <w:pPr>
              <w:jc w:val="center"/>
              <w:rPr>
                <w:sz w:val="16"/>
                <w:szCs w:val="16"/>
                <w:lang w:val="ru-RU"/>
              </w:rPr>
            </w:pPr>
            <w:r w:rsidRPr="00C078D3">
              <w:rPr>
                <w:sz w:val="16"/>
                <w:szCs w:val="16"/>
                <w:lang w:val="ru-RU"/>
              </w:rPr>
              <w:t>1.2</w:t>
            </w:r>
          </w:p>
        </w:tc>
        <w:tc>
          <w:tcPr>
            <w:tcW w:w="2217" w:type="dxa"/>
            <w:vAlign w:val="center"/>
          </w:tcPr>
          <w:p w:rsidR="008626B3" w:rsidRPr="00C078D3" w:rsidRDefault="008626B3" w:rsidP="00EE3E54">
            <w:pPr>
              <w:jc w:val="center"/>
              <w:rPr>
                <w:sz w:val="16"/>
                <w:szCs w:val="16"/>
                <w:lang w:val="ru-RU"/>
              </w:rPr>
            </w:pPr>
            <w:r w:rsidRPr="00C078D3">
              <w:rPr>
                <w:sz w:val="16"/>
                <w:szCs w:val="16"/>
                <w:lang w:val="ru-RU"/>
              </w:rPr>
              <w:t>Перечень автомобильных дорог приведенных в соответствие с нормативными требованиями</w:t>
            </w:r>
            <w:r>
              <w:rPr>
                <w:sz w:val="16"/>
                <w:szCs w:val="16"/>
                <w:lang w:val="ru-RU"/>
              </w:rPr>
              <w:t xml:space="preserve"> </w:t>
            </w:r>
            <w:proofErr w:type="spellStart"/>
            <w:r>
              <w:rPr>
                <w:sz w:val="16"/>
                <w:szCs w:val="16"/>
                <w:lang w:val="ru-RU"/>
              </w:rPr>
              <w:t>р.п</w:t>
            </w:r>
            <w:proofErr w:type="spellEnd"/>
            <w:r>
              <w:rPr>
                <w:sz w:val="16"/>
                <w:szCs w:val="16"/>
                <w:lang w:val="ru-RU"/>
              </w:rPr>
              <w:t>. Корфовский</w:t>
            </w:r>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Чапаева</w:t>
            </w:r>
          </w:p>
        </w:tc>
        <w:tc>
          <w:tcPr>
            <w:tcW w:w="771" w:type="dxa"/>
            <w:textDirection w:val="btLr"/>
            <w:vAlign w:val="center"/>
          </w:tcPr>
          <w:p w:rsidR="008626B3" w:rsidRDefault="008626B3" w:rsidP="008C3C91">
            <w:pPr>
              <w:ind w:left="113" w:right="113"/>
              <w:jc w:val="center"/>
              <w:rPr>
                <w:sz w:val="16"/>
                <w:szCs w:val="16"/>
                <w:lang w:val="ru-RU"/>
              </w:rPr>
            </w:pPr>
            <w:r>
              <w:rPr>
                <w:sz w:val="16"/>
                <w:szCs w:val="16"/>
                <w:lang w:val="ru-RU"/>
              </w:rPr>
              <w:t>Ул. Арсеньева</w:t>
            </w:r>
          </w:p>
          <w:p w:rsidR="008626B3" w:rsidRPr="00C078D3" w:rsidRDefault="008626B3" w:rsidP="008C3C91">
            <w:pPr>
              <w:ind w:left="113" w:right="113"/>
              <w:jc w:val="center"/>
              <w:rPr>
                <w:sz w:val="16"/>
                <w:szCs w:val="16"/>
                <w:lang w:val="ru-RU"/>
              </w:rPr>
            </w:pPr>
            <w:r>
              <w:rPr>
                <w:sz w:val="16"/>
                <w:szCs w:val="16"/>
                <w:lang w:val="ru-RU"/>
              </w:rPr>
              <w:t>Ул. Таежная</w:t>
            </w:r>
          </w:p>
        </w:tc>
        <w:tc>
          <w:tcPr>
            <w:tcW w:w="712" w:type="dxa"/>
            <w:textDirection w:val="btLr"/>
            <w:vAlign w:val="center"/>
          </w:tcPr>
          <w:p w:rsidR="008626B3" w:rsidRDefault="008626B3" w:rsidP="008C3C91">
            <w:pPr>
              <w:ind w:left="113" w:right="113"/>
              <w:jc w:val="center"/>
              <w:rPr>
                <w:sz w:val="16"/>
                <w:szCs w:val="16"/>
                <w:lang w:val="ru-RU"/>
              </w:rPr>
            </w:pPr>
            <w:r>
              <w:rPr>
                <w:sz w:val="16"/>
                <w:szCs w:val="16"/>
                <w:lang w:val="ru-RU"/>
              </w:rPr>
              <w:t>Ул. Вокзальная</w:t>
            </w:r>
          </w:p>
          <w:p w:rsidR="008626B3" w:rsidRPr="00C078D3" w:rsidRDefault="008626B3" w:rsidP="008C3C91">
            <w:pPr>
              <w:ind w:left="113" w:right="113"/>
              <w:jc w:val="center"/>
              <w:rPr>
                <w:sz w:val="16"/>
                <w:szCs w:val="16"/>
                <w:lang w:val="ru-RU"/>
              </w:rPr>
            </w:pPr>
            <w:r>
              <w:rPr>
                <w:sz w:val="16"/>
                <w:szCs w:val="16"/>
                <w:lang w:val="ru-RU"/>
              </w:rPr>
              <w:t>Ул. Геологов</w:t>
            </w:r>
          </w:p>
        </w:tc>
        <w:tc>
          <w:tcPr>
            <w:tcW w:w="1194" w:type="dxa"/>
            <w:textDirection w:val="btLr"/>
            <w:vAlign w:val="center"/>
          </w:tcPr>
          <w:p w:rsidR="008626B3" w:rsidRDefault="008626B3" w:rsidP="000143BA">
            <w:pPr>
              <w:ind w:left="-48" w:right="-88"/>
              <w:jc w:val="center"/>
              <w:rPr>
                <w:sz w:val="16"/>
                <w:szCs w:val="16"/>
                <w:lang w:val="ru-RU"/>
              </w:rPr>
            </w:pPr>
            <w:r>
              <w:rPr>
                <w:sz w:val="16"/>
                <w:szCs w:val="16"/>
                <w:lang w:val="ru-RU"/>
              </w:rPr>
              <w:t>Ул. Железнодорожная</w:t>
            </w:r>
          </w:p>
          <w:p w:rsidR="008626B3" w:rsidRDefault="008626B3" w:rsidP="000143BA">
            <w:pPr>
              <w:ind w:left="-48" w:right="-88"/>
              <w:jc w:val="center"/>
              <w:rPr>
                <w:sz w:val="16"/>
                <w:szCs w:val="16"/>
                <w:lang w:val="ru-RU"/>
              </w:rPr>
            </w:pPr>
            <w:r>
              <w:rPr>
                <w:sz w:val="16"/>
                <w:szCs w:val="16"/>
                <w:lang w:val="ru-RU"/>
              </w:rPr>
              <w:t>Ул. Ключевая</w:t>
            </w:r>
          </w:p>
          <w:p w:rsidR="008626B3" w:rsidRDefault="008626B3" w:rsidP="000143BA">
            <w:pPr>
              <w:ind w:left="-48" w:right="-88"/>
              <w:jc w:val="center"/>
              <w:rPr>
                <w:sz w:val="16"/>
                <w:szCs w:val="16"/>
                <w:lang w:val="ru-RU"/>
              </w:rPr>
            </w:pPr>
            <w:r>
              <w:rPr>
                <w:sz w:val="16"/>
                <w:szCs w:val="16"/>
                <w:lang w:val="ru-RU"/>
              </w:rPr>
              <w:t>Ул. Лазо</w:t>
            </w:r>
          </w:p>
          <w:p w:rsidR="008626B3" w:rsidRDefault="008626B3" w:rsidP="000143BA">
            <w:pPr>
              <w:ind w:left="-48" w:right="-88"/>
              <w:jc w:val="center"/>
              <w:rPr>
                <w:sz w:val="16"/>
                <w:szCs w:val="16"/>
                <w:lang w:val="ru-RU"/>
              </w:rPr>
            </w:pPr>
            <w:r>
              <w:rPr>
                <w:sz w:val="16"/>
                <w:szCs w:val="16"/>
                <w:lang w:val="ru-RU"/>
              </w:rPr>
              <w:t>Ул. Резервуарная</w:t>
            </w:r>
          </w:p>
          <w:p w:rsidR="008626B3" w:rsidRDefault="008626B3" w:rsidP="000143BA">
            <w:pPr>
              <w:ind w:left="-48" w:right="-88"/>
              <w:jc w:val="center"/>
              <w:rPr>
                <w:sz w:val="16"/>
                <w:szCs w:val="16"/>
                <w:lang w:val="ru-RU"/>
              </w:rPr>
            </w:pPr>
            <w:r>
              <w:rPr>
                <w:sz w:val="16"/>
                <w:szCs w:val="16"/>
                <w:lang w:val="ru-RU"/>
              </w:rPr>
              <w:t>Ул. Советская</w:t>
            </w:r>
          </w:p>
          <w:p w:rsidR="008626B3" w:rsidRPr="00C078D3" w:rsidRDefault="008626B3" w:rsidP="000143BA">
            <w:pPr>
              <w:ind w:left="-48" w:right="-88"/>
              <w:jc w:val="center"/>
              <w:rPr>
                <w:sz w:val="16"/>
                <w:szCs w:val="16"/>
                <w:lang w:val="ru-RU"/>
              </w:rPr>
            </w:pPr>
            <w:r>
              <w:rPr>
                <w:sz w:val="16"/>
                <w:szCs w:val="16"/>
                <w:lang w:val="ru-RU"/>
              </w:rPr>
              <w:t>Ул. Учительская</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93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4"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C078D3" w:rsidTr="00433965">
        <w:trPr>
          <w:cantSplit/>
          <w:trHeight w:val="1687"/>
        </w:trPr>
        <w:tc>
          <w:tcPr>
            <w:tcW w:w="660" w:type="dxa"/>
            <w:vAlign w:val="center"/>
          </w:tcPr>
          <w:p w:rsidR="008626B3" w:rsidRPr="00C078D3" w:rsidRDefault="008626B3" w:rsidP="008C3C91">
            <w:pPr>
              <w:jc w:val="center"/>
              <w:rPr>
                <w:sz w:val="16"/>
                <w:szCs w:val="16"/>
                <w:lang w:val="ru-RU"/>
              </w:rPr>
            </w:pPr>
            <w:r>
              <w:rPr>
                <w:sz w:val="16"/>
                <w:szCs w:val="16"/>
                <w:lang w:val="ru-RU"/>
              </w:rPr>
              <w:t>1.3</w:t>
            </w:r>
          </w:p>
        </w:tc>
        <w:tc>
          <w:tcPr>
            <w:tcW w:w="2217" w:type="dxa"/>
            <w:vAlign w:val="center"/>
          </w:tcPr>
          <w:p w:rsidR="008626B3" w:rsidRPr="00C078D3" w:rsidRDefault="008626B3" w:rsidP="00EE3E54">
            <w:pPr>
              <w:jc w:val="center"/>
              <w:rPr>
                <w:sz w:val="16"/>
                <w:szCs w:val="16"/>
                <w:lang w:val="ru-RU"/>
              </w:rPr>
            </w:pPr>
            <w:r w:rsidRPr="00C078D3">
              <w:rPr>
                <w:sz w:val="16"/>
                <w:szCs w:val="16"/>
                <w:lang w:val="ru-RU"/>
              </w:rPr>
              <w:t>Перечень автомобильных дорог приведенных в соответствие с нормативными требованиями</w:t>
            </w:r>
            <w:r>
              <w:rPr>
                <w:sz w:val="16"/>
                <w:szCs w:val="16"/>
                <w:lang w:val="ru-RU"/>
              </w:rPr>
              <w:t xml:space="preserve"> с. Сосновка</w:t>
            </w:r>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1"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Заречная</w:t>
            </w:r>
          </w:p>
        </w:tc>
        <w:tc>
          <w:tcPr>
            <w:tcW w:w="712"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Нагорная</w:t>
            </w:r>
          </w:p>
        </w:tc>
        <w:tc>
          <w:tcPr>
            <w:tcW w:w="1194"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 xml:space="preserve">Ул. </w:t>
            </w:r>
            <w:proofErr w:type="spellStart"/>
            <w:r>
              <w:rPr>
                <w:sz w:val="16"/>
                <w:szCs w:val="16"/>
                <w:lang w:val="ru-RU"/>
              </w:rPr>
              <w:t>Дерсу</w:t>
            </w:r>
            <w:proofErr w:type="spellEnd"/>
            <w:r>
              <w:rPr>
                <w:sz w:val="16"/>
                <w:szCs w:val="16"/>
                <w:lang w:val="ru-RU"/>
              </w:rPr>
              <w:t xml:space="preserve"> </w:t>
            </w:r>
            <w:proofErr w:type="spellStart"/>
            <w:r>
              <w:rPr>
                <w:sz w:val="16"/>
                <w:szCs w:val="16"/>
                <w:lang w:val="ru-RU"/>
              </w:rPr>
              <w:t>Узала</w:t>
            </w:r>
            <w:proofErr w:type="spellEnd"/>
          </w:p>
        </w:tc>
        <w:tc>
          <w:tcPr>
            <w:tcW w:w="706" w:type="dxa"/>
            <w:textDirection w:val="btLr"/>
            <w:vAlign w:val="center"/>
          </w:tcPr>
          <w:p w:rsidR="008626B3" w:rsidRDefault="008626B3" w:rsidP="008C3C91">
            <w:pPr>
              <w:ind w:left="113" w:right="113"/>
              <w:jc w:val="center"/>
              <w:rPr>
                <w:sz w:val="16"/>
                <w:szCs w:val="16"/>
                <w:lang w:val="ru-RU"/>
              </w:rPr>
            </w:pPr>
            <w:r>
              <w:rPr>
                <w:sz w:val="16"/>
                <w:szCs w:val="16"/>
                <w:lang w:val="ru-RU"/>
              </w:rPr>
              <w:t>Ул. Панельная</w:t>
            </w:r>
          </w:p>
          <w:p w:rsidR="008626B3" w:rsidRPr="00C078D3" w:rsidRDefault="008626B3" w:rsidP="008C3C91">
            <w:pPr>
              <w:ind w:left="113" w:right="113"/>
              <w:jc w:val="center"/>
              <w:rPr>
                <w:sz w:val="16"/>
                <w:szCs w:val="16"/>
                <w:lang w:val="ru-RU"/>
              </w:rPr>
            </w:pPr>
            <w:r>
              <w:rPr>
                <w:sz w:val="16"/>
                <w:szCs w:val="16"/>
                <w:lang w:val="ru-RU"/>
              </w:rPr>
              <w:t>Ул. Площадь Мира</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93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4"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C078D3" w:rsidTr="002D7181">
        <w:trPr>
          <w:cantSplit/>
          <w:trHeight w:val="1509"/>
        </w:trPr>
        <w:tc>
          <w:tcPr>
            <w:tcW w:w="660" w:type="dxa"/>
            <w:vAlign w:val="center"/>
          </w:tcPr>
          <w:p w:rsidR="008626B3" w:rsidRPr="00C078D3" w:rsidRDefault="008626B3" w:rsidP="008C3C91">
            <w:pPr>
              <w:jc w:val="center"/>
              <w:rPr>
                <w:sz w:val="16"/>
                <w:szCs w:val="16"/>
                <w:lang w:val="ru-RU"/>
              </w:rPr>
            </w:pPr>
            <w:r>
              <w:rPr>
                <w:sz w:val="16"/>
                <w:szCs w:val="16"/>
                <w:lang w:val="ru-RU"/>
              </w:rPr>
              <w:t>1.4</w:t>
            </w:r>
          </w:p>
        </w:tc>
        <w:tc>
          <w:tcPr>
            <w:tcW w:w="2217" w:type="dxa"/>
            <w:vAlign w:val="center"/>
          </w:tcPr>
          <w:p w:rsidR="008626B3" w:rsidRPr="00C078D3" w:rsidRDefault="008626B3" w:rsidP="007E202D">
            <w:pPr>
              <w:jc w:val="center"/>
              <w:rPr>
                <w:sz w:val="16"/>
                <w:szCs w:val="16"/>
                <w:lang w:val="ru-RU"/>
              </w:rPr>
            </w:pPr>
            <w:r w:rsidRPr="00C078D3">
              <w:rPr>
                <w:sz w:val="16"/>
                <w:szCs w:val="16"/>
                <w:lang w:val="ru-RU"/>
              </w:rPr>
              <w:t>Перечень автомобильных дорог приведенных в соответствие с нормативными требованиями</w:t>
            </w:r>
            <w:r>
              <w:rPr>
                <w:sz w:val="16"/>
                <w:szCs w:val="16"/>
                <w:lang w:val="ru-RU"/>
              </w:rPr>
              <w:t xml:space="preserve"> п. </w:t>
            </w:r>
            <w:proofErr w:type="spellStart"/>
            <w:r>
              <w:rPr>
                <w:sz w:val="16"/>
                <w:szCs w:val="16"/>
                <w:lang w:val="ru-RU"/>
              </w:rPr>
              <w:t>Хехцир</w:t>
            </w:r>
            <w:proofErr w:type="spellEnd"/>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12"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Лесная</w:t>
            </w:r>
          </w:p>
        </w:tc>
        <w:tc>
          <w:tcPr>
            <w:tcW w:w="1194"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Нагорная</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93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4"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C078D3" w:rsidTr="002D7181">
        <w:trPr>
          <w:cantSplit/>
          <w:trHeight w:val="1262"/>
        </w:trPr>
        <w:tc>
          <w:tcPr>
            <w:tcW w:w="660" w:type="dxa"/>
            <w:vAlign w:val="center"/>
          </w:tcPr>
          <w:p w:rsidR="008626B3" w:rsidRPr="00C078D3" w:rsidRDefault="008626B3" w:rsidP="008C3C91">
            <w:pPr>
              <w:jc w:val="center"/>
              <w:rPr>
                <w:sz w:val="16"/>
                <w:szCs w:val="16"/>
                <w:lang w:val="ru-RU"/>
              </w:rPr>
            </w:pPr>
            <w:r>
              <w:rPr>
                <w:sz w:val="16"/>
                <w:szCs w:val="16"/>
                <w:lang w:val="ru-RU"/>
              </w:rPr>
              <w:t>1.5</w:t>
            </w:r>
          </w:p>
        </w:tc>
        <w:tc>
          <w:tcPr>
            <w:tcW w:w="2217" w:type="dxa"/>
            <w:vAlign w:val="center"/>
          </w:tcPr>
          <w:p w:rsidR="008626B3" w:rsidRPr="00C078D3" w:rsidRDefault="008626B3" w:rsidP="007E202D">
            <w:pPr>
              <w:jc w:val="center"/>
              <w:rPr>
                <w:sz w:val="16"/>
                <w:szCs w:val="16"/>
                <w:lang w:val="ru-RU"/>
              </w:rPr>
            </w:pPr>
            <w:r w:rsidRPr="00C078D3">
              <w:rPr>
                <w:sz w:val="16"/>
                <w:szCs w:val="16"/>
                <w:lang w:val="ru-RU"/>
              </w:rPr>
              <w:t>Перечень автомобильных дорог приведенных в соответствие с нормативными требованиями</w:t>
            </w:r>
            <w:r>
              <w:rPr>
                <w:sz w:val="16"/>
                <w:szCs w:val="16"/>
                <w:lang w:val="ru-RU"/>
              </w:rPr>
              <w:t xml:space="preserve"> п. Чирки</w:t>
            </w:r>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1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194" w:type="dxa"/>
            <w:textDirection w:val="btLr"/>
            <w:vAlign w:val="center"/>
          </w:tcPr>
          <w:p w:rsidR="008626B3" w:rsidRPr="00C078D3" w:rsidRDefault="008626B3" w:rsidP="008C3C91">
            <w:pPr>
              <w:ind w:left="113" w:right="113"/>
              <w:jc w:val="center"/>
              <w:rPr>
                <w:sz w:val="16"/>
                <w:szCs w:val="16"/>
                <w:lang w:val="ru-RU"/>
              </w:rPr>
            </w:pPr>
            <w:r>
              <w:rPr>
                <w:sz w:val="16"/>
                <w:szCs w:val="16"/>
                <w:lang w:val="ru-RU"/>
              </w:rPr>
              <w:t>Ул. Клубная</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93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4"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C078D3" w:rsidTr="000143BA">
        <w:trPr>
          <w:trHeight w:val="271"/>
        </w:trPr>
        <w:tc>
          <w:tcPr>
            <w:tcW w:w="660" w:type="dxa"/>
            <w:tcBorders>
              <w:top w:val="single" w:sz="12" w:space="0" w:color="auto"/>
              <w:bottom w:val="single" w:sz="12" w:space="0" w:color="auto"/>
            </w:tcBorders>
            <w:vAlign w:val="center"/>
          </w:tcPr>
          <w:p w:rsidR="008626B3" w:rsidRPr="00C078D3" w:rsidRDefault="008626B3" w:rsidP="008C3C91">
            <w:pPr>
              <w:jc w:val="center"/>
              <w:rPr>
                <w:sz w:val="16"/>
                <w:szCs w:val="16"/>
                <w:lang w:val="ru-RU"/>
              </w:rPr>
            </w:pPr>
            <w:r>
              <w:rPr>
                <w:sz w:val="16"/>
                <w:szCs w:val="16"/>
                <w:lang w:val="ru-RU"/>
              </w:rPr>
              <w:lastRenderedPageBreak/>
              <w:t>2</w:t>
            </w:r>
          </w:p>
        </w:tc>
        <w:tc>
          <w:tcPr>
            <w:tcW w:w="13964" w:type="dxa"/>
            <w:gridSpan w:val="14"/>
            <w:tcBorders>
              <w:top w:val="single" w:sz="12" w:space="0" w:color="auto"/>
              <w:bottom w:val="single" w:sz="12" w:space="0" w:color="auto"/>
            </w:tcBorders>
            <w:vAlign w:val="center"/>
          </w:tcPr>
          <w:p w:rsidR="008626B3" w:rsidRPr="00C078D3" w:rsidRDefault="008626B3" w:rsidP="008C3C91">
            <w:pPr>
              <w:rPr>
                <w:sz w:val="16"/>
                <w:szCs w:val="16"/>
                <w:lang w:val="ru-RU"/>
              </w:rPr>
            </w:pPr>
            <w:r>
              <w:rPr>
                <w:sz w:val="16"/>
                <w:szCs w:val="16"/>
                <w:lang w:val="ru-RU"/>
              </w:rPr>
              <w:t xml:space="preserve">Обеспечение безопасности дорожного движения </w:t>
            </w:r>
          </w:p>
        </w:tc>
      </w:tr>
      <w:tr w:rsidR="008626B3" w:rsidRPr="00C078D3" w:rsidTr="000143BA">
        <w:trPr>
          <w:trHeight w:val="284"/>
        </w:trPr>
        <w:tc>
          <w:tcPr>
            <w:tcW w:w="660" w:type="dxa"/>
            <w:tcBorders>
              <w:top w:val="single" w:sz="12" w:space="0" w:color="auto"/>
            </w:tcBorders>
            <w:vAlign w:val="center"/>
          </w:tcPr>
          <w:p w:rsidR="008626B3" w:rsidRPr="00C078D3" w:rsidRDefault="008626B3" w:rsidP="008C3C91">
            <w:pPr>
              <w:jc w:val="center"/>
              <w:rPr>
                <w:sz w:val="16"/>
                <w:szCs w:val="16"/>
                <w:lang w:val="ru-RU"/>
              </w:rPr>
            </w:pPr>
            <w:r>
              <w:rPr>
                <w:sz w:val="16"/>
                <w:szCs w:val="16"/>
                <w:lang w:val="ru-RU"/>
              </w:rPr>
              <w:t>2.1</w:t>
            </w:r>
          </w:p>
        </w:tc>
        <w:tc>
          <w:tcPr>
            <w:tcW w:w="2217" w:type="dxa"/>
            <w:tcBorders>
              <w:top w:val="single" w:sz="12" w:space="0" w:color="auto"/>
            </w:tcBorders>
            <w:vAlign w:val="center"/>
          </w:tcPr>
          <w:p w:rsidR="008626B3" w:rsidRPr="00C078D3" w:rsidRDefault="008626B3" w:rsidP="008C3C91">
            <w:pPr>
              <w:jc w:val="center"/>
              <w:rPr>
                <w:sz w:val="16"/>
                <w:szCs w:val="16"/>
                <w:lang w:val="ru-RU"/>
              </w:rPr>
            </w:pPr>
            <w:r>
              <w:rPr>
                <w:sz w:val="16"/>
                <w:szCs w:val="16"/>
                <w:lang w:val="ru-RU"/>
              </w:rPr>
              <w:t>Доля реализации проектов безопасности дорожного движения</w:t>
            </w:r>
          </w:p>
        </w:tc>
        <w:tc>
          <w:tcPr>
            <w:tcW w:w="698" w:type="dxa"/>
            <w:tcBorders>
              <w:top w:val="single" w:sz="12" w:space="0" w:color="auto"/>
            </w:tcBorders>
            <w:vAlign w:val="center"/>
          </w:tcPr>
          <w:p w:rsidR="008626B3" w:rsidRPr="00C078D3" w:rsidRDefault="008626B3" w:rsidP="008C3C91">
            <w:pPr>
              <w:jc w:val="center"/>
              <w:rPr>
                <w:sz w:val="16"/>
                <w:szCs w:val="16"/>
                <w:lang w:val="ru-RU"/>
              </w:rPr>
            </w:pPr>
            <w:r>
              <w:rPr>
                <w:sz w:val="16"/>
                <w:szCs w:val="16"/>
                <w:lang w:val="ru-RU"/>
              </w:rPr>
              <w:t>%</w:t>
            </w:r>
          </w:p>
        </w:tc>
        <w:tc>
          <w:tcPr>
            <w:tcW w:w="215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tcBorders>
              <w:top w:val="single" w:sz="12" w:space="0" w:color="auto"/>
            </w:tcBorders>
            <w:vAlign w:val="center"/>
          </w:tcPr>
          <w:p w:rsidR="008626B3" w:rsidRPr="00C078D3" w:rsidRDefault="008626B3" w:rsidP="008C3C91">
            <w:pPr>
              <w:jc w:val="center"/>
              <w:rPr>
                <w:sz w:val="16"/>
                <w:szCs w:val="16"/>
                <w:lang w:val="ru-RU"/>
              </w:rPr>
            </w:pPr>
            <w:r>
              <w:rPr>
                <w:sz w:val="16"/>
                <w:szCs w:val="16"/>
                <w:lang w:val="ru-RU"/>
              </w:rPr>
              <w:t>15</w:t>
            </w:r>
          </w:p>
        </w:tc>
        <w:tc>
          <w:tcPr>
            <w:tcW w:w="771"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20</w:t>
            </w:r>
          </w:p>
        </w:tc>
        <w:tc>
          <w:tcPr>
            <w:tcW w:w="712"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25</w:t>
            </w:r>
          </w:p>
        </w:tc>
        <w:tc>
          <w:tcPr>
            <w:tcW w:w="1194"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30</w:t>
            </w:r>
          </w:p>
        </w:tc>
        <w:tc>
          <w:tcPr>
            <w:tcW w:w="706"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40</w:t>
            </w:r>
          </w:p>
        </w:tc>
        <w:tc>
          <w:tcPr>
            <w:tcW w:w="772"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50</w:t>
            </w:r>
          </w:p>
        </w:tc>
        <w:tc>
          <w:tcPr>
            <w:tcW w:w="931"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60</w:t>
            </w:r>
          </w:p>
        </w:tc>
        <w:tc>
          <w:tcPr>
            <w:tcW w:w="774"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70</w:t>
            </w:r>
          </w:p>
        </w:tc>
        <w:tc>
          <w:tcPr>
            <w:tcW w:w="706"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80</w:t>
            </w:r>
          </w:p>
        </w:tc>
        <w:tc>
          <w:tcPr>
            <w:tcW w:w="704" w:type="dxa"/>
            <w:tcBorders>
              <w:top w:val="single" w:sz="12" w:space="0" w:color="auto"/>
            </w:tcBorders>
            <w:vAlign w:val="center"/>
          </w:tcPr>
          <w:p w:rsidR="008626B3" w:rsidRPr="00BE7250" w:rsidRDefault="008626B3" w:rsidP="008C3C91">
            <w:pPr>
              <w:jc w:val="center"/>
              <w:rPr>
                <w:sz w:val="16"/>
                <w:szCs w:val="16"/>
                <w:lang w:val="ru-RU"/>
              </w:rPr>
            </w:pPr>
            <w:r>
              <w:rPr>
                <w:sz w:val="16"/>
                <w:szCs w:val="16"/>
                <w:lang w:val="ru-RU"/>
              </w:rPr>
              <w:t>100</w:t>
            </w:r>
          </w:p>
        </w:tc>
      </w:tr>
      <w:tr w:rsidR="008626B3" w:rsidRPr="00C078D3" w:rsidTr="000143BA">
        <w:trPr>
          <w:trHeight w:val="284"/>
        </w:trPr>
        <w:tc>
          <w:tcPr>
            <w:tcW w:w="660" w:type="dxa"/>
            <w:vAlign w:val="center"/>
          </w:tcPr>
          <w:p w:rsidR="008626B3" w:rsidRPr="00BE7250" w:rsidRDefault="008626B3" w:rsidP="008C3C91">
            <w:pPr>
              <w:jc w:val="center"/>
              <w:rPr>
                <w:sz w:val="16"/>
                <w:szCs w:val="16"/>
                <w:lang w:val="ru-RU"/>
              </w:rPr>
            </w:pPr>
            <w:r>
              <w:rPr>
                <w:sz w:val="16"/>
                <w:szCs w:val="16"/>
                <w:lang w:val="ru-RU"/>
              </w:rPr>
              <w:t>2.2</w:t>
            </w:r>
          </w:p>
        </w:tc>
        <w:tc>
          <w:tcPr>
            <w:tcW w:w="2217" w:type="dxa"/>
            <w:vAlign w:val="center"/>
          </w:tcPr>
          <w:p w:rsidR="008626B3" w:rsidRPr="00BE7250" w:rsidRDefault="008626B3" w:rsidP="008C3C91">
            <w:pPr>
              <w:jc w:val="center"/>
              <w:rPr>
                <w:sz w:val="16"/>
                <w:szCs w:val="16"/>
                <w:lang w:val="ru-RU"/>
              </w:rPr>
            </w:pPr>
            <w:r>
              <w:rPr>
                <w:sz w:val="16"/>
                <w:szCs w:val="16"/>
                <w:lang w:val="ru-RU"/>
              </w:rPr>
              <w:t>Разработка проекта организации дорожного движения</w:t>
            </w:r>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vAlign w:val="center"/>
          </w:tcPr>
          <w:p w:rsidR="008626B3" w:rsidRPr="004B76B5" w:rsidRDefault="008626B3" w:rsidP="008C3C91">
            <w:pPr>
              <w:jc w:val="center"/>
              <w:rPr>
                <w:sz w:val="16"/>
                <w:szCs w:val="16"/>
              </w:rPr>
            </w:pPr>
            <w:r>
              <w:rPr>
                <w:sz w:val="16"/>
                <w:szCs w:val="16"/>
              </w:rPr>
              <w:t>V</w:t>
            </w:r>
          </w:p>
        </w:tc>
        <w:tc>
          <w:tcPr>
            <w:tcW w:w="77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1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19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931"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4"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04"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C078D3" w:rsidTr="000143BA">
        <w:trPr>
          <w:trHeight w:val="284"/>
        </w:trPr>
        <w:tc>
          <w:tcPr>
            <w:tcW w:w="660" w:type="dxa"/>
            <w:vAlign w:val="center"/>
          </w:tcPr>
          <w:p w:rsidR="008626B3" w:rsidRPr="00BE7250" w:rsidRDefault="008626B3" w:rsidP="008C3C91">
            <w:pPr>
              <w:jc w:val="center"/>
              <w:rPr>
                <w:sz w:val="16"/>
                <w:szCs w:val="16"/>
                <w:lang w:val="ru-RU"/>
              </w:rPr>
            </w:pPr>
            <w:r>
              <w:rPr>
                <w:sz w:val="16"/>
                <w:szCs w:val="16"/>
                <w:lang w:val="ru-RU"/>
              </w:rPr>
              <w:t>2.3</w:t>
            </w:r>
          </w:p>
        </w:tc>
        <w:tc>
          <w:tcPr>
            <w:tcW w:w="2217" w:type="dxa"/>
            <w:vAlign w:val="center"/>
          </w:tcPr>
          <w:p w:rsidR="008626B3" w:rsidRPr="00BE7250" w:rsidRDefault="008626B3" w:rsidP="008C3C91">
            <w:pPr>
              <w:jc w:val="center"/>
              <w:rPr>
                <w:sz w:val="16"/>
                <w:szCs w:val="16"/>
                <w:lang w:val="ru-RU"/>
              </w:rPr>
            </w:pPr>
            <w:r>
              <w:rPr>
                <w:sz w:val="16"/>
                <w:szCs w:val="16"/>
                <w:lang w:val="ru-RU"/>
              </w:rPr>
              <w:t>Реализация проекта организации дорожного движения</w:t>
            </w:r>
          </w:p>
        </w:tc>
        <w:tc>
          <w:tcPr>
            <w:tcW w:w="69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215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2"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4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771" w:type="dxa"/>
            <w:vAlign w:val="center"/>
          </w:tcPr>
          <w:p w:rsidR="008626B3" w:rsidRPr="004B76B5" w:rsidRDefault="008626B3" w:rsidP="008C3C91">
            <w:pPr>
              <w:jc w:val="center"/>
              <w:rPr>
                <w:sz w:val="16"/>
                <w:szCs w:val="16"/>
              </w:rPr>
            </w:pPr>
            <w:r>
              <w:rPr>
                <w:sz w:val="16"/>
                <w:szCs w:val="16"/>
              </w:rPr>
              <w:t>V</w:t>
            </w:r>
          </w:p>
        </w:tc>
        <w:tc>
          <w:tcPr>
            <w:tcW w:w="712" w:type="dxa"/>
            <w:vAlign w:val="center"/>
          </w:tcPr>
          <w:p w:rsidR="008626B3" w:rsidRPr="004B76B5" w:rsidRDefault="008626B3" w:rsidP="008C3C91">
            <w:pPr>
              <w:jc w:val="center"/>
              <w:rPr>
                <w:sz w:val="16"/>
                <w:szCs w:val="16"/>
              </w:rPr>
            </w:pPr>
            <w:r>
              <w:rPr>
                <w:sz w:val="16"/>
                <w:szCs w:val="16"/>
              </w:rPr>
              <w:t>V</w:t>
            </w:r>
          </w:p>
        </w:tc>
        <w:tc>
          <w:tcPr>
            <w:tcW w:w="1194" w:type="dxa"/>
            <w:vAlign w:val="center"/>
          </w:tcPr>
          <w:p w:rsidR="008626B3" w:rsidRPr="004B76B5" w:rsidRDefault="008626B3" w:rsidP="008C3C91">
            <w:pPr>
              <w:jc w:val="center"/>
              <w:rPr>
                <w:sz w:val="16"/>
                <w:szCs w:val="16"/>
              </w:rPr>
            </w:pPr>
            <w:r>
              <w:rPr>
                <w:sz w:val="16"/>
                <w:szCs w:val="16"/>
              </w:rPr>
              <w:t>V</w:t>
            </w:r>
          </w:p>
        </w:tc>
        <w:tc>
          <w:tcPr>
            <w:tcW w:w="706" w:type="dxa"/>
            <w:vAlign w:val="center"/>
          </w:tcPr>
          <w:p w:rsidR="008626B3" w:rsidRPr="004B76B5" w:rsidRDefault="008626B3" w:rsidP="008C3C91">
            <w:pPr>
              <w:jc w:val="center"/>
              <w:rPr>
                <w:sz w:val="16"/>
                <w:szCs w:val="16"/>
              </w:rPr>
            </w:pPr>
            <w:r>
              <w:rPr>
                <w:sz w:val="16"/>
                <w:szCs w:val="16"/>
              </w:rPr>
              <w:t>V</w:t>
            </w:r>
          </w:p>
        </w:tc>
        <w:tc>
          <w:tcPr>
            <w:tcW w:w="772" w:type="dxa"/>
            <w:vAlign w:val="center"/>
          </w:tcPr>
          <w:p w:rsidR="008626B3" w:rsidRPr="004B76B5" w:rsidRDefault="008626B3" w:rsidP="008C3C91">
            <w:pPr>
              <w:jc w:val="center"/>
              <w:rPr>
                <w:sz w:val="16"/>
                <w:szCs w:val="16"/>
              </w:rPr>
            </w:pPr>
            <w:r>
              <w:rPr>
                <w:sz w:val="16"/>
                <w:szCs w:val="16"/>
              </w:rPr>
              <w:t>V</w:t>
            </w:r>
          </w:p>
        </w:tc>
        <w:tc>
          <w:tcPr>
            <w:tcW w:w="931" w:type="dxa"/>
            <w:vAlign w:val="center"/>
          </w:tcPr>
          <w:p w:rsidR="008626B3" w:rsidRPr="004B76B5" w:rsidRDefault="008626B3" w:rsidP="008C3C91">
            <w:pPr>
              <w:jc w:val="center"/>
              <w:rPr>
                <w:sz w:val="16"/>
                <w:szCs w:val="16"/>
              </w:rPr>
            </w:pPr>
            <w:r>
              <w:rPr>
                <w:sz w:val="16"/>
                <w:szCs w:val="16"/>
              </w:rPr>
              <w:t>V</w:t>
            </w:r>
          </w:p>
        </w:tc>
        <w:tc>
          <w:tcPr>
            <w:tcW w:w="774" w:type="dxa"/>
            <w:vAlign w:val="center"/>
          </w:tcPr>
          <w:p w:rsidR="008626B3" w:rsidRPr="004B76B5" w:rsidRDefault="008626B3" w:rsidP="008C3C91">
            <w:pPr>
              <w:jc w:val="center"/>
              <w:rPr>
                <w:sz w:val="16"/>
                <w:szCs w:val="16"/>
              </w:rPr>
            </w:pPr>
            <w:r>
              <w:rPr>
                <w:sz w:val="16"/>
                <w:szCs w:val="16"/>
              </w:rPr>
              <w:t>V</w:t>
            </w:r>
          </w:p>
        </w:tc>
        <w:tc>
          <w:tcPr>
            <w:tcW w:w="706" w:type="dxa"/>
            <w:vAlign w:val="center"/>
          </w:tcPr>
          <w:p w:rsidR="008626B3" w:rsidRPr="004B76B5" w:rsidRDefault="008626B3" w:rsidP="008C3C91">
            <w:pPr>
              <w:jc w:val="center"/>
              <w:rPr>
                <w:sz w:val="16"/>
                <w:szCs w:val="16"/>
              </w:rPr>
            </w:pPr>
            <w:r>
              <w:rPr>
                <w:sz w:val="16"/>
                <w:szCs w:val="16"/>
              </w:rPr>
              <w:t>V</w:t>
            </w:r>
          </w:p>
        </w:tc>
        <w:tc>
          <w:tcPr>
            <w:tcW w:w="704" w:type="dxa"/>
            <w:vAlign w:val="center"/>
          </w:tcPr>
          <w:p w:rsidR="008626B3" w:rsidRPr="004B76B5" w:rsidRDefault="008626B3" w:rsidP="008C3C91">
            <w:pPr>
              <w:jc w:val="center"/>
              <w:rPr>
                <w:sz w:val="16"/>
                <w:szCs w:val="16"/>
              </w:rPr>
            </w:pPr>
            <w:r>
              <w:rPr>
                <w:sz w:val="16"/>
                <w:szCs w:val="16"/>
              </w:rPr>
              <w:t>V</w:t>
            </w:r>
          </w:p>
        </w:tc>
      </w:tr>
    </w:tbl>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8373C4" w:rsidRPr="00EE3E54" w:rsidRDefault="008373C4" w:rsidP="00FE0DDC"/>
    <w:p w:rsidR="00EE3E54" w:rsidRDefault="00EE3E54" w:rsidP="00FE0DDC">
      <w:pPr>
        <w:sectPr w:rsidR="00EE3E54" w:rsidSect="00EE3E54">
          <w:pgSz w:w="16838" w:h="11906" w:orient="landscape"/>
          <w:pgMar w:top="1701" w:right="1134" w:bottom="851" w:left="1134" w:header="709" w:footer="261" w:gutter="0"/>
          <w:cols w:space="708"/>
          <w:docGrid w:linePitch="360"/>
        </w:sectPr>
      </w:pPr>
    </w:p>
    <w:p w:rsidR="009D1A9A" w:rsidRPr="000143BA" w:rsidRDefault="001E0839" w:rsidP="00AD399E">
      <w:pPr>
        <w:ind w:firstLine="709"/>
        <w:rPr>
          <w:b/>
          <w:sz w:val="28"/>
          <w:szCs w:val="28"/>
          <w:lang w:bidi="ru-RU"/>
        </w:rPr>
      </w:pPr>
      <w:r w:rsidRPr="00EE3E54">
        <w:lastRenderedPageBreak/>
        <w:t xml:space="preserve">  </w:t>
      </w:r>
      <w:bookmarkStart w:id="23" w:name="_Toc444611873"/>
      <w:r w:rsidR="009D1A9A" w:rsidRPr="00EE3E54">
        <w:rPr>
          <w:b/>
          <w:sz w:val="28"/>
          <w:szCs w:val="28"/>
          <w:lang w:bidi="ru-RU"/>
        </w:rPr>
        <w:t>5. Перечень мероприятий (инвестиционных проектов) по</w:t>
      </w:r>
      <w:r w:rsidR="009D1A9A" w:rsidRPr="00EE3E54">
        <w:rPr>
          <w:b/>
          <w:sz w:val="28"/>
          <w:szCs w:val="28"/>
        </w:rPr>
        <w:t xml:space="preserve"> </w:t>
      </w:r>
      <w:r w:rsidR="009D1A9A" w:rsidRPr="000143BA">
        <w:rPr>
          <w:b/>
          <w:sz w:val="28"/>
          <w:szCs w:val="28"/>
          <w:lang w:bidi="ru-RU"/>
        </w:rPr>
        <w:t>проектированию, строительству, реконструкции объектов тран</w:t>
      </w:r>
      <w:r w:rsidR="00F40F1F" w:rsidRPr="000143BA">
        <w:rPr>
          <w:b/>
          <w:sz w:val="28"/>
          <w:szCs w:val="28"/>
          <w:lang w:bidi="ru-RU"/>
        </w:rPr>
        <w:t>спортной инфраструктуры</w:t>
      </w:r>
      <w:bookmarkEnd w:id="23"/>
    </w:p>
    <w:p w:rsidR="009D1A9A" w:rsidRPr="000143BA" w:rsidRDefault="00F40F1F" w:rsidP="00AD399E">
      <w:pPr>
        <w:pStyle w:val="1"/>
        <w:ind w:firstLine="709"/>
        <w:jc w:val="both"/>
        <w:rPr>
          <w:b/>
          <w:color w:val="auto"/>
          <w:lang w:bidi="ru-RU"/>
        </w:rPr>
      </w:pPr>
      <w:bookmarkStart w:id="24" w:name="_Toc444611874"/>
      <w:r w:rsidRPr="000143BA">
        <w:rPr>
          <w:rFonts w:ascii="Times New Roman" w:hAnsi="Times New Roman" w:cs="Times New Roman"/>
          <w:b/>
          <w:color w:val="auto"/>
          <w:sz w:val="28"/>
          <w:szCs w:val="28"/>
          <w:lang w:bidi="ru-RU"/>
        </w:rPr>
        <w:t>5.1 М</w:t>
      </w:r>
      <w:r w:rsidR="009D1A9A" w:rsidRPr="000143BA">
        <w:rPr>
          <w:rFonts w:ascii="Times New Roman" w:hAnsi="Times New Roman" w:cs="Times New Roman"/>
          <w:b/>
          <w:color w:val="auto"/>
          <w:sz w:val="28"/>
          <w:szCs w:val="28"/>
          <w:lang w:bidi="ru-RU"/>
        </w:rPr>
        <w:t>ероприятия по развитию транспортной инф</w:t>
      </w:r>
      <w:r w:rsidRPr="000143BA">
        <w:rPr>
          <w:rFonts w:ascii="Times New Roman" w:hAnsi="Times New Roman" w:cs="Times New Roman"/>
          <w:b/>
          <w:color w:val="auto"/>
          <w:sz w:val="28"/>
          <w:szCs w:val="28"/>
          <w:lang w:bidi="ru-RU"/>
        </w:rPr>
        <w:t>раструктуры по видам транспорта</w:t>
      </w:r>
      <w:bookmarkEnd w:id="24"/>
    </w:p>
    <w:p w:rsidR="006D14A8" w:rsidRPr="000143BA" w:rsidRDefault="006D14A8" w:rsidP="00AD399E">
      <w:pPr>
        <w:ind w:firstLine="709"/>
      </w:pPr>
    </w:p>
    <w:p w:rsidR="00BB56CB" w:rsidRPr="000143BA" w:rsidRDefault="00BB56CB" w:rsidP="00AD399E">
      <w:pPr>
        <w:spacing w:line="360" w:lineRule="auto"/>
        <w:ind w:firstLine="709"/>
        <w:jc w:val="both"/>
        <w:rPr>
          <w:sz w:val="28"/>
          <w:szCs w:val="28"/>
          <w:lang w:bidi="ru-RU"/>
        </w:rPr>
      </w:pPr>
      <w:r w:rsidRPr="000143BA">
        <w:rPr>
          <w:sz w:val="28"/>
          <w:szCs w:val="28"/>
          <w:lang w:bidi="ru-RU"/>
        </w:rPr>
        <w:t>Определить основные маршруты движения грузового транспорта и установить знаки ограничивающие проезд на иные улицы.</w:t>
      </w:r>
    </w:p>
    <w:p w:rsidR="009F6F60" w:rsidRPr="000143BA" w:rsidRDefault="004B6219" w:rsidP="00AD399E">
      <w:pPr>
        <w:spacing w:line="360" w:lineRule="auto"/>
        <w:ind w:firstLine="709"/>
        <w:jc w:val="both"/>
        <w:rPr>
          <w:rFonts w:eastAsiaTheme="minorHAnsi"/>
          <w:lang w:eastAsia="en-US"/>
        </w:rPr>
      </w:pPr>
      <w:r w:rsidRPr="000143BA">
        <w:rPr>
          <w:sz w:val="28"/>
          <w:szCs w:val="28"/>
          <w:lang w:bidi="ru-RU"/>
        </w:rPr>
        <w:t>Р</w:t>
      </w:r>
      <w:r w:rsidR="00BE3B6B" w:rsidRPr="000143BA">
        <w:rPr>
          <w:sz w:val="28"/>
          <w:szCs w:val="28"/>
          <w:lang w:bidi="ru-RU"/>
        </w:rPr>
        <w:t xml:space="preserve">еализация </w:t>
      </w:r>
      <w:r w:rsidR="00BA24E0" w:rsidRPr="000143BA">
        <w:rPr>
          <w:sz w:val="28"/>
          <w:szCs w:val="28"/>
          <w:lang w:bidi="ru-RU"/>
        </w:rPr>
        <w:t>Проект</w:t>
      </w:r>
      <w:r w:rsidR="00BE3B6B" w:rsidRPr="000143BA">
        <w:rPr>
          <w:sz w:val="28"/>
          <w:szCs w:val="28"/>
          <w:lang w:bidi="ru-RU"/>
        </w:rPr>
        <w:t>а</w:t>
      </w:r>
      <w:r w:rsidR="00BA24E0" w:rsidRPr="000143BA">
        <w:rPr>
          <w:sz w:val="28"/>
          <w:szCs w:val="28"/>
          <w:lang w:bidi="ru-RU"/>
        </w:rPr>
        <w:t xml:space="preserve"> организации дорожного движения на автомобильные дороги общего пользования местного значения </w:t>
      </w:r>
      <w:r w:rsidR="002E42B8" w:rsidRPr="000143BA">
        <w:rPr>
          <w:sz w:val="28"/>
          <w:szCs w:val="28"/>
          <w:lang w:bidi="ru-RU"/>
        </w:rPr>
        <w:t>Корфовского городского поселения</w:t>
      </w:r>
      <w:r w:rsidR="009F6F60" w:rsidRPr="000143BA">
        <w:rPr>
          <w:sz w:val="28"/>
          <w:szCs w:val="28"/>
          <w:lang w:bidi="ru-RU"/>
        </w:rPr>
        <w:t>.</w:t>
      </w:r>
    </w:p>
    <w:p w:rsidR="009D1A9A" w:rsidRPr="000143BA" w:rsidRDefault="00F40F1F" w:rsidP="00AD399E">
      <w:pPr>
        <w:pStyle w:val="1"/>
        <w:ind w:firstLine="709"/>
        <w:jc w:val="both"/>
        <w:rPr>
          <w:rFonts w:ascii="Times New Roman" w:hAnsi="Times New Roman" w:cs="Times New Roman"/>
          <w:b/>
          <w:color w:val="auto"/>
          <w:sz w:val="28"/>
          <w:szCs w:val="28"/>
          <w:lang w:bidi="ru-RU"/>
        </w:rPr>
      </w:pPr>
      <w:bookmarkStart w:id="25" w:name="_Toc444611875"/>
      <w:r w:rsidRPr="000143BA">
        <w:rPr>
          <w:rFonts w:ascii="Times New Roman" w:hAnsi="Times New Roman" w:cs="Times New Roman"/>
          <w:b/>
          <w:color w:val="auto"/>
          <w:sz w:val="28"/>
          <w:szCs w:val="28"/>
          <w:lang w:bidi="ru-RU"/>
        </w:rPr>
        <w:t>5.2 М</w:t>
      </w:r>
      <w:r w:rsidR="009D1A9A" w:rsidRPr="000143BA">
        <w:rPr>
          <w:rFonts w:ascii="Times New Roman" w:hAnsi="Times New Roman" w:cs="Times New Roman"/>
          <w:b/>
          <w:color w:val="auto"/>
          <w:sz w:val="28"/>
          <w:szCs w:val="28"/>
          <w:lang w:bidi="ru-RU"/>
        </w:rPr>
        <w:t>ероприятия по развитию транспорта общего пользования, созданию</w:t>
      </w:r>
      <w:r w:rsidRPr="000143BA">
        <w:rPr>
          <w:rFonts w:ascii="Times New Roman" w:hAnsi="Times New Roman" w:cs="Times New Roman"/>
          <w:b/>
          <w:color w:val="auto"/>
          <w:sz w:val="28"/>
          <w:szCs w:val="28"/>
          <w:lang w:bidi="ru-RU"/>
        </w:rPr>
        <w:t xml:space="preserve"> транспортно-пересадочных узлов</w:t>
      </w:r>
      <w:bookmarkEnd w:id="25"/>
    </w:p>
    <w:p w:rsidR="006D14A8" w:rsidRPr="000143BA" w:rsidRDefault="006D14A8" w:rsidP="00AD399E">
      <w:pPr>
        <w:ind w:firstLine="709"/>
      </w:pPr>
    </w:p>
    <w:p w:rsidR="006D14A8" w:rsidRPr="000143BA" w:rsidRDefault="00230F1E" w:rsidP="00AD399E">
      <w:pPr>
        <w:spacing w:after="120" w:line="360" w:lineRule="auto"/>
        <w:ind w:firstLine="709"/>
        <w:jc w:val="both"/>
        <w:rPr>
          <w:rFonts w:eastAsiaTheme="minorHAnsi"/>
          <w:sz w:val="28"/>
          <w:szCs w:val="28"/>
          <w:lang w:eastAsia="en-US"/>
        </w:rPr>
      </w:pPr>
      <w:r w:rsidRPr="000143BA">
        <w:rPr>
          <w:rFonts w:eastAsiaTheme="minorHAnsi"/>
          <w:sz w:val="28"/>
          <w:szCs w:val="28"/>
          <w:lang w:eastAsia="en-US"/>
        </w:rPr>
        <w:t>Оборудование автобусных остановок для междугородного транспорта (связь с районным центром).</w:t>
      </w:r>
    </w:p>
    <w:p w:rsidR="009D1A9A" w:rsidRPr="000143BA" w:rsidRDefault="00F40F1F" w:rsidP="00AD399E">
      <w:pPr>
        <w:pStyle w:val="1"/>
        <w:ind w:firstLine="709"/>
        <w:jc w:val="both"/>
        <w:rPr>
          <w:rFonts w:ascii="Times New Roman" w:hAnsi="Times New Roman" w:cs="Times New Roman"/>
          <w:b/>
          <w:color w:val="auto"/>
          <w:sz w:val="28"/>
          <w:szCs w:val="28"/>
        </w:rPr>
      </w:pPr>
      <w:bookmarkStart w:id="26" w:name="_Toc444611876"/>
      <w:r w:rsidRPr="000143BA">
        <w:rPr>
          <w:rFonts w:ascii="Times New Roman" w:hAnsi="Times New Roman" w:cs="Times New Roman"/>
          <w:b/>
          <w:color w:val="auto"/>
          <w:sz w:val="28"/>
          <w:szCs w:val="28"/>
          <w:lang w:bidi="ru-RU"/>
        </w:rPr>
        <w:t>5.3 М</w:t>
      </w:r>
      <w:r w:rsidR="009D1A9A" w:rsidRPr="000143BA">
        <w:rPr>
          <w:rFonts w:ascii="Times New Roman" w:hAnsi="Times New Roman" w:cs="Times New Roman"/>
          <w:b/>
          <w:color w:val="auto"/>
          <w:sz w:val="28"/>
          <w:szCs w:val="28"/>
          <w:lang w:bidi="ru-RU"/>
        </w:rPr>
        <w:t>ероприятия</w:t>
      </w:r>
      <w:r w:rsidR="009D1A9A" w:rsidRPr="000143BA">
        <w:rPr>
          <w:rFonts w:ascii="Times New Roman" w:hAnsi="Times New Roman" w:cs="Times New Roman"/>
          <w:b/>
          <w:color w:val="auto"/>
          <w:sz w:val="28"/>
          <w:szCs w:val="28"/>
          <w:lang w:bidi="ru-RU"/>
        </w:rPr>
        <w:tab/>
        <w:t>по</w:t>
      </w:r>
      <w:r w:rsidR="009D1A9A" w:rsidRPr="000143BA">
        <w:rPr>
          <w:rFonts w:ascii="Times New Roman" w:hAnsi="Times New Roman" w:cs="Times New Roman"/>
          <w:b/>
          <w:color w:val="auto"/>
          <w:sz w:val="28"/>
          <w:szCs w:val="28"/>
          <w:lang w:bidi="ru-RU"/>
        </w:rPr>
        <w:tab/>
        <w:t>развитию</w:t>
      </w:r>
      <w:r w:rsidR="00DA7977" w:rsidRPr="000143BA">
        <w:rPr>
          <w:rFonts w:ascii="Times New Roman" w:hAnsi="Times New Roman" w:cs="Times New Roman"/>
          <w:b/>
          <w:color w:val="auto"/>
          <w:sz w:val="28"/>
          <w:szCs w:val="28"/>
          <w:lang w:bidi="ru-RU"/>
        </w:rPr>
        <w:tab/>
        <w:t>инфраструктуры</w:t>
      </w:r>
      <w:r w:rsidR="00DA7977" w:rsidRPr="000143BA">
        <w:rPr>
          <w:rFonts w:ascii="Times New Roman" w:hAnsi="Times New Roman" w:cs="Times New Roman"/>
          <w:b/>
          <w:color w:val="auto"/>
          <w:sz w:val="28"/>
          <w:szCs w:val="28"/>
          <w:lang w:bidi="ru-RU"/>
        </w:rPr>
        <w:tab/>
        <w:t xml:space="preserve">для </w:t>
      </w:r>
      <w:r w:rsidR="009D1A9A" w:rsidRPr="000143BA">
        <w:rPr>
          <w:rFonts w:ascii="Times New Roman" w:hAnsi="Times New Roman" w:cs="Times New Roman"/>
          <w:b/>
          <w:color w:val="auto"/>
          <w:sz w:val="28"/>
          <w:szCs w:val="28"/>
          <w:lang w:bidi="ru-RU"/>
        </w:rPr>
        <w:t>легкового</w:t>
      </w:r>
      <w:r w:rsidR="00DA7977" w:rsidRPr="000143BA">
        <w:rPr>
          <w:rFonts w:ascii="Times New Roman" w:hAnsi="Times New Roman" w:cs="Times New Roman"/>
          <w:b/>
          <w:color w:val="auto"/>
          <w:sz w:val="28"/>
          <w:szCs w:val="28"/>
        </w:rPr>
        <w:t xml:space="preserve"> </w:t>
      </w:r>
      <w:r w:rsidR="009D1A9A" w:rsidRPr="000143BA">
        <w:rPr>
          <w:rFonts w:ascii="Times New Roman" w:hAnsi="Times New Roman" w:cs="Times New Roman"/>
          <w:b/>
          <w:color w:val="auto"/>
          <w:sz w:val="28"/>
          <w:szCs w:val="28"/>
          <w:lang w:bidi="ru-RU"/>
        </w:rPr>
        <w:t>автомобильного транспорта, включая развитие ед</w:t>
      </w:r>
      <w:r w:rsidRPr="000143BA">
        <w:rPr>
          <w:rFonts w:ascii="Times New Roman" w:hAnsi="Times New Roman" w:cs="Times New Roman"/>
          <w:b/>
          <w:color w:val="auto"/>
          <w:sz w:val="28"/>
          <w:szCs w:val="28"/>
          <w:lang w:bidi="ru-RU"/>
        </w:rPr>
        <w:t>иного парковочного пространства</w:t>
      </w:r>
      <w:bookmarkEnd w:id="26"/>
    </w:p>
    <w:p w:rsidR="006D14A8" w:rsidRPr="000143BA" w:rsidRDefault="006D14A8" w:rsidP="00AD399E">
      <w:pPr>
        <w:ind w:firstLine="709"/>
      </w:pPr>
    </w:p>
    <w:p w:rsidR="006D14A8" w:rsidRPr="000143BA" w:rsidRDefault="00BB56CB" w:rsidP="00AD399E">
      <w:pPr>
        <w:spacing w:after="120" w:line="360" w:lineRule="auto"/>
        <w:ind w:firstLine="709"/>
        <w:jc w:val="both"/>
        <w:rPr>
          <w:rFonts w:eastAsiaTheme="minorHAnsi"/>
          <w:lang w:eastAsia="en-US"/>
        </w:rPr>
      </w:pPr>
      <w:r w:rsidRPr="000143BA">
        <w:rPr>
          <w:sz w:val="28"/>
          <w:szCs w:val="28"/>
        </w:rPr>
        <w:t xml:space="preserve">Необходимо оборудование парковочных мест для легковых автомобилей возле </w:t>
      </w:r>
      <w:r w:rsidR="004A6BAA" w:rsidRPr="000143BA">
        <w:rPr>
          <w:sz w:val="28"/>
          <w:szCs w:val="28"/>
        </w:rPr>
        <w:t>многоквартирных домов</w:t>
      </w:r>
      <w:r w:rsidRPr="000143BA">
        <w:rPr>
          <w:sz w:val="28"/>
          <w:szCs w:val="28"/>
        </w:rPr>
        <w:t xml:space="preserve"> </w:t>
      </w:r>
      <w:r w:rsidR="002E42B8" w:rsidRPr="000143BA">
        <w:rPr>
          <w:sz w:val="28"/>
          <w:szCs w:val="28"/>
        </w:rPr>
        <w:t>Корфовского городского поселения</w:t>
      </w:r>
      <w:r w:rsidR="00BA24E0" w:rsidRPr="000143BA">
        <w:rPr>
          <w:sz w:val="28"/>
          <w:szCs w:val="28"/>
        </w:rPr>
        <w:t>.</w:t>
      </w:r>
    </w:p>
    <w:p w:rsidR="009D1A9A" w:rsidRPr="000143BA" w:rsidRDefault="00F40F1F" w:rsidP="00AD399E">
      <w:pPr>
        <w:pStyle w:val="1"/>
        <w:ind w:firstLine="709"/>
        <w:jc w:val="both"/>
        <w:rPr>
          <w:rFonts w:ascii="Times New Roman" w:hAnsi="Times New Roman" w:cs="Times New Roman"/>
          <w:b/>
          <w:color w:val="auto"/>
          <w:sz w:val="28"/>
          <w:szCs w:val="28"/>
          <w:lang w:bidi="ru-RU"/>
        </w:rPr>
      </w:pPr>
      <w:bookmarkStart w:id="27" w:name="_Toc444611877"/>
      <w:r w:rsidRPr="000143BA">
        <w:rPr>
          <w:rFonts w:ascii="Times New Roman" w:hAnsi="Times New Roman" w:cs="Times New Roman"/>
          <w:b/>
          <w:color w:val="auto"/>
          <w:sz w:val="28"/>
          <w:szCs w:val="28"/>
          <w:lang w:bidi="ru-RU"/>
        </w:rPr>
        <w:t>5.4 М</w:t>
      </w:r>
      <w:r w:rsidR="009D1A9A" w:rsidRPr="000143BA">
        <w:rPr>
          <w:rFonts w:ascii="Times New Roman" w:hAnsi="Times New Roman" w:cs="Times New Roman"/>
          <w:b/>
          <w:color w:val="auto"/>
          <w:sz w:val="28"/>
          <w:szCs w:val="28"/>
          <w:lang w:bidi="ru-RU"/>
        </w:rPr>
        <w:t>ероприятия по развитию инфраструктуры пешеходно</w:t>
      </w:r>
      <w:r w:rsidRPr="000143BA">
        <w:rPr>
          <w:rFonts w:ascii="Times New Roman" w:hAnsi="Times New Roman" w:cs="Times New Roman"/>
          <w:b/>
          <w:color w:val="auto"/>
          <w:sz w:val="28"/>
          <w:szCs w:val="28"/>
          <w:lang w:bidi="ru-RU"/>
        </w:rPr>
        <w:t>го и велосипедного передвижения</w:t>
      </w:r>
      <w:bookmarkEnd w:id="27"/>
    </w:p>
    <w:p w:rsidR="001A5529" w:rsidRPr="000143BA" w:rsidRDefault="001A5529" w:rsidP="00AD399E">
      <w:pPr>
        <w:ind w:firstLine="709"/>
      </w:pPr>
    </w:p>
    <w:p w:rsidR="006D14A8" w:rsidRPr="000143BA" w:rsidRDefault="0050378E" w:rsidP="00AD399E">
      <w:pPr>
        <w:spacing w:after="120" w:line="360" w:lineRule="auto"/>
        <w:ind w:firstLine="709"/>
        <w:jc w:val="both"/>
        <w:rPr>
          <w:rFonts w:eastAsiaTheme="minorHAnsi"/>
          <w:sz w:val="28"/>
          <w:szCs w:val="28"/>
          <w:lang w:eastAsia="en-US"/>
        </w:rPr>
      </w:pPr>
      <w:r w:rsidRPr="000143BA">
        <w:rPr>
          <w:rFonts w:eastAsiaTheme="minorHAnsi"/>
          <w:sz w:val="28"/>
          <w:szCs w:val="28"/>
          <w:lang w:eastAsia="en-US"/>
        </w:rPr>
        <w:t xml:space="preserve">Обустройство пешеходных дорожек по основным улицам </w:t>
      </w:r>
      <w:proofErr w:type="spellStart"/>
      <w:r w:rsidR="000143BA">
        <w:rPr>
          <w:rFonts w:eastAsiaTheme="minorHAnsi"/>
          <w:sz w:val="28"/>
          <w:szCs w:val="28"/>
          <w:lang w:eastAsia="en-US"/>
        </w:rPr>
        <w:t>р.п</w:t>
      </w:r>
      <w:proofErr w:type="spellEnd"/>
      <w:r w:rsidR="000143BA">
        <w:rPr>
          <w:rFonts w:eastAsiaTheme="minorHAnsi"/>
          <w:sz w:val="28"/>
          <w:szCs w:val="28"/>
          <w:lang w:eastAsia="en-US"/>
        </w:rPr>
        <w:t>. Корфовский</w:t>
      </w:r>
      <w:r w:rsidR="00FF4911" w:rsidRPr="000143BA">
        <w:rPr>
          <w:rFonts w:eastAsiaTheme="minorHAnsi"/>
          <w:sz w:val="28"/>
          <w:szCs w:val="28"/>
          <w:lang w:eastAsia="en-US"/>
        </w:rPr>
        <w:t xml:space="preserve"> </w:t>
      </w:r>
      <w:r w:rsidRPr="000143BA">
        <w:rPr>
          <w:rFonts w:eastAsiaTheme="minorHAnsi"/>
          <w:sz w:val="28"/>
          <w:szCs w:val="28"/>
          <w:lang w:eastAsia="en-US"/>
        </w:rPr>
        <w:t>с целью обеспечения безопасного передвижения пешеход</w:t>
      </w:r>
      <w:r w:rsidR="00FF4911" w:rsidRPr="000143BA">
        <w:rPr>
          <w:rFonts w:eastAsiaTheme="minorHAnsi"/>
          <w:sz w:val="28"/>
          <w:szCs w:val="28"/>
          <w:lang w:eastAsia="en-US"/>
        </w:rPr>
        <w:t>ов к основным местам тяготения.</w:t>
      </w:r>
    </w:p>
    <w:p w:rsidR="0050378E" w:rsidRPr="000143BA" w:rsidRDefault="0050378E" w:rsidP="0084794A">
      <w:pPr>
        <w:spacing w:after="120" w:line="360" w:lineRule="auto"/>
        <w:ind w:firstLine="567"/>
        <w:jc w:val="both"/>
        <w:rPr>
          <w:rFonts w:eastAsiaTheme="minorHAnsi"/>
          <w:sz w:val="28"/>
          <w:szCs w:val="28"/>
          <w:lang w:eastAsia="en-US"/>
        </w:rPr>
      </w:pPr>
    </w:p>
    <w:p w:rsidR="0050378E" w:rsidRPr="004C099A" w:rsidRDefault="0050378E" w:rsidP="0084794A">
      <w:pPr>
        <w:spacing w:after="120" w:line="360" w:lineRule="auto"/>
        <w:ind w:firstLine="567"/>
        <w:jc w:val="both"/>
        <w:rPr>
          <w:rFonts w:eastAsiaTheme="minorHAnsi"/>
          <w:color w:val="FF0000"/>
          <w:sz w:val="28"/>
          <w:szCs w:val="28"/>
          <w:lang w:eastAsia="en-US"/>
        </w:rPr>
      </w:pPr>
    </w:p>
    <w:p w:rsidR="0050378E" w:rsidRPr="004C099A" w:rsidRDefault="0050378E" w:rsidP="0084794A">
      <w:pPr>
        <w:spacing w:after="120" w:line="360" w:lineRule="auto"/>
        <w:ind w:firstLine="567"/>
        <w:jc w:val="both"/>
        <w:rPr>
          <w:rFonts w:eastAsiaTheme="minorHAnsi"/>
          <w:color w:val="FF0000"/>
          <w:sz w:val="28"/>
          <w:szCs w:val="28"/>
          <w:lang w:eastAsia="en-US"/>
        </w:rPr>
      </w:pPr>
    </w:p>
    <w:p w:rsidR="009D1A9A" w:rsidRPr="000143BA" w:rsidRDefault="00F40F1F" w:rsidP="00BA24E0">
      <w:pPr>
        <w:pStyle w:val="1"/>
        <w:jc w:val="both"/>
        <w:rPr>
          <w:rFonts w:ascii="Times New Roman" w:hAnsi="Times New Roman" w:cs="Times New Roman"/>
          <w:b/>
          <w:color w:val="auto"/>
          <w:sz w:val="28"/>
          <w:szCs w:val="28"/>
        </w:rPr>
      </w:pPr>
      <w:bookmarkStart w:id="28" w:name="_Toc444611878"/>
      <w:r w:rsidRPr="000143BA">
        <w:rPr>
          <w:rFonts w:ascii="Times New Roman" w:hAnsi="Times New Roman" w:cs="Times New Roman"/>
          <w:b/>
          <w:color w:val="auto"/>
          <w:sz w:val="28"/>
          <w:szCs w:val="28"/>
          <w:lang w:bidi="ru-RU"/>
        </w:rPr>
        <w:lastRenderedPageBreak/>
        <w:t>5.5 М</w:t>
      </w:r>
      <w:r w:rsidR="009D1A9A" w:rsidRPr="000143BA">
        <w:rPr>
          <w:rFonts w:ascii="Times New Roman" w:hAnsi="Times New Roman" w:cs="Times New Roman"/>
          <w:b/>
          <w:color w:val="auto"/>
          <w:sz w:val="28"/>
          <w:szCs w:val="28"/>
          <w:lang w:bidi="ru-RU"/>
        </w:rPr>
        <w:t>ероприятия</w:t>
      </w:r>
      <w:r w:rsidR="00BA24E0" w:rsidRPr="000143BA">
        <w:rPr>
          <w:rFonts w:ascii="Times New Roman" w:hAnsi="Times New Roman" w:cs="Times New Roman"/>
          <w:b/>
          <w:color w:val="auto"/>
          <w:sz w:val="28"/>
          <w:szCs w:val="28"/>
          <w:lang w:bidi="ru-RU"/>
        </w:rPr>
        <w:tab/>
        <w:t>по</w:t>
      </w:r>
      <w:r w:rsidR="00BA24E0" w:rsidRPr="000143BA">
        <w:rPr>
          <w:rFonts w:ascii="Times New Roman" w:hAnsi="Times New Roman" w:cs="Times New Roman"/>
          <w:b/>
          <w:color w:val="auto"/>
          <w:sz w:val="28"/>
          <w:szCs w:val="28"/>
          <w:lang w:bidi="ru-RU"/>
        </w:rPr>
        <w:tab/>
        <w:t>развитию</w:t>
      </w:r>
      <w:r w:rsidR="00BA24E0" w:rsidRPr="000143BA">
        <w:rPr>
          <w:rFonts w:ascii="Times New Roman" w:hAnsi="Times New Roman" w:cs="Times New Roman"/>
          <w:b/>
          <w:color w:val="auto"/>
          <w:sz w:val="28"/>
          <w:szCs w:val="28"/>
          <w:lang w:bidi="ru-RU"/>
        </w:rPr>
        <w:tab/>
        <w:t>инфраструктуры</w:t>
      </w:r>
      <w:r w:rsidR="00BA24E0" w:rsidRPr="000143BA">
        <w:rPr>
          <w:rFonts w:ascii="Times New Roman" w:hAnsi="Times New Roman" w:cs="Times New Roman"/>
          <w:b/>
          <w:color w:val="auto"/>
          <w:sz w:val="28"/>
          <w:szCs w:val="28"/>
          <w:lang w:bidi="ru-RU"/>
        </w:rPr>
        <w:tab/>
        <w:t xml:space="preserve">для </w:t>
      </w:r>
      <w:r w:rsidR="009D1A9A" w:rsidRPr="000143BA">
        <w:rPr>
          <w:rFonts w:ascii="Times New Roman" w:hAnsi="Times New Roman" w:cs="Times New Roman"/>
          <w:b/>
          <w:color w:val="auto"/>
          <w:sz w:val="28"/>
          <w:szCs w:val="28"/>
          <w:lang w:bidi="ru-RU"/>
        </w:rPr>
        <w:t>грузового</w:t>
      </w:r>
      <w:r w:rsidR="006D14A8" w:rsidRPr="000143BA">
        <w:rPr>
          <w:rFonts w:ascii="Times New Roman" w:hAnsi="Times New Roman" w:cs="Times New Roman"/>
          <w:b/>
          <w:color w:val="auto"/>
          <w:sz w:val="28"/>
          <w:szCs w:val="28"/>
        </w:rPr>
        <w:t xml:space="preserve"> </w:t>
      </w:r>
      <w:r w:rsidR="009D1A9A" w:rsidRPr="000143BA">
        <w:rPr>
          <w:rFonts w:ascii="Times New Roman" w:hAnsi="Times New Roman" w:cs="Times New Roman"/>
          <w:b/>
          <w:color w:val="auto"/>
          <w:sz w:val="28"/>
          <w:szCs w:val="28"/>
          <w:lang w:bidi="ru-RU"/>
        </w:rPr>
        <w:t>транспорта, транспортных средст</w:t>
      </w:r>
      <w:r w:rsidRPr="000143BA">
        <w:rPr>
          <w:rFonts w:ascii="Times New Roman" w:hAnsi="Times New Roman" w:cs="Times New Roman"/>
          <w:b/>
          <w:color w:val="auto"/>
          <w:sz w:val="28"/>
          <w:szCs w:val="28"/>
          <w:lang w:bidi="ru-RU"/>
        </w:rPr>
        <w:t>в коммунальных и дорожных служб</w:t>
      </w:r>
      <w:bookmarkEnd w:id="28"/>
    </w:p>
    <w:p w:rsidR="006D14A8" w:rsidRPr="000143BA" w:rsidRDefault="006D14A8" w:rsidP="00507E34"/>
    <w:p w:rsidR="0050378E" w:rsidRPr="000143BA" w:rsidRDefault="0050378E" w:rsidP="001C7CF8">
      <w:pPr>
        <w:spacing w:line="360" w:lineRule="auto"/>
        <w:ind w:firstLine="567"/>
        <w:jc w:val="both"/>
        <w:rPr>
          <w:sz w:val="28"/>
          <w:szCs w:val="28"/>
          <w:lang w:bidi="ru-RU"/>
        </w:rPr>
      </w:pPr>
    </w:p>
    <w:p w:rsidR="0078339B" w:rsidRPr="000143BA" w:rsidRDefault="001C7CF8" w:rsidP="00794414">
      <w:pPr>
        <w:spacing w:line="360" w:lineRule="auto"/>
        <w:ind w:firstLine="709"/>
        <w:jc w:val="both"/>
        <w:rPr>
          <w:rFonts w:eastAsiaTheme="minorHAnsi"/>
          <w:lang w:eastAsia="en-US"/>
        </w:rPr>
      </w:pPr>
      <w:r w:rsidRPr="000143BA">
        <w:rPr>
          <w:sz w:val="28"/>
          <w:szCs w:val="28"/>
          <w:lang w:bidi="ru-RU"/>
        </w:rPr>
        <w:t>Определить основные маршруты движения грузового транспорта и установить знаки ограничивающие проезд на иные улицы.</w:t>
      </w:r>
    </w:p>
    <w:p w:rsidR="006D14A8" w:rsidRPr="000143BA" w:rsidRDefault="00F40F1F" w:rsidP="00151AEC">
      <w:pPr>
        <w:pStyle w:val="1"/>
        <w:jc w:val="both"/>
        <w:rPr>
          <w:rFonts w:ascii="Times New Roman" w:hAnsi="Times New Roman" w:cs="Times New Roman"/>
          <w:b/>
          <w:color w:val="auto"/>
          <w:sz w:val="28"/>
          <w:szCs w:val="28"/>
          <w:lang w:bidi="ru-RU"/>
        </w:rPr>
      </w:pPr>
      <w:bookmarkStart w:id="29" w:name="_Toc444611879"/>
      <w:r w:rsidRPr="000143BA">
        <w:rPr>
          <w:rFonts w:ascii="Times New Roman" w:hAnsi="Times New Roman" w:cs="Times New Roman"/>
          <w:b/>
          <w:color w:val="auto"/>
          <w:sz w:val="28"/>
          <w:szCs w:val="28"/>
          <w:lang w:bidi="ru-RU"/>
        </w:rPr>
        <w:t>5.6 М</w:t>
      </w:r>
      <w:r w:rsidR="009D1A9A" w:rsidRPr="000143BA">
        <w:rPr>
          <w:rFonts w:ascii="Times New Roman" w:hAnsi="Times New Roman" w:cs="Times New Roman"/>
          <w:b/>
          <w:color w:val="auto"/>
          <w:sz w:val="28"/>
          <w:szCs w:val="28"/>
          <w:lang w:bidi="ru-RU"/>
        </w:rPr>
        <w:t>ероприятия по р</w:t>
      </w:r>
      <w:r w:rsidRPr="000143BA">
        <w:rPr>
          <w:rFonts w:ascii="Times New Roman" w:hAnsi="Times New Roman" w:cs="Times New Roman"/>
          <w:b/>
          <w:color w:val="auto"/>
          <w:sz w:val="28"/>
          <w:szCs w:val="28"/>
          <w:lang w:bidi="ru-RU"/>
        </w:rPr>
        <w:t xml:space="preserve">азвитию сети дорог </w:t>
      </w:r>
      <w:bookmarkEnd w:id="29"/>
    </w:p>
    <w:p w:rsidR="00151AEC" w:rsidRPr="000143BA" w:rsidRDefault="00151AEC" w:rsidP="00151AEC">
      <w:pPr>
        <w:rPr>
          <w:lang w:bidi="ru-RU"/>
        </w:rPr>
      </w:pPr>
    </w:p>
    <w:p w:rsidR="00F303F6" w:rsidRPr="000143BA" w:rsidRDefault="0050378E" w:rsidP="0050378E">
      <w:pPr>
        <w:pStyle w:val="S"/>
        <w:spacing w:line="360" w:lineRule="auto"/>
        <w:ind w:firstLine="709"/>
        <w:rPr>
          <w:rFonts w:ascii="Times New Roman" w:hAnsi="Times New Roman"/>
          <w:sz w:val="28"/>
          <w:szCs w:val="28"/>
        </w:rPr>
      </w:pPr>
      <w:r w:rsidRPr="000143BA">
        <w:rPr>
          <w:rFonts w:ascii="Times New Roman" w:eastAsiaTheme="minorHAnsi" w:hAnsi="Times New Roman"/>
          <w:sz w:val="28"/>
          <w:szCs w:val="28"/>
          <w:lang w:eastAsia="en-US"/>
        </w:rPr>
        <w:t>В целях повышения качественного уровня улично–дорожной сети</w:t>
      </w:r>
      <w:r w:rsidR="006326AA" w:rsidRPr="000143BA">
        <w:rPr>
          <w:rFonts w:ascii="Times New Roman" w:eastAsiaTheme="minorHAnsi" w:hAnsi="Times New Roman"/>
          <w:sz w:val="28"/>
          <w:szCs w:val="28"/>
          <w:lang w:eastAsia="en-US"/>
        </w:rPr>
        <w:t xml:space="preserve"> </w:t>
      </w:r>
      <w:r w:rsidR="002E42B8" w:rsidRPr="000143BA">
        <w:rPr>
          <w:rFonts w:ascii="Times New Roman" w:eastAsiaTheme="minorHAnsi" w:hAnsi="Times New Roman"/>
          <w:sz w:val="28"/>
          <w:szCs w:val="28"/>
          <w:lang w:eastAsia="en-US"/>
        </w:rPr>
        <w:t>Корфовского городского поселения</w:t>
      </w:r>
      <w:r w:rsidRPr="000143BA">
        <w:rPr>
          <w:rFonts w:ascii="Times New Roman" w:eastAsiaTheme="minorHAnsi" w:hAnsi="Times New Roman"/>
          <w:sz w:val="28"/>
          <w:szCs w:val="28"/>
          <w:lang w:eastAsia="en-US"/>
        </w:rPr>
        <w:t>, снижения уровня аварийности, связанной с состоянием дорожного предлагается, в период действия программы, реализовать следующий комплекс мероприятий по реконструкции дорог (таблица 5.6.1.).</w:t>
      </w:r>
    </w:p>
    <w:p w:rsidR="0050378E" w:rsidRPr="000143BA" w:rsidRDefault="0050378E" w:rsidP="0050378E">
      <w:pPr>
        <w:jc w:val="both"/>
        <w:rPr>
          <w:rFonts w:eastAsiaTheme="minorHAnsi"/>
          <w:lang w:eastAsia="en-US"/>
        </w:rPr>
      </w:pPr>
      <w:r w:rsidRPr="000143BA">
        <w:rPr>
          <w:rFonts w:eastAsiaTheme="minorHAnsi"/>
          <w:lang w:eastAsia="en-US"/>
        </w:rPr>
        <w:t>Таблица 5.6.1. Мероприятия по развитию сет</w:t>
      </w:r>
      <w:r w:rsidR="00781DA6" w:rsidRPr="000143BA">
        <w:rPr>
          <w:rFonts w:eastAsiaTheme="minorHAnsi"/>
          <w:lang w:eastAsia="en-US"/>
        </w:rPr>
        <w:t>и дорог</w:t>
      </w:r>
    </w:p>
    <w:tbl>
      <w:tblPr>
        <w:tblW w:w="972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56"/>
        <w:gridCol w:w="1759"/>
        <w:gridCol w:w="2371"/>
        <w:gridCol w:w="2675"/>
        <w:gridCol w:w="2268"/>
      </w:tblGrid>
      <w:tr w:rsidR="008C3C91" w:rsidRPr="008C3C91" w:rsidTr="008C3C91">
        <w:trPr>
          <w:trHeight w:val="20"/>
          <w:tblHeader/>
        </w:trPr>
        <w:tc>
          <w:tcPr>
            <w:tcW w:w="656" w:type="dxa"/>
            <w:tcBorders>
              <w:bottom w:val="single" w:sz="12" w:space="0" w:color="auto"/>
            </w:tcBorders>
            <w:shd w:val="clear" w:color="auto" w:fill="auto"/>
            <w:vAlign w:val="center"/>
            <w:hideMark/>
          </w:tcPr>
          <w:p w:rsidR="008C3C91" w:rsidRPr="008C3C91" w:rsidRDefault="008C3C91" w:rsidP="004B69DB">
            <w:pPr>
              <w:jc w:val="center"/>
              <w:rPr>
                <w:b/>
                <w:sz w:val="20"/>
                <w:szCs w:val="20"/>
              </w:rPr>
            </w:pPr>
            <w:r w:rsidRPr="008C3C91">
              <w:rPr>
                <w:b/>
                <w:sz w:val="20"/>
                <w:szCs w:val="20"/>
              </w:rPr>
              <w:t>№ п/п</w:t>
            </w:r>
          </w:p>
        </w:tc>
        <w:tc>
          <w:tcPr>
            <w:tcW w:w="1759" w:type="dxa"/>
            <w:tcBorders>
              <w:bottom w:val="single" w:sz="12" w:space="0" w:color="auto"/>
            </w:tcBorders>
            <w:shd w:val="clear" w:color="auto" w:fill="auto"/>
            <w:vAlign w:val="center"/>
            <w:hideMark/>
          </w:tcPr>
          <w:p w:rsidR="008C3C91" w:rsidRPr="008C3C91" w:rsidRDefault="008C3C91" w:rsidP="004B69DB">
            <w:pPr>
              <w:jc w:val="center"/>
              <w:rPr>
                <w:b/>
                <w:sz w:val="20"/>
                <w:szCs w:val="20"/>
              </w:rPr>
            </w:pPr>
            <w:r w:rsidRPr="008C3C91">
              <w:rPr>
                <w:b/>
                <w:sz w:val="20"/>
                <w:szCs w:val="20"/>
              </w:rPr>
              <w:t>Мероприятие</w:t>
            </w:r>
          </w:p>
        </w:tc>
        <w:tc>
          <w:tcPr>
            <w:tcW w:w="5046" w:type="dxa"/>
            <w:gridSpan w:val="2"/>
            <w:tcBorders>
              <w:bottom w:val="single" w:sz="12" w:space="0" w:color="auto"/>
            </w:tcBorders>
            <w:shd w:val="clear" w:color="auto" w:fill="auto"/>
            <w:vAlign w:val="center"/>
            <w:hideMark/>
          </w:tcPr>
          <w:p w:rsidR="008C3C91" w:rsidRPr="008C3C91" w:rsidRDefault="008C3C91" w:rsidP="004B69DB">
            <w:pPr>
              <w:jc w:val="center"/>
              <w:rPr>
                <w:b/>
                <w:sz w:val="20"/>
                <w:szCs w:val="20"/>
              </w:rPr>
            </w:pPr>
            <w:r w:rsidRPr="008C3C91">
              <w:rPr>
                <w:b/>
                <w:sz w:val="20"/>
                <w:szCs w:val="20"/>
              </w:rPr>
              <w:t>Наименование, расположение объекта</w:t>
            </w:r>
          </w:p>
        </w:tc>
        <w:tc>
          <w:tcPr>
            <w:tcW w:w="2268" w:type="dxa"/>
            <w:tcBorders>
              <w:bottom w:val="single" w:sz="12" w:space="0" w:color="auto"/>
            </w:tcBorders>
            <w:vAlign w:val="center"/>
          </w:tcPr>
          <w:p w:rsidR="008C3C91" w:rsidRPr="008C3C91" w:rsidRDefault="008C3C91" w:rsidP="004B69DB">
            <w:pPr>
              <w:jc w:val="center"/>
              <w:rPr>
                <w:b/>
                <w:sz w:val="20"/>
                <w:szCs w:val="20"/>
              </w:rPr>
            </w:pPr>
            <w:r w:rsidRPr="008C3C91">
              <w:rPr>
                <w:b/>
                <w:sz w:val="20"/>
                <w:szCs w:val="20"/>
              </w:rPr>
              <w:t>Протяженность, км.</w:t>
            </w:r>
          </w:p>
        </w:tc>
      </w:tr>
      <w:tr w:rsidR="008C3C91" w:rsidRPr="008C3C91" w:rsidTr="008C3C91">
        <w:trPr>
          <w:trHeight w:val="20"/>
        </w:trPr>
        <w:tc>
          <w:tcPr>
            <w:tcW w:w="656" w:type="dxa"/>
            <w:tcBorders>
              <w:top w:val="single" w:sz="12" w:space="0" w:color="auto"/>
              <w:bottom w:val="single" w:sz="12" w:space="0" w:color="auto"/>
            </w:tcBorders>
            <w:shd w:val="clear" w:color="auto" w:fill="auto"/>
            <w:vAlign w:val="center"/>
          </w:tcPr>
          <w:p w:rsidR="008C3C91" w:rsidRPr="008C3C91" w:rsidRDefault="007D2662" w:rsidP="004B69DB">
            <w:pPr>
              <w:jc w:val="center"/>
              <w:rPr>
                <w:sz w:val="20"/>
                <w:szCs w:val="20"/>
              </w:rPr>
            </w:pPr>
            <w:r>
              <w:rPr>
                <w:sz w:val="20"/>
                <w:szCs w:val="20"/>
              </w:rPr>
              <w:t>1</w:t>
            </w:r>
          </w:p>
        </w:tc>
        <w:tc>
          <w:tcPr>
            <w:tcW w:w="1759" w:type="dxa"/>
            <w:tcBorders>
              <w:top w:val="single" w:sz="12" w:space="0" w:color="auto"/>
              <w:bottom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bottom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Арсеньева</w:t>
            </w:r>
          </w:p>
        </w:tc>
        <w:tc>
          <w:tcPr>
            <w:tcW w:w="2675" w:type="dxa"/>
            <w:tcBorders>
              <w:top w:val="single" w:sz="12" w:space="0" w:color="auto"/>
              <w:left w:val="single" w:sz="4" w:space="0" w:color="auto"/>
              <w:bottom w:val="single" w:sz="12" w:space="0" w:color="auto"/>
            </w:tcBorders>
            <w:shd w:val="clear" w:color="auto" w:fill="auto"/>
            <w:vAlign w:val="center"/>
          </w:tcPr>
          <w:p w:rsidR="008C3C91" w:rsidRPr="008C3C91" w:rsidRDefault="008C3C91" w:rsidP="00D76273">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bottom w:val="single" w:sz="12" w:space="0" w:color="auto"/>
            </w:tcBorders>
          </w:tcPr>
          <w:p w:rsidR="008C3C91" w:rsidRPr="008C3C91" w:rsidRDefault="008C3C91" w:rsidP="008C3C91">
            <w:pPr>
              <w:jc w:val="center"/>
              <w:rPr>
                <w:lang w:eastAsia="ja-JP"/>
              </w:rPr>
            </w:pPr>
            <w:r w:rsidRPr="008C3C91">
              <w:rPr>
                <w:lang w:eastAsia="ja-JP"/>
              </w:rPr>
              <w:t>1,6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2</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Вокзальная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0,7</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3</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Геологов</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0,8</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4</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Железнодорожная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0,7</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5</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Ключевая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0,3</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6</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Лазо</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7</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Резервуарная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0,4</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8</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Советская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9</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Таежная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1,0</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10</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Учительская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11</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Чапаева</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jc w:val="both"/>
              <w:rPr>
                <w:sz w:val="20"/>
                <w:szCs w:val="20"/>
              </w:rPr>
            </w:pPr>
            <w:proofErr w:type="spellStart"/>
            <w:r w:rsidRPr="008C3C91">
              <w:rPr>
                <w:sz w:val="20"/>
                <w:szCs w:val="20"/>
              </w:rPr>
              <w:t>р.п</w:t>
            </w:r>
            <w:proofErr w:type="spellEnd"/>
            <w:r w:rsidRPr="008C3C91">
              <w:rPr>
                <w:sz w:val="20"/>
                <w:szCs w:val="20"/>
              </w:rPr>
              <w:t>. Корфовский</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7D2662" w:rsidP="00C37949">
            <w:pPr>
              <w:jc w:val="center"/>
              <w:rPr>
                <w:sz w:val="20"/>
                <w:szCs w:val="20"/>
              </w:rPr>
            </w:pPr>
            <w:r>
              <w:rPr>
                <w:sz w:val="20"/>
                <w:szCs w:val="20"/>
              </w:rPr>
              <w:t>12</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 xml:space="preserve">ул. </w:t>
            </w:r>
            <w:proofErr w:type="spellStart"/>
            <w:r w:rsidRPr="008C3C91">
              <w:rPr>
                <w:sz w:val="20"/>
                <w:szCs w:val="28"/>
                <w:lang w:bidi="ru-RU"/>
              </w:rPr>
              <w:t>Дерсу</w:t>
            </w:r>
            <w:proofErr w:type="spellEnd"/>
            <w:r w:rsidRPr="008C3C91">
              <w:rPr>
                <w:sz w:val="20"/>
                <w:szCs w:val="28"/>
                <w:lang w:bidi="ru-RU"/>
              </w:rPr>
              <w:t xml:space="preserve"> </w:t>
            </w:r>
            <w:proofErr w:type="spellStart"/>
            <w:r w:rsidRPr="008C3C91">
              <w:rPr>
                <w:sz w:val="20"/>
                <w:szCs w:val="28"/>
                <w:lang w:bidi="ru-RU"/>
              </w:rPr>
              <w:t>Узала</w:t>
            </w:r>
            <w:proofErr w:type="spellEnd"/>
          </w:p>
        </w:tc>
        <w:tc>
          <w:tcPr>
            <w:tcW w:w="2675" w:type="dxa"/>
            <w:tcBorders>
              <w:top w:val="single" w:sz="12" w:space="0" w:color="auto"/>
              <w:left w:val="single" w:sz="4" w:space="0" w:color="auto"/>
            </w:tcBorders>
            <w:shd w:val="clear" w:color="auto" w:fill="auto"/>
            <w:vAlign w:val="center"/>
          </w:tcPr>
          <w:p w:rsidR="008C3C91" w:rsidRPr="008C3C91" w:rsidRDefault="008C3C91" w:rsidP="009457A3">
            <w:pPr>
              <w:rPr>
                <w:sz w:val="20"/>
                <w:szCs w:val="20"/>
              </w:rPr>
            </w:pPr>
            <w:r w:rsidRPr="008C3C91">
              <w:rPr>
                <w:sz w:val="20"/>
                <w:szCs w:val="20"/>
              </w:rPr>
              <w:t>с. Сосновка</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0,6</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13</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пер. Заречная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с. Сосновка</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0,9</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14</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Нагорная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с. Сосновка</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0,1</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15</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Панельная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с. Сосновка</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0,3</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16</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pPr>
              <w:jc w:val="both"/>
              <w:rPr>
                <w:sz w:val="20"/>
                <w:szCs w:val="28"/>
              </w:rPr>
            </w:pPr>
            <w:r w:rsidRPr="008C3C91">
              <w:rPr>
                <w:sz w:val="20"/>
                <w:szCs w:val="28"/>
                <w:lang w:bidi="ru-RU"/>
              </w:rPr>
              <w:t>ул. Площадь Мира</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с. Сосновка</w:t>
            </w:r>
          </w:p>
        </w:tc>
        <w:tc>
          <w:tcPr>
            <w:tcW w:w="2268" w:type="dxa"/>
            <w:tcBorders>
              <w:top w:val="single" w:sz="12" w:space="0" w:color="auto"/>
            </w:tcBorders>
            <w:shd w:val="clear" w:color="auto" w:fill="auto"/>
          </w:tcPr>
          <w:p w:rsidR="008C3C91" w:rsidRPr="008C3C91" w:rsidRDefault="008C3C91" w:rsidP="008C3C91">
            <w:pPr>
              <w:jc w:val="center"/>
              <w:rPr>
                <w:lang w:eastAsia="ja-JP"/>
              </w:rPr>
            </w:pPr>
            <w:r w:rsidRPr="008C3C91">
              <w:rPr>
                <w:lang w:eastAsia="ja-JP"/>
              </w:rPr>
              <w:t>0,3</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17</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rsidP="009457A3">
            <w:pPr>
              <w:rPr>
                <w:sz w:val="20"/>
                <w:szCs w:val="20"/>
              </w:rPr>
            </w:pPr>
            <w:r w:rsidRPr="008C3C91">
              <w:rPr>
                <w:sz w:val="20"/>
                <w:szCs w:val="20"/>
              </w:rPr>
              <w:t>ул. Лесная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9457A3">
            <w:pPr>
              <w:rPr>
                <w:sz w:val="20"/>
                <w:szCs w:val="20"/>
              </w:rPr>
            </w:pPr>
            <w:r w:rsidRPr="008C3C91">
              <w:rPr>
                <w:sz w:val="20"/>
                <w:szCs w:val="20"/>
              </w:rPr>
              <w:t xml:space="preserve">с. </w:t>
            </w:r>
            <w:proofErr w:type="spellStart"/>
            <w:r w:rsidRPr="008C3C91">
              <w:rPr>
                <w:sz w:val="20"/>
                <w:szCs w:val="20"/>
              </w:rPr>
              <w:t>Хехцир</w:t>
            </w:r>
            <w:proofErr w:type="spellEnd"/>
          </w:p>
        </w:tc>
        <w:tc>
          <w:tcPr>
            <w:tcW w:w="2268" w:type="dxa"/>
            <w:tcBorders>
              <w:top w:val="single" w:sz="12" w:space="0" w:color="auto"/>
            </w:tcBorders>
            <w:shd w:val="clear" w:color="auto" w:fill="auto"/>
            <w:vAlign w:val="center"/>
          </w:tcPr>
          <w:p w:rsidR="008C3C91" w:rsidRPr="008C3C91" w:rsidRDefault="008C3C91" w:rsidP="005576D5">
            <w:pPr>
              <w:jc w:val="center"/>
              <w:rPr>
                <w:sz w:val="20"/>
                <w:szCs w:val="20"/>
              </w:rPr>
            </w:pPr>
            <w:r w:rsidRPr="008C3C91">
              <w:rPr>
                <w:sz w:val="20"/>
                <w:szCs w:val="20"/>
              </w:rPr>
              <w:t>0,8</w:t>
            </w:r>
          </w:p>
        </w:tc>
      </w:tr>
      <w:tr w:rsidR="008C3C91" w:rsidRPr="008C3C91" w:rsidTr="008C3C91">
        <w:trPr>
          <w:trHeight w:val="20"/>
        </w:trPr>
        <w:tc>
          <w:tcPr>
            <w:tcW w:w="656" w:type="dxa"/>
            <w:tcBorders>
              <w:top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18</w:t>
            </w:r>
          </w:p>
        </w:tc>
        <w:tc>
          <w:tcPr>
            <w:tcW w:w="1759" w:type="dxa"/>
            <w:tcBorders>
              <w:top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righ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ул. Нагорная</w:t>
            </w:r>
          </w:p>
        </w:tc>
        <w:tc>
          <w:tcPr>
            <w:tcW w:w="2675" w:type="dxa"/>
            <w:tcBorders>
              <w:top w:val="single" w:sz="12" w:space="0" w:color="auto"/>
              <w:left w:val="single" w:sz="4" w:space="0" w:color="auto"/>
            </w:tcBorders>
            <w:shd w:val="clear" w:color="auto" w:fill="auto"/>
            <w:vAlign w:val="center"/>
          </w:tcPr>
          <w:p w:rsidR="008C3C91" w:rsidRPr="008C3C91" w:rsidRDefault="008C3C91" w:rsidP="008C3C91">
            <w:pPr>
              <w:rPr>
                <w:sz w:val="20"/>
                <w:szCs w:val="20"/>
              </w:rPr>
            </w:pPr>
            <w:r w:rsidRPr="008C3C91">
              <w:rPr>
                <w:sz w:val="20"/>
                <w:szCs w:val="20"/>
              </w:rPr>
              <w:t xml:space="preserve">с. </w:t>
            </w:r>
            <w:proofErr w:type="spellStart"/>
            <w:r w:rsidRPr="008C3C91">
              <w:rPr>
                <w:sz w:val="20"/>
                <w:szCs w:val="20"/>
              </w:rPr>
              <w:t>Хехцир</w:t>
            </w:r>
            <w:proofErr w:type="spellEnd"/>
          </w:p>
        </w:tc>
        <w:tc>
          <w:tcPr>
            <w:tcW w:w="2268" w:type="dxa"/>
            <w:tcBorders>
              <w:top w:val="single" w:sz="12" w:space="0" w:color="auto"/>
            </w:tcBorders>
            <w:shd w:val="clear" w:color="auto" w:fill="auto"/>
            <w:vAlign w:val="center"/>
          </w:tcPr>
          <w:p w:rsidR="008C3C91" w:rsidRPr="008C3C91" w:rsidRDefault="008C3C91" w:rsidP="005576D5">
            <w:pPr>
              <w:jc w:val="center"/>
              <w:rPr>
                <w:sz w:val="20"/>
                <w:szCs w:val="20"/>
              </w:rPr>
            </w:pPr>
            <w:r w:rsidRPr="008C3C91">
              <w:rPr>
                <w:sz w:val="20"/>
                <w:szCs w:val="20"/>
              </w:rPr>
              <w:t>0,6</w:t>
            </w:r>
          </w:p>
        </w:tc>
      </w:tr>
      <w:tr w:rsidR="008C3C91" w:rsidRPr="008C3C91" w:rsidTr="008C3C91">
        <w:trPr>
          <w:trHeight w:val="20"/>
        </w:trPr>
        <w:tc>
          <w:tcPr>
            <w:tcW w:w="656" w:type="dxa"/>
            <w:tcBorders>
              <w:top w:val="single" w:sz="12" w:space="0" w:color="auto"/>
              <w:bottom w:val="single" w:sz="12" w:space="0" w:color="auto"/>
            </w:tcBorders>
            <w:shd w:val="clear" w:color="auto" w:fill="auto"/>
            <w:vAlign w:val="center"/>
          </w:tcPr>
          <w:p w:rsidR="008C3C91" w:rsidRPr="008C3C91" w:rsidRDefault="008626B3" w:rsidP="00C37949">
            <w:pPr>
              <w:jc w:val="center"/>
              <w:rPr>
                <w:sz w:val="20"/>
                <w:szCs w:val="20"/>
              </w:rPr>
            </w:pPr>
            <w:r>
              <w:rPr>
                <w:sz w:val="20"/>
                <w:szCs w:val="20"/>
              </w:rPr>
              <w:t>19</w:t>
            </w:r>
          </w:p>
        </w:tc>
        <w:tc>
          <w:tcPr>
            <w:tcW w:w="1759" w:type="dxa"/>
            <w:tcBorders>
              <w:top w:val="single" w:sz="12" w:space="0" w:color="auto"/>
              <w:bottom w:val="single" w:sz="12" w:space="0" w:color="auto"/>
            </w:tcBorders>
            <w:shd w:val="clear" w:color="auto" w:fill="auto"/>
            <w:vAlign w:val="center"/>
          </w:tcPr>
          <w:p w:rsidR="008C3C91" w:rsidRPr="008C3C91" w:rsidRDefault="008C3C91" w:rsidP="008C3C91">
            <w:pPr>
              <w:jc w:val="center"/>
              <w:rPr>
                <w:sz w:val="20"/>
                <w:szCs w:val="20"/>
              </w:rPr>
            </w:pPr>
            <w:r w:rsidRPr="008C3C91">
              <w:rPr>
                <w:sz w:val="20"/>
                <w:szCs w:val="20"/>
              </w:rPr>
              <w:t>Ремонт покрытия</w:t>
            </w:r>
          </w:p>
        </w:tc>
        <w:tc>
          <w:tcPr>
            <w:tcW w:w="2371" w:type="dxa"/>
            <w:tcBorders>
              <w:top w:val="single" w:sz="12" w:space="0" w:color="auto"/>
              <w:bottom w:val="single" w:sz="12" w:space="0" w:color="auto"/>
              <w:right w:val="single" w:sz="4" w:space="0" w:color="auto"/>
            </w:tcBorders>
            <w:shd w:val="clear" w:color="auto" w:fill="auto"/>
            <w:vAlign w:val="center"/>
          </w:tcPr>
          <w:p w:rsidR="008C3C91" w:rsidRPr="008C3C91" w:rsidRDefault="008C3C91" w:rsidP="009457A3">
            <w:pPr>
              <w:rPr>
                <w:sz w:val="20"/>
                <w:szCs w:val="20"/>
              </w:rPr>
            </w:pPr>
            <w:r w:rsidRPr="008C3C91">
              <w:rPr>
                <w:sz w:val="20"/>
                <w:szCs w:val="20"/>
              </w:rPr>
              <w:t>ул. Клубная</w:t>
            </w:r>
          </w:p>
        </w:tc>
        <w:tc>
          <w:tcPr>
            <w:tcW w:w="2675" w:type="dxa"/>
            <w:tcBorders>
              <w:top w:val="single" w:sz="12" w:space="0" w:color="auto"/>
              <w:left w:val="single" w:sz="4" w:space="0" w:color="auto"/>
              <w:bottom w:val="single" w:sz="12" w:space="0" w:color="auto"/>
            </w:tcBorders>
            <w:shd w:val="clear" w:color="auto" w:fill="auto"/>
            <w:vAlign w:val="center"/>
          </w:tcPr>
          <w:p w:rsidR="008C3C91" w:rsidRPr="008C3C91" w:rsidRDefault="008C3C91" w:rsidP="009457A3">
            <w:pPr>
              <w:rPr>
                <w:sz w:val="20"/>
                <w:szCs w:val="20"/>
              </w:rPr>
            </w:pPr>
            <w:r w:rsidRPr="008C3C91">
              <w:rPr>
                <w:sz w:val="20"/>
                <w:szCs w:val="20"/>
              </w:rPr>
              <w:t>п. Чирки</w:t>
            </w:r>
          </w:p>
        </w:tc>
        <w:tc>
          <w:tcPr>
            <w:tcW w:w="2268" w:type="dxa"/>
            <w:tcBorders>
              <w:top w:val="single" w:sz="12" w:space="0" w:color="auto"/>
              <w:bottom w:val="single" w:sz="12" w:space="0" w:color="auto"/>
            </w:tcBorders>
            <w:shd w:val="clear" w:color="auto" w:fill="auto"/>
            <w:vAlign w:val="center"/>
          </w:tcPr>
          <w:p w:rsidR="008C3C91" w:rsidRPr="008C3C91" w:rsidRDefault="008C3C91" w:rsidP="005576D5">
            <w:pPr>
              <w:jc w:val="center"/>
              <w:rPr>
                <w:sz w:val="20"/>
                <w:szCs w:val="20"/>
              </w:rPr>
            </w:pPr>
            <w:r w:rsidRPr="008C3C91">
              <w:rPr>
                <w:sz w:val="20"/>
                <w:szCs w:val="20"/>
              </w:rPr>
              <w:t>0,6</w:t>
            </w:r>
          </w:p>
        </w:tc>
      </w:tr>
      <w:tr w:rsidR="008C3C91" w:rsidRPr="008C3C91" w:rsidTr="008C3C91">
        <w:trPr>
          <w:trHeight w:val="20"/>
        </w:trPr>
        <w:tc>
          <w:tcPr>
            <w:tcW w:w="656" w:type="dxa"/>
            <w:tcBorders>
              <w:top w:val="single" w:sz="12" w:space="0" w:color="auto"/>
              <w:bottom w:val="single" w:sz="12" w:space="0" w:color="auto"/>
            </w:tcBorders>
            <w:shd w:val="clear" w:color="auto" w:fill="auto"/>
            <w:vAlign w:val="center"/>
          </w:tcPr>
          <w:p w:rsidR="008C3C91" w:rsidRPr="008C3C91" w:rsidRDefault="008C3C91" w:rsidP="00C37949">
            <w:pPr>
              <w:jc w:val="center"/>
              <w:rPr>
                <w:sz w:val="20"/>
                <w:szCs w:val="20"/>
              </w:rPr>
            </w:pPr>
          </w:p>
        </w:tc>
        <w:tc>
          <w:tcPr>
            <w:tcW w:w="6805" w:type="dxa"/>
            <w:gridSpan w:val="3"/>
            <w:tcBorders>
              <w:top w:val="single" w:sz="12" w:space="0" w:color="auto"/>
              <w:bottom w:val="single" w:sz="12" w:space="0" w:color="auto"/>
            </w:tcBorders>
            <w:shd w:val="clear" w:color="auto" w:fill="auto"/>
            <w:vAlign w:val="center"/>
          </w:tcPr>
          <w:p w:rsidR="008C3C91" w:rsidRPr="008C3C91" w:rsidRDefault="008C3C91" w:rsidP="008C3C91">
            <w:pPr>
              <w:jc w:val="center"/>
              <w:rPr>
                <w:b/>
                <w:sz w:val="20"/>
                <w:szCs w:val="20"/>
              </w:rPr>
            </w:pPr>
            <w:r w:rsidRPr="008C3C91">
              <w:rPr>
                <w:b/>
                <w:sz w:val="20"/>
                <w:szCs w:val="20"/>
              </w:rPr>
              <w:t>ИТОГО</w:t>
            </w:r>
          </w:p>
        </w:tc>
        <w:tc>
          <w:tcPr>
            <w:tcW w:w="2268" w:type="dxa"/>
            <w:tcBorders>
              <w:top w:val="single" w:sz="12" w:space="0" w:color="auto"/>
              <w:bottom w:val="single" w:sz="12" w:space="0" w:color="auto"/>
            </w:tcBorders>
            <w:shd w:val="clear" w:color="auto" w:fill="auto"/>
            <w:vAlign w:val="center"/>
          </w:tcPr>
          <w:p w:rsidR="008C3C91" w:rsidRPr="008C3C91" w:rsidRDefault="008C3C91" w:rsidP="005576D5">
            <w:pPr>
              <w:jc w:val="center"/>
              <w:rPr>
                <w:sz w:val="20"/>
                <w:szCs w:val="20"/>
              </w:rPr>
            </w:pPr>
            <w:r w:rsidRPr="008C3C91">
              <w:rPr>
                <w:sz w:val="20"/>
                <w:szCs w:val="20"/>
              </w:rPr>
              <w:t>12,1</w:t>
            </w:r>
          </w:p>
        </w:tc>
      </w:tr>
    </w:tbl>
    <w:p w:rsidR="008C3C91" w:rsidRPr="00E325B3" w:rsidRDefault="008C3C91" w:rsidP="00D021A7">
      <w:pPr>
        <w:spacing w:line="360" w:lineRule="auto"/>
        <w:ind w:firstLine="709"/>
        <w:jc w:val="both"/>
        <w:rPr>
          <w:sz w:val="28"/>
          <w:szCs w:val="28"/>
        </w:rPr>
      </w:pPr>
      <w:bookmarkStart w:id="30" w:name="_Toc444611880"/>
    </w:p>
    <w:p w:rsidR="002B5CF0" w:rsidRPr="00E325B3" w:rsidRDefault="00D021A7" w:rsidP="00D021A7">
      <w:pPr>
        <w:spacing w:line="360" w:lineRule="auto"/>
        <w:ind w:firstLine="709"/>
        <w:jc w:val="both"/>
        <w:rPr>
          <w:sz w:val="28"/>
          <w:szCs w:val="28"/>
        </w:rPr>
      </w:pPr>
      <w:r w:rsidRPr="00E325B3">
        <w:rPr>
          <w:sz w:val="28"/>
          <w:szCs w:val="28"/>
        </w:rPr>
        <w:t xml:space="preserve">График мероприятий по развитию транспортной инфраструктуры </w:t>
      </w:r>
      <w:r w:rsidR="002E42B8" w:rsidRPr="00E325B3">
        <w:rPr>
          <w:sz w:val="28"/>
          <w:szCs w:val="28"/>
        </w:rPr>
        <w:t>Корфовского городского поселения</w:t>
      </w:r>
      <w:r w:rsidRPr="00E325B3">
        <w:rPr>
          <w:sz w:val="28"/>
          <w:szCs w:val="28"/>
        </w:rPr>
        <w:t xml:space="preserve"> представлен в таблице 5.6.2</w:t>
      </w:r>
    </w:p>
    <w:p w:rsidR="002B5CF0" w:rsidRPr="00E325B3" w:rsidRDefault="002B5CF0" w:rsidP="00D021A7">
      <w:pPr>
        <w:spacing w:line="360" w:lineRule="auto"/>
        <w:ind w:firstLine="709"/>
        <w:rPr>
          <w:sz w:val="28"/>
          <w:szCs w:val="28"/>
        </w:rPr>
      </w:pPr>
    </w:p>
    <w:p w:rsidR="002B5CF0" w:rsidRPr="00E325B3" w:rsidRDefault="002B5CF0" w:rsidP="002B5CF0">
      <w:pPr>
        <w:sectPr w:rsidR="002B5CF0" w:rsidRPr="00E325B3" w:rsidSect="00EE3E54">
          <w:pgSz w:w="11906" w:h="16838"/>
          <w:pgMar w:top="1134" w:right="849" w:bottom="1134" w:left="1418" w:header="709" w:footer="261" w:gutter="0"/>
          <w:cols w:space="708"/>
          <w:docGrid w:linePitch="360"/>
        </w:sectPr>
      </w:pPr>
    </w:p>
    <w:p w:rsidR="006512DB" w:rsidRPr="00E325B3" w:rsidRDefault="00803590" w:rsidP="00B04023">
      <w:r w:rsidRPr="00E325B3">
        <w:lastRenderedPageBreak/>
        <w:t xml:space="preserve">Таблица 5.6.2 </w:t>
      </w:r>
      <w:r w:rsidR="00D021A7" w:rsidRPr="00E325B3">
        <w:t>График мероприятий транспортной инфраструктуры</w:t>
      </w:r>
    </w:p>
    <w:p w:rsidR="008C3C91" w:rsidRDefault="008C3C91" w:rsidP="00B04023">
      <w:pPr>
        <w:rPr>
          <w:color w:val="FF0000"/>
        </w:rPr>
      </w:pPr>
    </w:p>
    <w:tbl>
      <w:tblPr>
        <w:tblStyle w:val="afa"/>
        <w:tblW w:w="14709"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1519"/>
        <w:gridCol w:w="1319"/>
        <w:gridCol w:w="1319"/>
        <w:gridCol w:w="1319"/>
        <w:gridCol w:w="1436"/>
        <w:gridCol w:w="1319"/>
        <w:gridCol w:w="1319"/>
        <w:gridCol w:w="1319"/>
        <w:gridCol w:w="1319"/>
        <w:gridCol w:w="1319"/>
        <w:gridCol w:w="1202"/>
      </w:tblGrid>
      <w:tr w:rsidR="005F42F8" w:rsidRPr="000E5C4A" w:rsidTr="005F42F8">
        <w:trPr>
          <w:trHeight w:val="20"/>
        </w:trPr>
        <w:tc>
          <w:tcPr>
            <w:tcW w:w="15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Мероприятие</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2019</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2020</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2021</w:t>
            </w:r>
          </w:p>
        </w:tc>
        <w:tc>
          <w:tcPr>
            <w:tcW w:w="1436"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2022</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2023</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2024</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2025</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2026</w:t>
            </w:r>
          </w:p>
        </w:tc>
        <w:tc>
          <w:tcPr>
            <w:tcW w:w="1319"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2027</w:t>
            </w:r>
          </w:p>
        </w:tc>
        <w:tc>
          <w:tcPr>
            <w:tcW w:w="1202" w:type="dxa"/>
            <w:tcBorders>
              <w:bottom w:val="single" w:sz="12" w:space="0" w:color="auto"/>
            </w:tcBorders>
            <w:vAlign w:val="center"/>
          </w:tcPr>
          <w:p w:rsidR="005F42F8" w:rsidRPr="000E5C4A" w:rsidRDefault="005F42F8" w:rsidP="008C3C91">
            <w:pPr>
              <w:jc w:val="center"/>
              <w:rPr>
                <w:b/>
                <w:sz w:val="16"/>
                <w:szCs w:val="16"/>
                <w:lang w:val="ru-RU"/>
              </w:rPr>
            </w:pPr>
            <w:r w:rsidRPr="000E5C4A">
              <w:rPr>
                <w:b/>
                <w:sz w:val="16"/>
                <w:szCs w:val="16"/>
                <w:lang w:val="ru-RU"/>
              </w:rPr>
              <w:t>2028</w:t>
            </w:r>
          </w:p>
        </w:tc>
      </w:tr>
      <w:tr w:rsidR="008626B3" w:rsidRPr="000E5C4A" w:rsidTr="005F42F8">
        <w:trPr>
          <w:trHeight w:val="20"/>
        </w:trPr>
        <w:tc>
          <w:tcPr>
            <w:tcW w:w="1519" w:type="dxa"/>
            <w:tcBorders>
              <w:top w:val="single" w:sz="12" w:space="0" w:color="auto"/>
            </w:tcBorders>
            <w:vAlign w:val="center"/>
          </w:tcPr>
          <w:p w:rsidR="008626B3" w:rsidRPr="000E5C4A" w:rsidRDefault="008626B3" w:rsidP="00E325B3">
            <w:pPr>
              <w:jc w:val="center"/>
              <w:rPr>
                <w:sz w:val="16"/>
                <w:szCs w:val="16"/>
                <w:lang w:val="ru-RU"/>
              </w:rPr>
            </w:pPr>
            <w:r>
              <w:rPr>
                <w:sz w:val="16"/>
                <w:szCs w:val="16"/>
                <w:lang w:val="ru-RU"/>
              </w:rPr>
              <w:t xml:space="preserve">Ремонт дорожного покрытия </w:t>
            </w:r>
            <w:proofErr w:type="spellStart"/>
            <w:r>
              <w:rPr>
                <w:sz w:val="16"/>
                <w:szCs w:val="16"/>
                <w:lang w:val="ru-RU"/>
              </w:rPr>
              <w:t>р.п</w:t>
            </w:r>
            <w:proofErr w:type="spellEnd"/>
            <w:r>
              <w:rPr>
                <w:sz w:val="16"/>
                <w:szCs w:val="16"/>
                <w:lang w:val="ru-RU"/>
              </w:rPr>
              <w:t>. Корфовский</w:t>
            </w:r>
          </w:p>
        </w:tc>
        <w:tc>
          <w:tcPr>
            <w:tcW w:w="1319" w:type="dxa"/>
            <w:tcBorders>
              <w:top w:val="single" w:sz="12" w:space="0" w:color="auto"/>
            </w:tcBorders>
            <w:vAlign w:val="center"/>
          </w:tcPr>
          <w:p w:rsidR="008626B3" w:rsidRPr="00C078D3" w:rsidRDefault="008626B3" w:rsidP="00E325B3">
            <w:pPr>
              <w:jc w:val="center"/>
              <w:rPr>
                <w:sz w:val="16"/>
                <w:szCs w:val="16"/>
                <w:lang w:val="ru-RU"/>
              </w:rPr>
            </w:pPr>
            <w:r>
              <w:rPr>
                <w:sz w:val="16"/>
                <w:szCs w:val="16"/>
                <w:lang w:val="ru-RU"/>
              </w:rPr>
              <w:t>Ул. Чапаева</w:t>
            </w:r>
          </w:p>
        </w:tc>
        <w:tc>
          <w:tcPr>
            <w:tcW w:w="1319" w:type="dxa"/>
            <w:tcBorders>
              <w:top w:val="single" w:sz="12" w:space="0" w:color="auto"/>
            </w:tcBorders>
            <w:vAlign w:val="center"/>
          </w:tcPr>
          <w:p w:rsidR="008626B3" w:rsidRDefault="008626B3" w:rsidP="00E325B3">
            <w:pPr>
              <w:jc w:val="center"/>
              <w:rPr>
                <w:sz w:val="16"/>
                <w:szCs w:val="16"/>
                <w:lang w:val="ru-RU"/>
              </w:rPr>
            </w:pPr>
            <w:r>
              <w:rPr>
                <w:sz w:val="16"/>
                <w:szCs w:val="16"/>
                <w:lang w:val="ru-RU"/>
              </w:rPr>
              <w:t>Ул. Арсеньева</w:t>
            </w:r>
          </w:p>
          <w:p w:rsidR="008626B3" w:rsidRPr="00C078D3" w:rsidRDefault="008626B3" w:rsidP="00E325B3">
            <w:pPr>
              <w:jc w:val="center"/>
              <w:rPr>
                <w:sz w:val="16"/>
                <w:szCs w:val="16"/>
                <w:lang w:val="ru-RU"/>
              </w:rPr>
            </w:pPr>
            <w:r>
              <w:rPr>
                <w:sz w:val="16"/>
                <w:szCs w:val="16"/>
                <w:lang w:val="ru-RU"/>
              </w:rPr>
              <w:t>Ул. Таежная</w:t>
            </w:r>
          </w:p>
        </w:tc>
        <w:tc>
          <w:tcPr>
            <w:tcW w:w="1319" w:type="dxa"/>
            <w:tcBorders>
              <w:top w:val="single" w:sz="12" w:space="0" w:color="auto"/>
            </w:tcBorders>
            <w:vAlign w:val="center"/>
          </w:tcPr>
          <w:p w:rsidR="008626B3" w:rsidRDefault="008626B3" w:rsidP="00E325B3">
            <w:pPr>
              <w:jc w:val="center"/>
              <w:rPr>
                <w:sz w:val="16"/>
                <w:szCs w:val="16"/>
                <w:lang w:val="ru-RU"/>
              </w:rPr>
            </w:pPr>
            <w:r>
              <w:rPr>
                <w:sz w:val="16"/>
                <w:szCs w:val="16"/>
                <w:lang w:val="ru-RU"/>
              </w:rPr>
              <w:t>Ул. Вокзальная</w:t>
            </w:r>
          </w:p>
          <w:p w:rsidR="008626B3" w:rsidRPr="00C078D3" w:rsidRDefault="008626B3" w:rsidP="00E325B3">
            <w:pPr>
              <w:jc w:val="center"/>
              <w:rPr>
                <w:sz w:val="16"/>
                <w:szCs w:val="16"/>
                <w:lang w:val="ru-RU"/>
              </w:rPr>
            </w:pPr>
            <w:r>
              <w:rPr>
                <w:sz w:val="16"/>
                <w:szCs w:val="16"/>
                <w:lang w:val="ru-RU"/>
              </w:rPr>
              <w:t>Ул. Геологов</w:t>
            </w:r>
          </w:p>
        </w:tc>
        <w:tc>
          <w:tcPr>
            <w:tcW w:w="1436" w:type="dxa"/>
            <w:tcBorders>
              <w:top w:val="single" w:sz="12" w:space="0" w:color="auto"/>
            </w:tcBorders>
            <w:vAlign w:val="center"/>
          </w:tcPr>
          <w:p w:rsidR="008626B3" w:rsidRDefault="008626B3" w:rsidP="00DA2FA5">
            <w:pPr>
              <w:ind w:left="-48" w:right="-88"/>
              <w:jc w:val="center"/>
              <w:rPr>
                <w:sz w:val="16"/>
                <w:szCs w:val="16"/>
                <w:lang w:val="ru-RU"/>
              </w:rPr>
            </w:pPr>
            <w:r>
              <w:rPr>
                <w:sz w:val="16"/>
                <w:szCs w:val="16"/>
                <w:lang w:val="ru-RU"/>
              </w:rPr>
              <w:t>Ул. Железнодорожная</w:t>
            </w:r>
          </w:p>
          <w:p w:rsidR="008626B3" w:rsidRDefault="008626B3" w:rsidP="00DA2FA5">
            <w:pPr>
              <w:ind w:left="-48" w:right="-88"/>
              <w:jc w:val="center"/>
              <w:rPr>
                <w:sz w:val="16"/>
                <w:szCs w:val="16"/>
                <w:lang w:val="ru-RU"/>
              </w:rPr>
            </w:pPr>
            <w:r>
              <w:rPr>
                <w:sz w:val="16"/>
                <w:szCs w:val="16"/>
                <w:lang w:val="ru-RU"/>
              </w:rPr>
              <w:t>Ул. Ключевая</w:t>
            </w:r>
          </w:p>
          <w:p w:rsidR="008626B3" w:rsidRDefault="008626B3" w:rsidP="00DA2FA5">
            <w:pPr>
              <w:ind w:left="-48" w:right="-88"/>
              <w:jc w:val="center"/>
              <w:rPr>
                <w:sz w:val="16"/>
                <w:szCs w:val="16"/>
                <w:lang w:val="ru-RU"/>
              </w:rPr>
            </w:pPr>
            <w:r>
              <w:rPr>
                <w:sz w:val="16"/>
                <w:szCs w:val="16"/>
                <w:lang w:val="ru-RU"/>
              </w:rPr>
              <w:t>Ул. Лазо</w:t>
            </w:r>
          </w:p>
          <w:p w:rsidR="008626B3" w:rsidRDefault="008626B3" w:rsidP="00DA2FA5">
            <w:pPr>
              <w:ind w:left="-48" w:right="-88"/>
              <w:jc w:val="center"/>
              <w:rPr>
                <w:sz w:val="16"/>
                <w:szCs w:val="16"/>
                <w:lang w:val="ru-RU"/>
              </w:rPr>
            </w:pPr>
            <w:r>
              <w:rPr>
                <w:sz w:val="16"/>
                <w:szCs w:val="16"/>
                <w:lang w:val="ru-RU"/>
              </w:rPr>
              <w:t>Ул. Резервуарная</w:t>
            </w:r>
          </w:p>
          <w:p w:rsidR="008626B3" w:rsidRDefault="008626B3" w:rsidP="00DA2FA5">
            <w:pPr>
              <w:ind w:left="-48" w:right="-88"/>
              <w:jc w:val="center"/>
              <w:rPr>
                <w:sz w:val="16"/>
                <w:szCs w:val="16"/>
                <w:lang w:val="ru-RU"/>
              </w:rPr>
            </w:pPr>
            <w:r>
              <w:rPr>
                <w:sz w:val="16"/>
                <w:szCs w:val="16"/>
                <w:lang w:val="ru-RU"/>
              </w:rPr>
              <w:t>Ул. Советская</w:t>
            </w:r>
          </w:p>
          <w:p w:rsidR="008626B3" w:rsidRPr="00C078D3" w:rsidRDefault="008626B3" w:rsidP="00DA2FA5">
            <w:pPr>
              <w:ind w:left="-48" w:right="-88"/>
              <w:jc w:val="center"/>
              <w:rPr>
                <w:sz w:val="16"/>
                <w:szCs w:val="16"/>
                <w:lang w:val="ru-RU"/>
              </w:rPr>
            </w:pPr>
            <w:r>
              <w:rPr>
                <w:sz w:val="16"/>
                <w:szCs w:val="16"/>
                <w:lang w:val="ru-RU"/>
              </w:rPr>
              <w:t>Ул. Учительская</w:t>
            </w:r>
          </w:p>
        </w:tc>
        <w:tc>
          <w:tcPr>
            <w:tcW w:w="131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1202"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0E5C4A" w:rsidTr="005F42F8">
        <w:trPr>
          <w:trHeight w:val="20"/>
        </w:trPr>
        <w:tc>
          <w:tcPr>
            <w:tcW w:w="1519" w:type="dxa"/>
            <w:vAlign w:val="center"/>
          </w:tcPr>
          <w:p w:rsidR="008626B3" w:rsidRPr="000E5C4A" w:rsidRDefault="008626B3" w:rsidP="00E325B3">
            <w:pPr>
              <w:jc w:val="center"/>
              <w:rPr>
                <w:sz w:val="16"/>
                <w:szCs w:val="16"/>
                <w:lang w:val="ru-RU"/>
              </w:rPr>
            </w:pPr>
            <w:r>
              <w:rPr>
                <w:sz w:val="16"/>
                <w:szCs w:val="16"/>
                <w:lang w:val="ru-RU"/>
              </w:rPr>
              <w:t>Ремонт дорожного покрытия с. Сосновка</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E325B3">
            <w:pPr>
              <w:jc w:val="center"/>
              <w:rPr>
                <w:sz w:val="16"/>
                <w:szCs w:val="16"/>
                <w:lang w:val="ru-RU"/>
              </w:rPr>
            </w:pPr>
            <w:r>
              <w:rPr>
                <w:sz w:val="16"/>
                <w:szCs w:val="16"/>
                <w:lang w:val="ru-RU"/>
              </w:rPr>
              <w:t>Ул. Заречная</w:t>
            </w:r>
          </w:p>
        </w:tc>
        <w:tc>
          <w:tcPr>
            <w:tcW w:w="1319" w:type="dxa"/>
            <w:vAlign w:val="center"/>
          </w:tcPr>
          <w:p w:rsidR="008626B3" w:rsidRPr="00C078D3" w:rsidRDefault="008626B3" w:rsidP="00E325B3">
            <w:pPr>
              <w:jc w:val="center"/>
              <w:rPr>
                <w:sz w:val="16"/>
                <w:szCs w:val="16"/>
                <w:lang w:val="ru-RU"/>
              </w:rPr>
            </w:pPr>
            <w:r>
              <w:rPr>
                <w:sz w:val="16"/>
                <w:szCs w:val="16"/>
                <w:lang w:val="ru-RU"/>
              </w:rPr>
              <w:t>Ул. Нагорная</w:t>
            </w:r>
          </w:p>
        </w:tc>
        <w:tc>
          <w:tcPr>
            <w:tcW w:w="1436" w:type="dxa"/>
            <w:vAlign w:val="center"/>
          </w:tcPr>
          <w:p w:rsidR="008626B3" w:rsidRPr="00C078D3" w:rsidRDefault="008626B3" w:rsidP="00E325B3">
            <w:pPr>
              <w:jc w:val="center"/>
              <w:rPr>
                <w:sz w:val="16"/>
                <w:szCs w:val="16"/>
                <w:lang w:val="ru-RU"/>
              </w:rPr>
            </w:pPr>
            <w:r>
              <w:rPr>
                <w:sz w:val="16"/>
                <w:szCs w:val="16"/>
                <w:lang w:val="ru-RU"/>
              </w:rPr>
              <w:t xml:space="preserve">Ул. </w:t>
            </w:r>
            <w:proofErr w:type="spellStart"/>
            <w:r>
              <w:rPr>
                <w:sz w:val="16"/>
                <w:szCs w:val="16"/>
                <w:lang w:val="ru-RU"/>
              </w:rPr>
              <w:t>Дерсу</w:t>
            </w:r>
            <w:proofErr w:type="spellEnd"/>
            <w:r>
              <w:rPr>
                <w:sz w:val="16"/>
                <w:szCs w:val="16"/>
                <w:lang w:val="ru-RU"/>
              </w:rPr>
              <w:t xml:space="preserve"> </w:t>
            </w:r>
            <w:proofErr w:type="spellStart"/>
            <w:r>
              <w:rPr>
                <w:sz w:val="16"/>
                <w:szCs w:val="16"/>
                <w:lang w:val="ru-RU"/>
              </w:rPr>
              <w:t>Узала</w:t>
            </w:r>
            <w:proofErr w:type="spellEnd"/>
          </w:p>
        </w:tc>
        <w:tc>
          <w:tcPr>
            <w:tcW w:w="1319" w:type="dxa"/>
            <w:vAlign w:val="center"/>
          </w:tcPr>
          <w:p w:rsidR="008626B3" w:rsidRDefault="008626B3" w:rsidP="00E325B3">
            <w:pPr>
              <w:jc w:val="center"/>
              <w:rPr>
                <w:sz w:val="16"/>
                <w:szCs w:val="16"/>
                <w:lang w:val="ru-RU"/>
              </w:rPr>
            </w:pPr>
            <w:r>
              <w:rPr>
                <w:sz w:val="16"/>
                <w:szCs w:val="16"/>
                <w:lang w:val="ru-RU"/>
              </w:rPr>
              <w:t>Ул. Панельная</w:t>
            </w:r>
          </w:p>
          <w:p w:rsidR="008626B3" w:rsidRDefault="008626B3" w:rsidP="00E325B3">
            <w:pPr>
              <w:jc w:val="center"/>
              <w:rPr>
                <w:sz w:val="16"/>
                <w:szCs w:val="16"/>
                <w:lang w:val="ru-RU"/>
              </w:rPr>
            </w:pPr>
            <w:r>
              <w:rPr>
                <w:sz w:val="16"/>
                <w:szCs w:val="16"/>
                <w:lang w:val="ru-RU"/>
              </w:rPr>
              <w:t>Ул. Площадь </w:t>
            </w:r>
          </w:p>
          <w:p w:rsidR="008626B3" w:rsidRPr="00C078D3" w:rsidRDefault="008626B3" w:rsidP="00E325B3">
            <w:pPr>
              <w:jc w:val="center"/>
              <w:rPr>
                <w:sz w:val="16"/>
                <w:szCs w:val="16"/>
                <w:lang w:val="ru-RU"/>
              </w:rPr>
            </w:pPr>
            <w:r>
              <w:rPr>
                <w:sz w:val="16"/>
                <w:szCs w:val="16"/>
                <w:lang w:val="ru-RU"/>
              </w:rPr>
              <w:t>Мира</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202"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0E5C4A" w:rsidTr="005F42F8">
        <w:trPr>
          <w:trHeight w:val="20"/>
        </w:trPr>
        <w:tc>
          <w:tcPr>
            <w:tcW w:w="1519" w:type="dxa"/>
            <w:vAlign w:val="center"/>
          </w:tcPr>
          <w:p w:rsidR="008626B3" w:rsidRPr="000E5C4A" w:rsidRDefault="008626B3" w:rsidP="00E325B3">
            <w:pPr>
              <w:jc w:val="center"/>
              <w:rPr>
                <w:sz w:val="16"/>
                <w:szCs w:val="16"/>
                <w:lang w:val="ru-RU"/>
              </w:rPr>
            </w:pPr>
            <w:r>
              <w:rPr>
                <w:sz w:val="16"/>
                <w:szCs w:val="16"/>
                <w:lang w:val="ru-RU"/>
              </w:rPr>
              <w:t>Ремонт дорожного покрытия п. </w:t>
            </w:r>
            <w:proofErr w:type="spellStart"/>
            <w:r>
              <w:rPr>
                <w:sz w:val="16"/>
                <w:szCs w:val="16"/>
                <w:lang w:val="ru-RU"/>
              </w:rPr>
              <w:t>Хехцир</w:t>
            </w:r>
            <w:proofErr w:type="spellEnd"/>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E325B3">
            <w:pPr>
              <w:jc w:val="center"/>
              <w:rPr>
                <w:sz w:val="16"/>
                <w:szCs w:val="16"/>
                <w:lang w:val="ru-RU"/>
              </w:rPr>
            </w:pPr>
            <w:r>
              <w:rPr>
                <w:sz w:val="16"/>
                <w:szCs w:val="16"/>
                <w:lang w:val="ru-RU"/>
              </w:rPr>
              <w:t>Ул. Лесная</w:t>
            </w:r>
          </w:p>
        </w:tc>
        <w:tc>
          <w:tcPr>
            <w:tcW w:w="1436" w:type="dxa"/>
            <w:vAlign w:val="center"/>
          </w:tcPr>
          <w:p w:rsidR="008626B3" w:rsidRPr="00C078D3" w:rsidRDefault="008626B3" w:rsidP="00E325B3">
            <w:pPr>
              <w:jc w:val="center"/>
              <w:rPr>
                <w:sz w:val="16"/>
                <w:szCs w:val="16"/>
                <w:lang w:val="ru-RU"/>
              </w:rPr>
            </w:pPr>
            <w:r>
              <w:rPr>
                <w:sz w:val="16"/>
                <w:szCs w:val="16"/>
                <w:lang w:val="ru-RU"/>
              </w:rPr>
              <w:t>Ул. Нагорная</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202"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0E5C4A" w:rsidTr="005F42F8">
        <w:trPr>
          <w:trHeight w:val="20"/>
        </w:trPr>
        <w:tc>
          <w:tcPr>
            <w:tcW w:w="1519" w:type="dxa"/>
            <w:vAlign w:val="center"/>
          </w:tcPr>
          <w:p w:rsidR="008626B3" w:rsidRPr="000E5C4A" w:rsidRDefault="008626B3" w:rsidP="00E325B3">
            <w:pPr>
              <w:jc w:val="center"/>
              <w:rPr>
                <w:sz w:val="16"/>
                <w:szCs w:val="16"/>
                <w:lang w:val="ru-RU"/>
              </w:rPr>
            </w:pPr>
            <w:r>
              <w:rPr>
                <w:sz w:val="16"/>
                <w:szCs w:val="16"/>
                <w:lang w:val="ru-RU"/>
              </w:rPr>
              <w:t>Ремонт дорожного покрытия п. Чирки</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436" w:type="dxa"/>
            <w:vAlign w:val="center"/>
          </w:tcPr>
          <w:p w:rsidR="008626B3" w:rsidRPr="00C078D3" w:rsidRDefault="008626B3" w:rsidP="00E325B3">
            <w:pPr>
              <w:jc w:val="center"/>
              <w:rPr>
                <w:sz w:val="16"/>
                <w:szCs w:val="16"/>
                <w:lang w:val="ru-RU"/>
              </w:rPr>
            </w:pPr>
            <w:r>
              <w:rPr>
                <w:sz w:val="16"/>
                <w:szCs w:val="16"/>
                <w:lang w:val="ru-RU"/>
              </w:rPr>
              <w:t>Ул. Клубная</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202"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0E5C4A" w:rsidTr="005F42F8">
        <w:trPr>
          <w:trHeight w:val="20"/>
        </w:trPr>
        <w:tc>
          <w:tcPr>
            <w:tcW w:w="1519" w:type="dxa"/>
            <w:vAlign w:val="center"/>
          </w:tcPr>
          <w:p w:rsidR="008626B3" w:rsidRPr="00F41278" w:rsidRDefault="008626B3" w:rsidP="008C3C91">
            <w:pPr>
              <w:jc w:val="center"/>
              <w:rPr>
                <w:sz w:val="16"/>
                <w:szCs w:val="16"/>
                <w:lang w:val="ru-RU"/>
              </w:rPr>
            </w:pPr>
            <w:r>
              <w:rPr>
                <w:sz w:val="16"/>
                <w:szCs w:val="16"/>
                <w:lang w:val="ru-RU"/>
              </w:rPr>
              <w:t>Разработка Проекта организации дорожного движения</w:t>
            </w:r>
          </w:p>
        </w:tc>
        <w:tc>
          <w:tcPr>
            <w:tcW w:w="1319" w:type="dxa"/>
            <w:vAlign w:val="center"/>
          </w:tcPr>
          <w:p w:rsidR="008626B3" w:rsidRPr="00F41278" w:rsidRDefault="008626B3" w:rsidP="008C3C91">
            <w:pPr>
              <w:jc w:val="center"/>
              <w:rPr>
                <w:sz w:val="16"/>
                <w:szCs w:val="16"/>
                <w:lang w:val="ru-RU"/>
              </w:rPr>
            </w:pPr>
            <w:r>
              <w:rPr>
                <w:sz w:val="16"/>
                <w:szCs w:val="16"/>
                <w:lang w:val="ru-RU"/>
              </w:rPr>
              <w:t>Корфовское городское поселение</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436"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202" w:type="dxa"/>
            <w:vAlign w:val="center"/>
          </w:tcPr>
          <w:p w:rsidR="008626B3" w:rsidRPr="00C078D3" w:rsidRDefault="008626B3" w:rsidP="000E2A1F">
            <w:pPr>
              <w:jc w:val="center"/>
              <w:rPr>
                <w:sz w:val="16"/>
                <w:szCs w:val="16"/>
                <w:lang w:val="ru-RU"/>
              </w:rPr>
            </w:pPr>
            <w:r w:rsidRPr="00C078D3">
              <w:rPr>
                <w:sz w:val="16"/>
                <w:szCs w:val="16"/>
                <w:lang w:val="ru-RU"/>
              </w:rPr>
              <w:t>-</w:t>
            </w:r>
          </w:p>
        </w:tc>
      </w:tr>
      <w:tr w:rsidR="008626B3" w:rsidRPr="000E5C4A" w:rsidTr="005F42F8">
        <w:trPr>
          <w:trHeight w:val="20"/>
        </w:trPr>
        <w:tc>
          <w:tcPr>
            <w:tcW w:w="1519" w:type="dxa"/>
            <w:vAlign w:val="center"/>
          </w:tcPr>
          <w:p w:rsidR="008626B3" w:rsidRPr="000E5C4A" w:rsidRDefault="008626B3" w:rsidP="008C3C91">
            <w:pPr>
              <w:jc w:val="center"/>
              <w:rPr>
                <w:sz w:val="16"/>
                <w:szCs w:val="16"/>
                <w:lang w:val="ru-RU"/>
              </w:rPr>
            </w:pPr>
            <w:r w:rsidRPr="000E5C4A">
              <w:rPr>
                <w:sz w:val="16"/>
                <w:szCs w:val="16"/>
                <w:lang w:val="ru-RU"/>
              </w:rPr>
              <w:t>Реализация Проекта организации дорожного движения</w:t>
            </w:r>
          </w:p>
        </w:tc>
        <w:tc>
          <w:tcPr>
            <w:tcW w:w="1319"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436"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319" w:type="dxa"/>
            <w:vAlign w:val="center"/>
          </w:tcPr>
          <w:p w:rsidR="008626B3" w:rsidRDefault="008626B3" w:rsidP="008C3C91">
            <w:pPr>
              <w:jc w:val="center"/>
            </w:pPr>
            <w:r>
              <w:rPr>
                <w:sz w:val="16"/>
                <w:szCs w:val="16"/>
                <w:lang w:val="ru-RU"/>
              </w:rPr>
              <w:t>Корфовское городское поселение</w:t>
            </w:r>
          </w:p>
        </w:tc>
        <w:tc>
          <w:tcPr>
            <w:tcW w:w="1202" w:type="dxa"/>
            <w:vAlign w:val="center"/>
          </w:tcPr>
          <w:p w:rsidR="008626B3" w:rsidRDefault="008626B3" w:rsidP="008C3C91">
            <w:pPr>
              <w:jc w:val="center"/>
            </w:pPr>
            <w:r>
              <w:rPr>
                <w:sz w:val="16"/>
                <w:szCs w:val="16"/>
                <w:lang w:val="ru-RU"/>
              </w:rPr>
              <w:t>Корфовское городское поселение</w:t>
            </w:r>
          </w:p>
        </w:tc>
      </w:tr>
    </w:tbl>
    <w:p w:rsidR="008C3C91" w:rsidRPr="004C099A" w:rsidRDefault="008C3C91" w:rsidP="00B04023">
      <w:pPr>
        <w:rPr>
          <w:color w:val="FF0000"/>
        </w:rPr>
        <w:sectPr w:rsidR="008C3C91" w:rsidRPr="004C099A" w:rsidSect="00803590">
          <w:pgSz w:w="16838" w:h="11906" w:orient="landscape"/>
          <w:pgMar w:top="1414" w:right="1134" w:bottom="851" w:left="1134" w:header="709" w:footer="261" w:gutter="0"/>
          <w:cols w:space="708"/>
          <w:docGrid w:linePitch="360"/>
        </w:sectPr>
      </w:pPr>
    </w:p>
    <w:p w:rsidR="00AE37F7" w:rsidRPr="008A0E71" w:rsidRDefault="009D1A9A" w:rsidP="00F8599F">
      <w:pPr>
        <w:pStyle w:val="1"/>
        <w:spacing w:before="0"/>
        <w:jc w:val="both"/>
        <w:rPr>
          <w:rFonts w:ascii="Times New Roman" w:hAnsi="Times New Roman" w:cs="Times New Roman"/>
          <w:b/>
          <w:color w:val="auto"/>
          <w:sz w:val="28"/>
          <w:szCs w:val="28"/>
          <w:lang w:bidi="ru-RU"/>
        </w:rPr>
      </w:pPr>
      <w:r w:rsidRPr="008A0E71">
        <w:rPr>
          <w:rFonts w:ascii="Times New Roman" w:hAnsi="Times New Roman" w:cs="Times New Roman"/>
          <w:b/>
          <w:color w:val="auto"/>
          <w:sz w:val="28"/>
          <w:szCs w:val="28"/>
        </w:rPr>
        <w:lastRenderedPageBreak/>
        <w:t xml:space="preserve">6. </w:t>
      </w:r>
      <w:r w:rsidRPr="008A0E71">
        <w:rPr>
          <w:rFonts w:ascii="Times New Roman" w:hAnsi="Times New Roman" w:cs="Times New Roman"/>
          <w:b/>
          <w:color w:val="auto"/>
          <w:sz w:val="28"/>
          <w:szCs w:val="28"/>
          <w:lang w:bidi="ru-RU"/>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r w:rsidRPr="008A0E71">
        <w:rPr>
          <w:rFonts w:ascii="Times New Roman" w:hAnsi="Times New Roman" w:cs="Times New Roman"/>
          <w:b/>
          <w:color w:val="auto"/>
          <w:sz w:val="28"/>
          <w:szCs w:val="28"/>
        </w:rPr>
        <w:t xml:space="preserve"> </w:t>
      </w:r>
      <w:bookmarkEnd w:id="30"/>
      <w:r w:rsidR="002E42B8" w:rsidRPr="008A0E71">
        <w:rPr>
          <w:rFonts w:ascii="Times New Roman" w:hAnsi="Times New Roman" w:cs="Times New Roman"/>
          <w:b/>
          <w:color w:val="auto"/>
          <w:sz w:val="28"/>
          <w:szCs w:val="28"/>
          <w:lang w:bidi="ru-RU"/>
        </w:rPr>
        <w:t>Корфовского городского поселения</w:t>
      </w:r>
    </w:p>
    <w:p w:rsidR="00DC30BA" w:rsidRPr="008A0E71" w:rsidRDefault="00F8599F" w:rsidP="00E617B6">
      <w:pPr>
        <w:jc w:val="both"/>
        <w:rPr>
          <w:rFonts w:eastAsiaTheme="minorHAnsi"/>
          <w:sz w:val="28"/>
          <w:szCs w:val="28"/>
          <w:lang w:eastAsia="en-US"/>
        </w:rPr>
      </w:pPr>
      <w:r w:rsidRPr="008A0E71">
        <w:rPr>
          <w:spacing w:val="-4"/>
          <w:sz w:val="28"/>
          <w:szCs w:val="28"/>
        </w:rPr>
        <w:t xml:space="preserve">Финансирование работ по содержанию, ремонту и улучшению  </w:t>
      </w:r>
      <w:r w:rsidR="00DC30BA" w:rsidRPr="008A0E71">
        <w:rPr>
          <w:spacing w:val="-4"/>
          <w:sz w:val="28"/>
          <w:szCs w:val="28"/>
        </w:rPr>
        <w:t xml:space="preserve">транспортной инфраструктуры </w:t>
      </w:r>
      <w:r w:rsidRPr="008A0E71">
        <w:rPr>
          <w:spacing w:val="-4"/>
          <w:sz w:val="28"/>
          <w:szCs w:val="28"/>
        </w:rPr>
        <w:t>(по укрупненным расчетам</w:t>
      </w:r>
      <w:r w:rsidR="00050609" w:rsidRPr="008A0E71">
        <w:rPr>
          <w:spacing w:val="-4"/>
          <w:sz w:val="28"/>
          <w:szCs w:val="28"/>
        </w:rPr>
        <w:t xml:space="preserve"> без учета инфляции</w:t>
      </w:r>
      <w:r w:rsidRPr="008A0E71">
        <w:rPr>
          <w:spacing w:val="-4"/>
          <w:sz w:val="28"/>
          <w:szCs w:val="28"/>
        </w:rPr>
        <w:t>), представлены в таблице 6.1</w:t>
      </w:r>
    </w:p>
    <w:p w:rsidR="00B063A9" w:rsidRPr="008A0E71" w:rsidRDefault="00F8599F" w:rsidP="00F8599F">
      <w:bookmarkStart w:id="31" w:name="_Toc444611881"/>
      <w:r w:rsidRPr="008A0E71">
        <w:rPr>
          <w:rFonts w:eastAsiaTheme="majorEastAsia"/>
        </w:rPr>
        <w:t xml:space="preserve">Таблица 6.1 </w:t>
      </w:r>
      <w:r w:rsidR="00B063A9" w:rsidRPr="008A0E71">
        <w:t>Финансирование мероприятий</w:t>
      </w:r>
    </w:p>
    <w:tbl>
      <w:tblPr>
        <w:tblStyle w:val="afa"/>
        <w:tblpPr w:leftFromText="180" w:rightFromText="180" w:vertAnchor="text" w:horzAnchor="margin" w:tblpY="42"/>
        <w:tblW w:w="1473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1002"/>
        <w:gridCol w:w="2065"/>
        <w:gridCol w:w="1240"/>
        <w:gridCol w:w="867"/>
        <w:gridCol w:w="868"/>
        <w:gridCol w:w="868"/>
        <w:gridCol w:w="868"/>
        <w:gridCol w:w="867"/>
        <w:gridCol w:w="868"/>
        <w:gridCol w:w="868"/>
        <w:gridCol w:w="868"/>
        <w:gridCol w:w="868"/>
        <w:gridCol w:w="867"/>
        <w:gridCol w:w="877"/>
        <w:gridCol w:w="871"/>
      </w:tblGrid>
      <w:tr w:rsidR="008A0E71" w:rsidRPr="008A0E71" w:rsidTr="007807F2">
        <w:trPr>
          <w:cantSplit/>
          <w:trHeight w:val="280"/>
          <w:tblHeader/>
        </w:trPr>
        <w:tc>
          <w:tcPr>
            <w:tcW w:w="1002" w:type="dxa"/>
            <w:vMerge w:val="restart"/>
            <w:vAlign w:val="center"/>
          </w:tcPr>
          <w:p w:rsidR="0000638A" w:rsidRPr="00803C85" w:rsidRDefault="0000638A" w:rsidP="0000638A">
            <w:pPr>
              <w:jc w:val="center"/>
              <w:rPr>
                <w:sz w:val="20"/>
                <w:szCs w:val="16"/>
              </w:rPr>
            </w:pPr>
            <w:r w:rsidRPr="00803C85">
              <w:rPr>
                <w:sz w:val="20"/>
                <w:szCs w:val="16"/>
              </w:rPr>
              <w:t>№</w:t>
            </w:r>
          </w:p>
        </w:tc>
        <w:tc>
          <w:tcPr>
            <w:tcW w:w="2065" w:type="dxa"/>
            <w:vMerge w:val="restart"/>
            <w:vAlign w:val="center"/>
          </w:tcPr>
          <w:p w:rsidR="0000638A" w:rsidRPr="00803C85" w:rsidRDefault="0000638A" w:rsidP="0000638A">
            <w:pPr>
              <w:jc w:val="center"/>
              <w:rPr>
                <w:sz w:val="20"/>
                <w:szCs w:val="16"/>
              </w:rPr>
            </w:pPr>
            <w:proofErr w:type="spellStart"/>
            <w:r w:rsidRPr="00803C85">
              <w:rPr>
                <w:sz w:val="20"/>
                <w:szCs w:val="16"/>
              </w:rPr>
              <w:t>Мероприятия</w:t>
            </w:r>
            <w:proofErr w:type="spellEnd"/>
          </w:p>
        </w:tc>
        <w:tc>
          <w:tcPr>
            <w:tcW w:w="1240" w:type="dxa"/>
            <w:vMerge w:val="restart"/>
            <w:vAlign w:val="center"/>
          </w:tcPr>
          <w:p w:rsidR="0000638A" w:rsidRPr="00803C85" w:rsidRDefault="0000638A" w:rsidP="0000638A">
            <w:pPr>
              <w:jc w:val="center"/>
              <w:rPr>
                <w:sz w:val="20"/>
                <w:szCs w:val="16"/>
              </w:rPr>
            </w:pPr>
            <w:proofErr w:type="spellStart"/>
            <w:r w:rsidRPr="00803C85">
              <w:rPr>
                <w:sz w:val="20"/>
                <w:szCs w:val="16"/>
              </w:rPr>
              <w:t>Источники</w:t>
            </w:r>
            <w:proofErr w:type="spellEnd"/>
            <w:r w:rsidRPr="00803C85">
              <w:rPr>
                <w:sz w:val="20"/>
                <w:szCs w:val="16"/>
              </w:rPr>
              <w:t xml:space="preserve"> </w:t>
            </w:r>
            <w:proofErr w:type="spellStart"/>
            <w:r w:rsidRPr="00803C85">
              <w:rPr>
                <w:sz w:val="20"/>
                <w:szCs w:val="16"/>
              </w:rPr>
              <w:t>финансирования</w:t>
            </w:r>
            <w:proofErr w:type="spellEnd"/>
          </w:p>
        </w:tc>
        <w:tc>
          <w:tcPr>
            <w:tcW w:w="9554" w:type="dxa"/>
            <w:gridSpan w:val="11"/>
            <w:vAlign w:val="center"/>
          </w:tcPr>
          <w:p w:rsidR="0000638A" w:rsidRPr="00803C85" w:rsidRDefault="0000638A" w:rsidP="00803C85">
            <w:pPr>
              <w:jc w:val="center"/>
              <w:rPr>
                <w:sz w:val="20"/>
                <w:szCs w:val="16"/>
                <w:lang w:val="ru-RU"/>
              </w:rPr>
            </w:pPr>
            <w:r w:rsidRPr="00803C85">
              <w:rPr>
                <w:sz w:val="20"/>
                <w:szCs w:val="16"/>
                <w:lang w:val="ru-RU"/>
              </w:rPr>
              <w:t>Объем финансирования, в тыс. руб.</w:t>
            </w:r>
          </w:p>
        </w:tc>
        <w:tc>
          <w:tcPr>
            <w:tcW w:w="871" w:type="dxa"/>
          </w:tcPr>
          <w:p w:rsidR="0000638A" w:rsidRPr="00803C85" w:rsidRDefault="0000638A" w:rsidP="0000638A">
            <w:pPr>
              <w:spacing w:after="160" w:line="259" w:lineRule="auto"/>
              <w:rPr>
                <w:sz w:val="20"/>
                <w:szCs w:val="16"/>
                <w:lang w:val="ru-RU"/>
              </w:rPr>
            </w:pPr>
            <w:r w:rsidRPr="00803C85">
              <w:rPr>
                <w:sz w:val="18"/>
                <w:szCs w:val="16"/>
                <w:lang w:val="ru-RU"/>
              </w:rPr>
              <w:t xml:space="preserve">Итого, в </w:t>
            </w:r>
            <w:proofErr w:type="spellStart"/>
            <w:r w:rsidRPr="00803C85">
              <w:rPr>
                <w:sz w:val="18"/>
                <w:szCs w:val="16"/>
                <w:lang w:val="ru-RU"/>
              </w:rPr>
              <w:t>тыс.руб</w:t>
            </w:r>
            <w:proofErr w:type="spellEnd"/>
            <w:r w:rsidRPr="00803C85">
              <w:rPr>
                <w:sz w:val="18"/>
                <w:szCs w:val="16"/>
                <w:lang w:val="ru-RU"/>
              </w:rPr>
              <w:t xml:space="preserve"> </w:t>
            </w:r>
          </w:p>
        </w:tc>
      </w:tr>
      <w:tr w:rsidR="008A0E71" w:rsidRPr="008A0E71" w:rsidTr="007807F2">
        <w:trPr>
          <w:cantSplit/>
          <w:trHeight w:val="215"/>
          <w:tblHeader/>
        </w:trPr>
        <w:tc>
          <w:tcPr>
            <w:tcW w:w="1002" w:type="dxa"/>
            <w:vMerge/>
            <w:tcBorders>
              <w:bottom w:val="single" w:sz="12" w:space="0" w:color="auto"/>
            </w:tcBorders>
            <w:vAlign w:val="center"/>
          </w:tcPr>
          <w:p w:rsidR="0000638A" w:rsidRPr="007807F2" w:rsidRDefault="0000638A" w:rsidP="0000638A">
            <w:pPr>
              <w:jc w:val="center"/>
              <w:rPr>
                <w:sz w:val="16"/>
                <w:szCs w:val="16"/>
                <w:lang w:val="ru-RU"/>
              </w:rPr>
            </w:pPr>
          </w:p>
        </w:tc>
        <w:tc>
          <w:tcPr>
            <w:tcW w:w="2065" w:type="dxa"/>
            <w:vMerge/>
            <w:tcBorders>
              <w:bottom w:val="single" w:sz="4" w:space="0" w:color="auto"/>
            </w:tcBorders>
            <w:vAlign w:val="center"/>
          </w:tcPr>
          <w:p w:rsidR="0000638A" w:rsidRPr="007807F2" w:rsidRDefault="0000638A" w:rsidP="0000638A">
            <w:pPr>
              <w:jc w:val="center"/>
              <w:rPr>
                <w:sz w:val="16"/>
                <w:szCs w:val="16"/>
                <w:lang w:val="ru-RU"/>
              </w:rPr>
            </w:pPr>
          </w:p>
        </w:tc>
        <w:tc>
          <w:tcPr>
            <w:tcW w:w="1240" w:type="dxa"/>
            <w:vMerge/>
            <w:tcBorders>
              <w:bottom w:val="single" w:sz="4" w:space="0" w:color="auto"/>
            </w:tcBorders>
            <w:vAlign w:val="center"/>
          </w:tcPr>
          <w:p w:rsidR="0000638A" w:rsidRPr="007807F2" w:rsidRDefault="0000638A" w:rsidP="0000638A">
            <w:pPr>
              <w:jc w:val="center"/>
              <w:rPr>
                <w:sz w:val="16"/>
                <w:szCs w:val="16"/>
                <w:lang w:val="ru-RU"/>
              </w:rPr>
            </w:pPr>
          </w:p>
        </w:tc>
        <w:tc>
          <w:tcPr>
            <w:tcW w:w="867" w:type="dxa"/>
            <w:tcBorders>
              <w:top w:val="single" w:sz="12"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2018</w:t>
            </w:r>
          </w:p>
        </w:tc>
        <w:tc>
          <w:tcPr>
            <w:tcW w:w="868" w:type="dxa"/>
            <w:tcBorders>
              <w:top w:val="single" w:sz="12"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2019</w:t>
            </w:r>
          </w:p>
        </w:tc>
        <w:tc>
          <w:tcPr>
            <w:tcW w:w="868" w:type="dxa"/>
            <w:tcBorders>
              <w:top w:val="single" w:sz="12"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2020</w:t>
            </w:r>
          </w:p>
        </w:tc>
        <w:tc>
          <w:tcPr>
            <w:tcW w:w="868" w:type="dxa"/>
            <w:tcBorders>
              <w:top w:val="single" w:sz="12"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2021</w:t>
            </w:r>
          </w:p>
        </w:tc>
        <w:tc>
          <w:tcPr>
            <w:tcW w:w="867" w:type="dxa"/>
            <w:tcBorders>
              <w:top w:val="single" w:sz="12"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2022</w:t>
            </w:r>
          </w:p>
        </w:tc>
        <w:tc>
          <w:tcPr>
            <w:tcW w:w="868" w:type="dxa"/>
            <w:tcBorders>
              <w:top w:val="single" w:sz="12" w:space="0" w:color="auto"/>
              <w:bottom w:val="single" w:sz="12" w:space="0" w:color="auto"/>
              <w:right w:val="single" w:sz="4"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2023</w:t>
            </w:r>
          </w:p>
        </w:tc>
        <w:tc>
          <w:tcPr>
            <w:tcW w:w="868" w:type="dxa"/>
            <w:tcBorders>
              <w:top w:val="single" w:sz="12" w:space="0" w:color="auto"/>
              <w:left w:val="single" w:sz="4"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2024</w:t>
            </w:r>
          </w:p>
        </w:tc>
        <w:tc>
          <w:tcPr>
            <w:tcW w:w="868" w:type="dxa"/>
            <w:tcBorders>
              <w:top w:val="single" w:sz="12" w:space="0" w:color="auto"/>
              <w:bottom w:val="single" w:sz="12" w:space="0" w:color="auto"/>
              <w:right w:val="single" w:sz="4"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2025</w:t>
            </w:r>
          </w:p>
        </w:tc>
        <w:tc>
          <w:tcPr>
            <w:tcW w:w="868" w:type="dxa"/>
            <w:tcBorders>
              <w:top w:val="single" w:sz="12" w:space="0" w:color="auto"/>
              <w:left w:val="single" w:sz="4"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2026</w:t>
            </w:r>
          </w:p>
        </w:tc>
        <w:tc>
          <w:tcPr>
            <w:tcW w:w="867" w:type="dxa"/>
            <w:tcBorders>
              <w:top w:val="single" w:sz="12" w:space="0" w:color="auto"/>
              <w:bottom w:val="single" w:sz="12" w:space="0" w:color="auto"/>
              <w:right w:val="single" w:sz="4"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2027</w:t>
            </w:r>
          </w:p>
        </w:tc>
        <w:tc>
          <w:tcPr>
            <w:tcW w:w="877" w:type="dxa"/>
            <w:tcBorders>
              <w:top w:val="single" w:sz="12" w:space="0" w:color="auto"/>
              <w:left w:val="single" w:sz="4" w:space="0" w:color="auto"/>
              <w:bottom w:val="single" w:sz="12" w:space="0" w:color="auto"/>
            </w:tcBorders>
            <w:vAlign w:val="center"/>
          </w:tcPr>
          <w:p w:rsidR="0000638A" w:rsidRPr="007807F2" w:rsidRDefault="0000638A" w:rsidP="0000638A">
            <w:pPr>
              <w:jc w:val="center"/>
              <w:rPr>
                <w:b/>
                <w:sz w:val="16"/>
                <w:szCs w:val="16"/>
                <w:lang w:val="ru-RU"/>
              </w:rPr>
            </w:pPr>
            <w:r w:rsidRPr="007807F2">
              <w:rPr>
                <w:b/>
                <w:sz w:val="16"/>
                <w:szCs w:val="16"/>
                <w:lang w:val="ru-RU"/>
              </w:rPr>
              <w:t>2028</w:t>
            </w:r>
          </w:p>
        </w:tc>
        <w:tc>
          <w:tcPr>
            <w:tcW w:w="871" w:type="dxa"/>
            <w:tcBorders>
              <w:top w:val="single" w:sz="12" w:space="0" w:color="auto"/>
              <w:bottom w:val="single" w:sz="12" w:space="0" w:color="auto"/>
            </w:tcBorders>
            <w:vAlign w:val="center"/>
          </w:tcPr>
          <w:p w:rsidR="0000638A" w:rsidRPr="008A0E71" w:rsidRDefault="0000638A" w:rsidP="0000638A">
            <w:pPr>
              <w:jc w:val="center"/>
              <w:rPr>
                <w:sz w:val="16"/>
                <w:szCs w:val="16"/>
                <w:lang w:val="ru-RU"/>
              </w:rPr>
            </w:pPr>
          </w:p>
        </w:tc>
      </w:tr>
      <w:tr w:rsidR="008626B3" w:rsidRPr="004C099A" w:rsidTr="00DA2FA5">
        <w:trPr>
          <w:cantSplit/>
          <w:trHeight w:val="470"/>
        </w:trPr>
        <w:tc>
          <w:tcPr>
            <w:tcW w:w="1002" w:type="dxa"/>
            <w:tcBorders>
              <w:top w:val="single" w:sz="12" w:space="0" w:color="auto"/>
            </w:tcBorders>
            <w:vAlign w:val="center"/>
          </w:tcPr>
          <w:p w:rsidR="008626B3" w:rsidRPr="007807F2" w:rsidRDefault="008626B3" w:rsidP="00803C85">
            <w:pPr>
              <w:jc w:val="center"/>
              <w:rPr>
                <w:sz w:val="16"/>
                <w:szCs w:val="16"/>
                <w:lang w:val="ru-RU"/>
              </w:rPr>
            </w:pPr>
            <w:r w:rsidRPr="007807F2">
              <w:rPr>
                <w:sz w:val="16"/>
                <w:szCs w:val="16"/>
                <w:lang w:val="ru-RU"/>
              </w:rPr>
              <w:t>1</w:t>
            </w:r>
          </w:p>
        </w:tc>
        <w:tc>
          <w:tcPr>
            <w:tcW w:w="2065" w:type="dxa"/>
            <w:tcBorders>
              <w:top w:val="single" w:sz="12" w:space="0" w:color="auto"/>
            </w:tcBorders>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Ключевая – 0,3 км.</w:t>
            </w:r>
          </w:p>
        </w:tc>
        <w:tc>
          <w:tcPr>
            <w:tcW w:w="1240" w:type="dxa"/>
            <w:vMerge w:val="restart"/>
            <w:tcBorders>
              <w:top w:val="single" w:sz="12" w:space="0" w:color="auto"/>
            </w:tcBorders>
            <w:vAlign w:val="center"/>
          </w:tcPr>
          <w:p w:rsidR="008626B3" w:rsidRPr="007807F2" w:rsidRDefault="008626B3" w:rsidP="00803C85">
            <w:pPr>
              <w:jc w:val="center"/>
              <w:rPr>
                <w:sz w:val="16"/>
                <w:szCs w:val="16"/>
                <w:lang w:val="ru-RU"/>
              </w:rPr>
            </w:pPr>
            <w:r w:rsidRPr="007807F2">
              <w:rPr>
                <w:sz w:val="16"/>
                <w:szCs w:val="16"/>
                <w:lang w:val="ru-RU"/>
              </w:rPr>
              <w:t>Корфовское городское поселение; Хабаровский район; Краевой бюджет</w:t>
            </w:r>
          </w:p>
        </w:tc>
        <w:tc>
          <w:tcPr>
            <w:tcW w:w="867"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bottom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top w:val="single" w:sz="12" w:space="0" w:color="auto"/>
            </w:tcBorders>
            <w:vAlign w:val="center"/>
          </w:tcPr>
          <w:p w:rsidR="008626B3" w:rsidRPr="007807F2" w:rsidRDefault="008626B3" w:rsidP="00803C85">
            <w:pPr>
              <w:jc w:val="center"/>
              <w:rPr>
                <w:sz w:val="20"/>
                <w:lang w:val="ru-RU"/>
              </w:rPr>
            </w:pPr>
            <w:r w:rsidRPr="007807F2">
              <w:rPr>
                <w:sz w:val="20"/>
                <w:lang w:val="ru-RU"/>
              </w:rPr>
              <w:t>2250</w:t>
            </w:r>
          </w:p>
        </w:tc>
        <w:tc>
          <w:tcPr>
            <w:tcW w:w="868" w:type="dxa"/>
            <w:tcBorders>
              <w:top w:val="single" w:sz="12" w:space="0" w:color="auto"/>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top w:val="single" w:sz="12" w:space="0" w:color="auto"/>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top w:val="single" w:sz="12" w:space="0" w:color="auto"/>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top w:val="single" w:sz="12" w:space="0" w:color="auto"/>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tcBorders>
              <w:top w:val="single" w:sz="12" w:space="0" w:color="auto"/>
            </w:tcBorders>
            <w:vAlign w:val="center"/>
          </w:tcPr>
          <w:p w:rsidR="008626B3" w:rsidRPr="007807F2" w:rsidRDefault="008626B3" w:rsidP="00803C85">
            <w:pPr>
              <w:jc w:val="center"/>
              <w:rPr>
                <w:sz w:val="20"/>
                <w:lang w:val="ru-RU"/>
              </w:rPr>
            </w:pPr>
            <w:r w:rsidRPr="007807F2">
              <w:rPr>
                <w:sz w:val="20"/>
                <w:lang w:val="ru-RU"/>
              </w:rPr>
              <w:t>2250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2</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w:t>
            </w:r>
          </w:p>
          <w:p w:rsidR="008626B3" w:rsidRPr="007807F2" w:rsidRDefault="008626B3" w:rsidP="00803C85">
            <w:pPr>
              <w:rPr>
                <w:sz w:val="16"/>
                <w:szCs w:val="16"/>
                <w:lang w:val="ru-RU"/>
              </w:rPr>
            </w:pPr>
            <w:r w:rsidRPr="007807F2">
              <w:rPr>
                <w:sz w:val="16"/>
                <w:szCs w:val="16"/>
                <w:lang w:val="ru-RU"/>
              </w:rPr>
              <w:t>ул. Лазо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4560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4560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3</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Резервуарная – 0,4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3000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3000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4</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Советская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4500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4500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5</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Таёжная – 1,0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6600</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6600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6</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Учительская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4100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4100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7</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w:t>
            </w:r>
            <w:proofErr w:type="spellStart"/>
            <w:r w:rsidRPr="007807F2">
              <w:rPr>
                <w:sz w:val="16"/>
                <w:szCs w:val="16"/>
                <w:lang w:val="ru-RU"/>
              </w:rPr>
              <w:t>р.п</w:t>
            </w:r>
            <w:proofErr w:type="spellEnd"/>
            <w:r w:rsidRPr="007807F2">
              <w:rPr>
                <w:sz w:val="16"/>
                <w:szCs w:val="16"/>
                <w:lang w:val="ru-RU"/>
              </w:rPr>
              <w:t>. Корфовский, ул. Чапаева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3540</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3540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8</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с. Сосновка, ул. </w:t>
            </w:r>
            <w:proofErr w:type="spellStart"/>
            <w:r w:rsidRPr="007807F2">
              <w:rPr>
                <w:sz w:val="16"/>
                <w:szCs w:val="16"/>
                <w:lang w:val="ru-RU"/>
              </w:rPr>
              <w:t>Дерсу</w:t>
            </w:r>
            <w:proofErr w:type="spellEnd"/>
            <w:r w:rsidRPr="007807F2">
              <w:rPr>
                <w:sz w:val="16"/>
                <w:szCs w:val="16"/>
                <w:lang w:val="ru-RU"/>
              </w:rPr>
              <w:t xml:space="preserve"> </w:t>
            </w:r>
            <w:proofErr w:type="spellStart"/>
            <w:r w:rsidRPr="007807F2">
              <w:rPr>
                <w:sz w:val="16"/>
                <w:szCs w:val="16"/>
                <w:lang w:val="ru-RU"/>
              </w:rPr>
              <w:t>Узала</w:t>
            </w:r>
            <w:proofErr w:type="spellEnd"/>
            <w:r w:rsidRPr="007807F2">
              <w:rPr>
                <w:sz w:val="16"/>
                <w:szCs w:val="16"/>
                <w:lang w:val="ru-RU"/>
              </w:rPr>
              <w:t xml:space="preserve">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3950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3950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9</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с. Сосновка, ул. Заречная– 0,9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6800</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6800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lastRenderedPageBreak/>
              <w:t>10</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с. Сосновка, ул. Нагорная – 0,1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800</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800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11</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с. Сосновка, ул. Панельная – 0,3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7807F2" w:rsidRDefault="008626B3" w:rsidP="00803C85">
            <w:pPr>
              <w:jc w:val="center"/>
              <w:rPr>
                <w:sz w:val="20"/>
                <w:lang w:val="ru-RU"/>
              </w:rPr>
            </w:pPr>
            <w:r w:rsidRPr="007807F2">
              <w:rPr>
                <w:sz w:val="20"/>
                <w:lang w:val="ru-RU"/>
              </w:rPr>
              <w:t>2100</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2100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12</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с. Сосновка, ул. Площадь Мира – 0,3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7807F2" w:rsidRDefault="008626B3" w:rsidP="00803C85">
            <w:pPr>
              <w:jc w:val="center"/>
              <w:rPr>
                <w:sz w:val="20"/>
                <w:lang w:val="ru-RU"/>
              </w:rPr>
            </w:pPr>
            <w:r w:rsidRPr="007807F2">
              <w:rPr>
                <w:sz w:val="20"/>
                <w:lang w:val="ru-RU"/>
              </w:rPr>
              <w:t>2070</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2070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13</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п. </w:t>
            </w:r>
            <w:proofErr w:type="spellStart"/>
            <w:r w:rsidRPr="007807F2">
              <w:rPr>
                <w:sz w:val="16"/>
                <w:szCs w:val="16"/>
                <w:lang w:val="ru-RU"/>
              </w:rPr>
              <w:t>Хехцир</w:t>
            </w:r>
            <w:proofErr w:type="spellEnd"/>
            <w:r w:rsidRPr="007807F2">
              <w:rPr>
                <w:sz w:val="16"/>
                <w:szCs w:val="16"/>
                <w:lang w:val="ru-RU"/>
              </w:rPr>
              <w:t>, ул. Лесная – 0,8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5600</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5600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14</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Ремонт дорожного покрытия п. </w:t>
            </w:r>
            <w:proofErr w:type="spellStart"/>
            <w:r w:rsidRPr="007807F2">
              <w:rPr>
                <w:sz w:val="16"/>
                <w:szCs w:val="16"/>
                <w:lang w:val="ru-RU"/>
              </w:rPr>
              <w:t>Хехцир</w:t>
            </w:r>
            <w:proofErr w:type="spellEnd"/>
            <w:r w:rsidRPr="007807F2">
              <w:rPr>
                <w:sz w:val="16"/>
                <w:szCs w:val="16"/>
                <w:lang w:val="ru-RU"/>
              </w:rPr>
              <w:t xml:space="preserve"> , ул. Нагорная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4380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4380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sidRPr="007807F2">
              <w:rPr>
                <w:sz w:val="16"/>
                <w:szCs w:val="16"/>
                <w:lang w:val="ru-RU"/>
              </w:rPr>
              <w:t>15</w:t>
            </w:r>
          </w:p>
        </w:tc>
        <w:tc>
          <w:tcPr>
            <w:tcW w:w="2065" w:type="dxa"/>
            <w:vAlign w:val="center"/>
          </w:tcPr>
          <w:p w:rsidR="008626B3" w:rsidRPr="007807F2" w:rsidRDefault="008626B3" w:rsidP="00803C85">
            <w:pPr>
              <w:rPr>
                <w:sz w:val="16"/>
                <w:szCs w:val="16"/>
                <w:lang w:val="ru-RU"/>
              </w:rPr>
            </w:pPr>
            <w:r w:rsidRPr="007807F2">
              <w:rPr>
                <w:sz w:val="16"/>
                <w:szCs w:val="16"/>
                <w:lang w:val="ru-RU"/>
              </w:rPr>
              <w:t>Ремонт дорожного покрытия п. Чирки, ул. Клубная – 0,6 км.</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7807F2" w:rsidRDefault="008626B3" w:rsidP="00803C85">
            <w:pPr>
              <w:jc w:val="center"/>
              <w:rPr>
                <w:sz w:val="20"/>
                <w:lang w:val="ru-RU"/>
              </w:rPr>
            </w:pPr>
            <w:r w:rsidRPr="007807F2">
              <w:rPr>
                <w:sz w:val="20"/>
                <w:lang w:val="ru-RU"/>
              </w:rPr>
              <w:t>4020</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sidRPr="007807F2">
              <w:rPr>
                <w:sz w:val="20"/>
                <w:lang w:val="ru-RU"/>
              </w:rPr>
              <w:t>4020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Pr>
                <w:sz w:val="16"/>
                <w:szCs w:val="16"/>
                <w:lang w:val="ru-RU"/>
              </w:rPr>
              <w:t>16</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Разработка проекта организации дорожного движения </w:t>
            </w:r>
            <w:r>
              <w:rPr>
                <w:sz w:val="16"/>
                <w:szCs w:val="16"/>
                <w:lang w:val="ru-RU"/>
              </w:rPr>
              <w:t>Корфовского городского поселения</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150</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67" w:type="dxa"/>
            <w:tcBorders>
              <w:righ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7" w:type="dxa"/>
            <w:tcBorders>
              <w:left w:val="single" w:sz="4" w:space="0" w:color="auto"/>
            </w:tcBorders>
            <w:vAlign w:val="center"/>
          </w:tcPr>
          <w:p w:rsidR="008626B3" w:rsidRPr="00C078D3" w:rsidRDefault="008626B3" w:rsidP="000E2A1F">
            <w:pPr>
              <w:jc w:val="center"/>
              <w:rPr>
                <w:sz w:val="16"/>
                <w:szCs w:val="16"/>
                <w:lang w:val="ru-RU"/>
              </w:rPr>
            </w:pPr>
            <w:r w:rsidRPr="00C078D3">
              <w:rPr>
                <w:sz w:val="16"/>
                <w:szCs w:val="16"/>
                <w:lang w:val="ru-RU"/>
              </w:rPr>
              <w:t>-</w:t>
            </w:r>
          </w:p>
        </w:tc>
        <w:tc>
          <w:tcPr>
            <w:tcW w:w="871" w:type="dxa"/>
            <w:vAlign w:val="center"/>
          </w:tcPr>
          <w:p w:rsidR="008626B3" w:rsidRPr="007807F2" w:rsidRDefault="008626B3" w:rsidP="00803C85">
            <w:pPr>
              <w:jc w:val="center"/>
              <w:rPr>
                <w:sz w:val="20"/>
                <w:lang w:val="ru-RU"/>
              </w:rPr>
            </w:pPr>
            <w:r>
              <w:rPr>
                <w:sz w:val="20"/>
                <w:lang w:val="ru-RU"/>
              </w:rPr>
              <w:t>150</w:t>
            </w:r>
          </w:p>
        </w:tc>
      </w:tr>
      <w:tr w:rsidR="008626B3" w:rsidRPr="004C099A" w:rsidTr="00DA2FA5">
        <w:trPr>
          <w:cantSplit/>
          <w:trHeight w:val="652"/>
        </w:trPr>
        <w:tc>
          <w:tcPr>
            <w:tcW w:w="1002" w:type="dxa"/>
            <w:vAlign w:val="center"/>
          </w:tcPr>
          <w:p w:rsidR="008626B3" w:rsidRPr="007807F2" w:rsidRDefault="008626B3" w:rsidP="00803C85">
            <w:pPr>
              <w:jc w:val="center"/>
              <w:rPr>
                <w:sz w:val="16"/>
                <w:szCs w:val="16"/>
                <w:lang w:val="ru-RU"/>
              </w:rPr>
            </w:pPr>
            <w:r>
              <w:rPr>
                <w:sz w:val="16"/>
                <w:szCs w:val="16"/>
                <w:lang w:val="ru-RU"/>
              </w:rPr>
              <w:t>17</w:t>
            </w:r>
          </w:p>
        </w:tc>
        <w:tc>
          <w:tcPr>
            <w:tcW w:w="2065" w:type="dxa"/>
            <w:vAlign w:val="center"/>
          </w:tcPr>
          <w:p w:rsidR="008626B3" w:rsidRPr="007807F2" w:rsidRDefault="008626B3" w:rsidP="00803C85">
            <w:pPr>
              <w:rPr>
                <w:sz w:val="16"/>
                <w:szCs w:val="16"/>
                <w:lang w:val="ru-RU"/>
              </w:rPr>
            </w:pPr>
            <w:r w:rsidRPr="007807F2">
              <w:rPr>
                <w:sz w:val="16"/>
                <w:szCs w:val="16"/>
                <w:lang w:val="ru-RU"/>
              </w:rPr>
              <w:t xml:space="preserve">Реализация проекта организации дорожного движения </w:t>
            </w:r>
            <w:r>
              <w:rPr>
                <w:sz w:val="16"/>
                <w:szCs w:val="16"/>
                <w:lang w:val="ru-RU"/>
              </w:rPr>
              <w:t>Корфовского городского поселения</w:t>
            </w:r>
          </w:p>
        </w:tc>
        <w:tc>
          <w:tcPr>
            <w:tcW w:w="1240" w:type="dxa"/>
            <w:vMerge/>
            <w:vAlign w:val="center"/>
          </w:tcPr>
          <w:p w:rsidR="008626B3" w:rsidRPr="007807F2" w:rsidRDefault="008626B3" w:rsidP="00803C85">
            <w:pPr>
              <w:jc w:val="center"/>
              <w:rPr>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7807F2" w:rsidRDefault="008626B3" w:rsidP="00803C85">
            <w:pPr>
              <w:jc w:val="center"/>
              <w:rPr>
                <w:sz w:val="20"/>
                <w:lang w:val="ru-RU"/>
              </w:rPr>
            </w:pPr>
            <w:r w:rsidRPr="007807F2">
              <w:rPr>
                <w:sz w:val="20"/>
                <w:lang w:val="ru-RU"/>
              </w:rPr>
              <w:t>491</w:t>
            </w:r>
          </w:p>
        </w:tc>
        <w:tc>
          <w:tcPr>
            <w:tcW w:w="868" w:type="dxa"/>
            <w:vAlign w:val="center"/>
          </w:tcPr>
          <w:p w:rsidR="008626B3" w:rsidRPr="007807F2" w:rsidRDefault="008626B3" w:rsidP="00803C85">
            <w:pPr>
              <w:jc w:val="center"/>
              <w:rPr>
                <w:sz w:val="20"/>
                <w:lang w:val="ru-RU"/>
              </w:rPr>
            </w:pPr>
            <w:r w:rsidRPr="007807F2">
              <w:rPr>
                <w:sz w:val="20"/>
                <w:lang w:val="ru-RU"/>
              </w:rPr>
              <w:t>491</w:t>
            </w:r>
          </w:p>
        </w:tc>
        <w:tc>
          <w:tcPr>
            <w:tcW w:w="867" w:type="dxa"/>
            <w:vAlign w:val="center"/>
          </w:tcPr>
          <w:p w:rsidR="008626B3" w:rsidRPr="007807F2" w:rsidRDefault="008626B3" w:rsidP="00803C85">
            <w:pPr>
              <w:jc w:val="center"/>
              <w:rPr>
                <w:sz w:val="20"/>
              </w:rPr>
            </w:pPr>
            <w:r w:rsidRPr="007807F2">
              <w:rPr>
                <w:sz w:val="20"/>
                <w:lang w:val="ru-RU"/>
              </w:rPr>
              <w:t>491</w:t>
            </w:r>
          </w:p>
        </w:tc>
        <w:tc>
          <w:tcPr>
            <w:tcW w:w="868" w:type="dxa"/>
            <w:tcBorders>
              <w:righ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68" w:type="dxa"/>
            <w:tcBorders>
              <w:lef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68" w:type="dxa"/>
            <w:tcBorders>
              <w:righ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68" w:type="dxa"/>
            <w:tcBorders>
              <w:lef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67" w:type="dxa"/>
            <w:tcBorders>
              <w:righ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77" w:type="dxa"/>
            <w:tcBorders>
              <w:left w:val="single" w:sz="4" w:space="0" w:color="auto"/>
            </w:tcBorders>
            <w:vAlign w:val="center"/>
          </w:tcPr>
          <w:p w:rsidR="008626B3" w:rsidRPr="007807F2" w:rsidRDefault="008626B3" w:rsidP="00803C85">
            <w:pPr>
              <w:jc w:val="center"/>
              <w:rPr>
                <w:sz w:val="20"/>
              </w:rPr>
            </w:pPr>
            <w:r w:rsidRPr="007807F2">
              <w:rPr>
                <w:sz w:val="20"/>
                <w:lang w:val="ru-RU"/>
              </w:rPr>
              <w:t>491</w:t>
            </w:r>
          </w:p>
        </w:tc>
        <w:tc>
          <w:tcPr>
            <w:tcW w:w="871" w:type="dxa"/>
            <w:vAlign w:val="center"/>
          </w:tcPr>
          <w:p w:rsidR="008626B3" w:rsidRPr="007807F2" w:rsidRDefault="008626B3" w:rsidP="00803C85">
            <w:pPr>
              <w:jc w:val="center"/>
              <w:rPr>
                <w:sz w:val="20"/>
                <w:lang w:val="ru-RU"/>
              </w:rPr>
            </w:pPr>
            <w:r w:rsidRPr="007807F2">
              <w:rPr>
                <w:sz w:val="20"/>
                <w:lang w:val="ru-RU"/>
              </w:rPr>
              <w:t>4</w:t>
            </w:r>
            <w:r>
              <w:rPr>
                <w:sz w:val="20"/>
                <w:lang w:val="ru-RU"/>
              </w:rPr>
              <w:t>419</w:t>
            </w:r>
          </w:p>
        </w:tc>
      </w:tr>
      <w:tr w:rsidR="008626B3" w:rsidRPr="004C099A" w:rsidTr="00803C85">
        <w:trPr>
          <w:cantSplit/>
          <w:trHeight w:val="877"/>
        </w:trPr>
        <w:tc>
          <w:tcPr>
            <w:tcW w:w="1002" w:type="dxa"/>
            <w:vAlign w:val="center"/>
          </w:tcPr>
          <w:p w:rsidR="008626B3" w:rsidRPr="004C099A" w:rsidRDefault="008626B3" w:rsidP="00803C85">
            <w:pPr>
              <w:jc w:val="center"/>
              <w:rPr>
                <w:color w:val="FF0000"/>
                <w:sz w:val="16"/>
                <w:szCs w:val="16"/>
                <w:lang w:val="ru-RU"/>
              </w:rPr>
            </w:pPr>
          </w:p>
        </w:tc>
        <w:tc>
          <w:tcPr>
            <w:tcW w:w="2065" w:type="dxa"/>
            <w:vAlign w:val="center"/>
          </w:tcPr>
          <w:p w:rsidR="008626B3" w:rsidRPr="00803C85" w:rsidRDefault="008626B3" w:rsidP="00803C85">
            <w:pPr>
              <w:jc w:val="center"/>
              <w:rPr>
                <w:b/>
                <w:sz w:val="16"/>
                <w:szCs w:val="16"/>
                <w:lang w:val="ru-RU"/>
              </w:rPr>
            </w:pPr>
            <w:r w:rsidRPr="00803C85">
              <w:rPr>
                <w:b/>
                <w:sz w:val="20"/>
                <w:szCs w:val="16"/>
                <w:lang w:val="ru-RU"/>
              </w:rPr>
              <w:t>Итого</w:t>
            </w:r>
          </w:p>
        </w:tc>
        <w:tc>
          <w:tcPr>
            <w:tcW w:w="1240" w:type="dxa"/>
            <w:vAlign w:val="center"/>
          </w:tcPr>
          <w:p w:rsidR="008626B3" w:rsidRPr="00803C85" w:rsidRDefault="008626B3" w:rsidP="00803C85">
            <w:pPr>
              <w:jc w:val="center"/>
              <w:rPr>
                <w:b/>
                <w:sz w:val="16"/>
                <w:szCs w:val="16"/>
                <w:lang w:val="ru-RU"/>
              </w:rPr>
            </w:pPr>
          </w:p>
        </w:tc>
        <w:tc>
          <w:tcPr>
            <w:tcW w:w="867" w:type="dxa"/>
            <w:vAlign w:val="center"/>
          </w:tcPr>
          <w:p w:rsidR="008626B3" w:rsidRPr="00C078D3" w:rsidRDefault="008626B3" w:rsidP="000E2A1F">
            <w:pPr>
              <w:jc w:val="center"/>
              <w:rPr>
                <w:sz w:val="16"/>
                <w:szCs w:val="16"/>
                <w:lang w:val="ru-RU"/>
              </w:rPr>
            </w:pPr>
            <w:r w:rsidRPr="00C078D3">
              <w:rPr>
                <w:sz w:val="16"/>
                <w:szCs w:val="16"/>
                <w:lang w:val="ru-RU"/>
              </w:rPr>
              <w:t>-</w:t>
            </w:r>
          </w:p>
        </w:tc>
        <w:tc>
          <w:tcPr>
            <w:tcW w:w="868" w:type="dxa"/>
            <w:vAlign w:val="center"/>
          </w:tcPr>
          <w:p w:rsidR="008626B3" w:rsidRPr="00803C85" w:rsidRDefault="008626B3" w:rsidP="00803C85">
            <w:pPr>
              <w:jc w:val="center"/>
              <w:rPr>
                <w:b/>
                <w:sz w:val="20"/>
                <w:lang w:val="ru-RU"/>
              </w:rPr>
            </w:pPr>
            <w:r w:rsidRPr="00803C85">
              <w:rPr>
                <w:b/>
                <w:sz w:val="20"/>
                <w:lang w:val="ru-RU"/>
              </w:rPr>
              <w:t>4031</w:t>
            </w:r>
          </w:p>
        </w:tc>
        <w:tc>
          <w:tcPr>
            <w:tcW w:w="868" w:type="dxa"/>
            <w:vAlign w:val="center"/>
          </w:tcPr>
          <w:p w:rsidR="008626B3" w:rsidRPr="00803C85" w:rsidRDefault="008626B3" w:rsidP="00803C85">
            <w:pPr>
              <w:jc w:val="center"/>
              <w:rPr>
                <w:b/>
                <w:sz w:val="20"/>
                <w:lang w:val="ru-RU"/>
              </w:rPr>
            </w:pPr>
            <w:r w:rsidRPr="00803C85">
              <w:rPr>
                <w:b/>
                <w:sz w:val="20"/>
                <w:lang w:val="ru-RU"/>
              </w:rPr>
              <w:t>25091</w:t>
            </w:r>
          </w:p>
        </w:tc>
        <w:tc>
          <w:tcPr>
            <w:tcW w:w="868" w:type="dxa"/>
            <w:vAlign w:val="center"/>
          </w:tcPr>
          <w:p w:rsidR="008626B3" w:rsidRPr="00803C85" w:rsidRDefault="008626B3" w:rsidP="00803C85">
            <w:pPr>
              <w:jc w:val="center"/>
              <w:rPr>
                <w:b/>
                <w:sz w:val="20"/>
                <w:lang w:val="ru-RU"/>
              </w:rPr>
            </w:pPr>
            <w:r w:rsidRPr="00803C85">
              <w:rPr>
                <w:b/>
                <w:sz w:val="20"/>
                <w:lang w:val="ru-RU"/>
              </w:rPr>
              <w:t>19291</w:t>
            </w:r>
          </w:p>
        </w:tc>
        <w:tc>
          <w:tcPr>
            <w:tcW w:w="867" w:type="dxa"/>
            <w:vAlign w:val="center"/>
          </w:tcPr>
          <w:p w:rsidR="008626B3" w:rsidRPr="00803C85" w:rsidRDefault="008626B3" w:rsidP="00803C85">
            <w:pPr>
              <w:jc w:val="center"/>
              <w:rPr>
                <w:b/>
                <w:sz w:val="20"/>
                <w:lang w:val="ru-RU"/>
              </w:rPr>
            </w:pPr>
            <w:r w:rsidRPr="00803C85">
              <w:rPr>
                <w:b/>
                <w:sz w:val="20"/>
                <w:lang w:val="ru-RU"/>
              </w:rPr>
              <w:t>36501</w:t>
            </w:r>
          </w:p>
        </w:tc>
        <w:tc>
          <w:tcPr>
            <w:tcW w:w="868" w:type="dxa"/>
            <w:tcBorders>
              <w:right w:val="single" w:sz="4" w:space="0" w:color="auto"/>
            </w:tcBorders>
            <w:vAlign w:val="center"/>
          </w:tcPr>
          <w:p w:rsidR="008626B3" w:rsidRPr="00803C85" w:rsidRDefault="008626B3" w:rsidP="00803C85">
            <w:pPr>
              <w:jc w:val="center"/>
              <w:rPr>
                <w:b/>
                <w:sz w:val="20"/>
              </w:rPr>
            </w:pPr>
            <w:r w:rsidRPr="00803C85">
              <w:rPr>
                <w:b/>
                <w:sz w:val="20"/>
                <w:lang w:val="ru-RU"/>
              </w:rPr>
              <w:t>4661</w:t>
            </w:r>
          </w:p>
        </w:tc>
        <w:tc>
          <w:tcPr>
            <w:tcW w:w="868" w:type="dxa"/>
            <w:tcBorders>
              <w:left w:val="single" w:sz="4" w:space="0" w:color="auto"/>
            </w:tcBorders>
            <w:vAlign w:val="center"/>
          </w:tcPr>
          <w:p w:rsidR="008626B3" w:rsidRPr="00803C85" w:rsidRDefault="008626B3" w:rsidP="00803C85">
            <w:pPr>
              <w:jc w:val="center"/>
              <w:rPr>
                <w:b/>
                <w:sz w:val="20"/>
              </w:rPr>
            </w:pPr>
            <w:r w:rsidRPr="00803C85">
              <w:rPr>
                <w:b/>
                <w:sz w:val="20"/>
                <w:lang w:val="ru-RU"/>
              </w:rPr>
              <w:t>491</w:t>
            </w:r>
          </w:p>
        </w:tc>
        <w:tc>
          <w:tcPr>
            <w:tcW w:w="868" w:type="dxa"/>
            <w:tcBorders>
              <w:right w:val="single" w:sz="4" w:space="0" w:color="auto"/>
            </w:tcBorders>
            <w:vAlign w:val="center"/>
          </w:tcPr>
          <w:p w:rsidR="008626B3" w:rsidRPr="00803C85" w:rsidRDefault="008626B3" w:rsidP="00803C85">
            <w:pPr>
              <w:jc w:val="center"/>
              <w:rPr>
                <w:b/>
                <w:sz w:val="20"/>
              </w:rPr>
            </w:pPr>
            <w:r w:rsidRPr="00803C85">
              <w:rPr>
                <w:b/>
                <w:sz w:val="20"/>
                <w:lang w:val="ru-RU"/>
              </w:rPr>
              <w:t>491</w:t>
            </w:r>
          </w:p>
        </w:tc>
        <w:tc>
          <w:tcPr>
            <w:tcW w:w="868" w:type="dxa"/>
            <w:tcBorders>
              <w:left w:val="single" w:sz="4" w:space="0" w:color="auto"/>
            </w:tcBorders>
            <w:vAlign w:val="center"/>
          </w:tcPr>
          <w:p w:rsidR="008626B3" w:rsidRPr="00803C85" w:rsidRDefault="008626B3" w:rsidP="00803C85">
            <w:pPr>
              <w:jc w:val="center"/>
              <w:rPr>
                <w:b/>
                <w:sz w:val="20"/>
              </w:rPr>
            </w:pPr>
            <w:r w:rsidRPr="00803C85">
              <w:rPr>
                <w:b/>
                <w:sz w:val="20"/>
                <w:lang w:val="ru-RU"/>
              </w:rPr>
              <w:t>491</w:t>
            </w:r>
          </w:p>
        </w:tc>
        <w:tc>
          <w:tcPr>
            <w:tcW w:w="867" w:type="dxa"/>
            <w:tcBorders>
              <w:right w:val="single" w:sz="4" w:space="0" w:color="auto"/>
            </w:tcBorders>
            <w:vAlign w:val="center"/>
          </w:tcPr>
          <w:p w:rsidR="008626B3" w:rsidRPr="00803C85" w:rsidRDefault="008626B3" w:rsidP="00803C85">
            <w:pPr>
              <w:jc w:val="center"/>
              <w:rPr>
                <w:b/>
                <w:sz w:val="20"/>
              </w:rPr>
            </w:pPr>
            <w:r w:rsidRPr="00803C85">
              <w:rPr>
                <w:b/>
                <w:sz w:val="20"/>
                <w:lang w:val="ru-RU"/>
              </w:rPr>
              <w:t>491</w:t>
            </w:r>
          </w:p>
        </w:tc>
        <w:tc>
          <w:tcPr>
            <w:tcW w:w="877" w:type="dxa"/>
            <w:tcBorders>
              <w:left w:val="single" w:sz="4" w:space="0" w:color="auto"/>
            </w:tcBorders>
            <w:vAlign w:val="center"/>
          </w:tcPr>
          <w:p w:rsidR="008626B3" w:rsidRPr="00803C85" w:rsidRDefault="008626B3" w:rsidP="00803C85">
            <w:pPr>
              <w:jc w:val="center"/>
              <w:rPr>
                <w:b/>
                <w:sz w:val="20"/>
              </w:rPr>
            </w:pPr>
            <w:r w:rsidRPr="00803C85">
              <w:rPr>
                <w:b/>
                <w:sz w:val="20"/>
                <w:lang w:val="ru-RU"/>
              </w:rPr>
              <w:t>491</w:t>
            </w:r>
          </w:p>
        </w:tc>
        <w:tc>
          <w:tcPr>
            <w:tcW w:w="871" w:type="dxa"/>
            <w:vAlign w:val="center"/>
          </w:tcPr>
          <w:p w:rsidR="008626B3" w:rsidRPr="00803C85" w:rsidRDefault="008626B3" w:rsidP="00803C85">
            <w:pPr>
              <w:jc w:val="center"/>
              <w:rPr>
                <w:b/>
                <w:sz w:val="20"/>
                <w:szCs w:val="16"/>
                <w:lang w:val="ru-RU"/>
              </w:rPr>
            </w:pPr>
            <w:r w:rsidRPr="00803C85">
              <w:rPr>
                <w:b/>
                <w:sz w:val="20"/>
                <w:szCs w:val="16"/>
                <w:lang w:val="ru-RU"/>
              </w:rPr>
              <w:t>92030</w:t>
            </w:r>
          </w:p>
        </w:tc>
      </w:tr>
    </w:tbl>
    <w:p w:rsidR="00B063A9" w:rsidRPr="004C099A" w:rsidRDefault="00B063A9" w:rsidP="00F8599F">
      <w:pPr>
        <w:rPr>
          <w:color w:val="FF0000"/>
        </w:rPr>
        <w:sectPr w:rsidR="00B063A9" w:rsidRPr="004C099A" w:rsidSect="00960A02">
          <w:pgSz w:w="16838" w:h="11906" w:orient="landscape"/>
          <w:pgMar w:top="1418" w:right="1134" w:bottom="851" w:left="1134" w:header="709" w:footer="261" w:gutter="0"/>
          <w:cols w:space="708"/>
          <w:docGrid w:linePitch="360"/>
        </w:sectPr>
      </w:pPr>
    </w:p>
    <w:p w:rsidR="006D14A8" w:rsidRPr="000143BA" w:rsidRDefault="009D1A9A" w:rsidP="00F8599F">
      <w:pPr>
        <w:pStyle w:val="1"/>
        <w:spacing w:before="0"/>
        <w:jc w:val="both"/>
        <w:rPr>
          <w:rFonts w:ascii="Times New Roman" w:hAnsi="Times New Roman" w:cs="Times New Roman"/>
          <w:b/>
          <w:color w:val="auto"/>
          <w:sz w:val="28"/>
          <w:szCs w:val="28"/>
          <w:lang w:bidi="ru-RU"/>
        </w:rPr>
      </w:pPr>
      <w:r w:rsidRPr="000143BA">
        <w:rPr>
          <w:rFonts w:ascii="Times New Roman" w:hAnsi="Times New Roman" w:cs="Times New Roman"/>
          <w:b/>
          <w:color w:val="auto"/>
          <w:sz w:val="28"/>
          <w:szCs w:val="28"/>
        </w:rPr>
        <w:lastRenderedPageBreak/>
        <w:t xml:space="preserve">7.  </w:t>
      </w:r>
      <w:r w:rsidRPr="000143BA">
        <w:rPr>
          <w:rFonts w:ascii="Times New Roman" w:hAnsi="Times New Roman" w:cs="Times New Roman"/>
          <w:b/>
          <w:color w:val="auto"/>
          <w:sz w:val="28"/>
          <w:szCs w:val="28"/>
          <w:lang w:bidi="ru-RU"/>
        </w:rPr>
        <w:t>Оценка эффективности мероприятий (инвестиционных проектов) по проектированию, строительству, реконструкции объектов транспортной инфраструктуры</w:t>
      </w:r>
      <w:r w:rsidRPr="000143BA">
        <w:rPr>
          <w:rFonts w:ascii="Times New Roman" w:hAnsi="Times New Roman" w:cs="Times New Roman"/>
          <w:b/>
          <w:color w:val="auto"/>
          <w:sz w:val="28"/>
          <w:szCs w:val="28"/>
        </w:rPr>
        <w:t xml:space="preserve"> </w:t>
      </w:r>
      <w:bookmarkEnd w:id="31"/>
      <w:r w:rsidR="002E42B8" w:rsidRPr="000143BA">
        <w:rPr>
          <w:rFonts w:ascii="Times New Roman" w:hAnsi="Times New Roman" w:cs="Times New Roman"/>
          <w:b/>
          <w:color w:val="auto"/>
          <w:sz w:val="28"/>
          <w:szCs w:val="28"/>
          <w:lang w:bidi="ru-RU"/>
        </w:rPr>
        <w:t>Корфовского городского поселения</w:t>
      </w:r>
    </w:p>
    <w:p w:rsidR="00F40F1F" w:rsidRPr="000143BA" w:rsidRDefault="00F40F1F" w:rsidP="00F40F1F">
      <w:pPr>
        <w:jc w:val="both"/>
        <w:rPr>
          <w:lang w:bidi="ru-RU"/>
        </w:rPr>
      </w:pPr>
    </w:p>
    <w:p w:rsidR="00B452FC" w:rsidRPr="000143BA" w:rsidRDefault="00B452FC" w:rsidP="000943D1">
      <w:pPr>
        <w:spacing w:line="360" w:lineRule="auto"/>
        <w:ind w:firstLine="709"/>
        <w:jc w:val="both"/>
        <w:rPr>
          <w:rFonts w:eastAsiaTheme="minorHAnsi"/>
          <w:sz w:val="28"/>
          <w:szCs w:val="28"/>
          <w:lang w:eastAsia="en-US"/>
        </w:rPr>
      </w:pPr>
      <w:r w:rsidRPr="000143BA">
        <w:rPr>
          <w:rFonts w:eastAsiaTheme="minorHAnsi"/>
          <w:sz w:val="28"/>
          <w:szCs w:val="28"/>
          <w:lang w:eastAsia="en-US"/>
        </w:rPr>
        <w:t xml:space="preserve">В связи с тем, что мероприятия, представленные в данной Программе, направлены, в большей степени, на безопасность дорожного движения, а так же элементарной транспортной доступности населения </w:t>
      </w:r>
      <w:r w:rsidR="002E42B8" w:rsidRPr="000143BA">
        <w:rPr>
          <w:rFonts w:eastAsiaTheme="minorHAnsi"/>
          <w:sz w:val="28"/>
          <w:szCs w:val="28"/>
          <w:lang w:eastAsia="en-US"/>
        </w:rPr>
        <w:t>Корфовского городского поселения</w:t>
      </w:r>
      <w:r w:rsidRPr="000143BA">
        <w:rPr>
          <w:rFonts w:eastAsiaTheme="minorHAnsi"/>
          <w:sz w:val="28"/>
          <w:szCs w:val="28"/>
          <w:lang w:eastAsia="en-US"/>
        </w:rPr>
        <w:t xml:space="preserve">, инвестиционные проекты являются </w:t>
      </w:r>
      <w:proofErr w:type="spellStart"/>
      <w:r w:rsidRPr="000143BA">
        <w:rPr>
          <w:rFonts w:eastAsiaTheme="minorHAnsi"/>
          <w:sz w:val="28"/>
          <w:szCs w:val="28"/>
          <w:lang w:eastAsia="en-US"/>
        </w:rPr>
        <w:t>неокупаемыми</w:t>
      </w:r>
      <w:proofErr w:type="spellEnd"/>
      <w:r w:rsidRPr="000143BA">
        <w:rPr>
          <w:rFonts w:eastAsiaTheme="minorHAnsi"/>
          <w:sz w:val="28"/>
          <w:szCs w:val="28"/>
          <w:lang w:eastAsia="en-US"/>
        </w:rPr>
        <w:t xml:space="preserve"> и направлены на улучшение качества жизни населения.</w:t>
      </w:r>
    </w:p>
    <w:p w:rsidR="006D14A8" w:rsidRPr="000143BA" w:rsidRDefault="006D14A8" w:rsidP="0084794A">
      <w:pPr>
        <w:spacing w:after="120" w:line="360" w:lineRule="auto"/>
        <w:ind w:firstLine="567"/>
        <w:jc w:val="both"/>
        <w:rPr>
          <w:rFonts w:eastAsiaTheme="minorHAnsi"/>
          <w:lang w:eastAsia="en-US"/>
        </w:rPr>
      </w:pPr>
    </w:p>
    <w:p w:rsidR="00EE5C60" w:rsidRPr="000143BA" w:rsidRDefault="00EE5C60" w:rsidP="0084794A">
      <w:pPr>
        <w:spacing w:after="120" w:line="360" w:lineRule="auto"/>
        <w:ind w:firstLine="567"/>
        <w:jc w:val="both"/>
        <w:rPr>
          <w:rFonts w:eastAsiaTheme="minorHAnsi"/>
          <w:lang w:eastAsia="en-US"/>
        </w:rPr>
      </w:pPr>
    </w:p>
    <w:p w:rsidR="00EE5C60" w:rsidRPr="000143BA" w:rsidRDefault="00EE5C60" w:rsidP="00EE5C60">
      <w:pPr>
        <w:rPr>
          <w:rFonts w:eastAsiaTheme="minorHAnsi"/>
        </w:rPr>
      </w:pPr>
    </w:p>
    <w:p w:rsidR="003475F6" w:rsidRPr="000143BA" w:rsidRDefault="003475F6"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EE5C60" w:rsidRPr="000143BA" w:rsidRDefault="00EE5C60" w:rsidP="00EE5C60"/>
    <w:p w:rsidR="007B1D47" w:rsidRPr="000143BA" w:rsidRDefault="009D1A9A" w:rsidP="00EE5C60">
      <w:pPr>
        <w:pStyle w:val="1"/>
        <w:jc w:val="both"/>
        <w:rPr>
          <w:rFonts w:ascii="Times New Roman" w:hAnsi="Times New Roman" w:cs="Times New Roman"/>
          <w:b/>
          <w:color w:val="auto"/>
          <w:sz w:val="28"/>
          <w:szCs w:val="28"/>
        </w:rPr>
      </w:pPr>
      <w:r w:rsidRPr="000143BA">
        <w:rPr>
          <w:rFonts w:ascii="Times New Roman" w:hAnsi="Times New Roman" w:cs="Times New Roman"/>
          <w:b/>
          <w:color w:val="auto"/>
          <w:sz w:val="28"/>
          <w:szCs w:val="28"/>
        </w:rPr>
        <w:lastRenderedPageBreak/>
        <w:t>8.  </w:t>
      </w:r>
      <w:bookmarkStart w:id="32" w:name="_Toc444611882"/>
      <w:r w:rsidRPr="000143BA">
        <w:rPr>
          <w:rFonts w:ascii="Times New Roman" w:hAnsi="Times New Roman" w:cs="Times New Roman"/>
          <w:b/>
          <w:color w:val="auto"/>
          <w:sz w:val="28"/>
          <w:szCs w:val="28"/>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bookmarkEnd w:id="32"/>
      <w:r w:rsidR="002E42B8" w:rsidRPr="000143BA">
        <w:rPr>
          <w:rFonts w:ascii="Times New Roman" w:hAnsi="Times New Roman" w:cs="Times New Roman"/>
          <w:b/>
          <w:color w:val="auto"/>
          <w:sz w:val="28"/>
          <w:szCs w:val="28"/>
        </w:rPr>
        <w:t>Корфовского городского поселения</w:t>
      </w:r>
    </w:p>
    <w:p w:rsidR="00164B24" w:rsidRPr="000143BA" w:rsidRDefault="00164B24" w:rsidP="00164B24">
      <w:pPr>
        <w:jc w:val="both"/>
        <w:rPr>
          <w:rFonts w:eastAsiaTheme="majorEastAsia"/>
          <w:b/>
          <w:sz w:val="28"/>
          <w:szCs w:val="28"/>
        </w:rPr>
      </w:pPr>
    </w:p>
    <w:p w:rsidR="0071043C" w:rsidRPr="000143BA" w:rsidRDefault="0071043C" w:rsidP="001C3D34">
      <w:pPr>
        <w:spacing w:line="360" w:lineRule="auto"/>
        <w:ind w:firstLine="709"/>
        <w:jc w:val="both"/>
        <w:rPr>
          <w:rFonts w:eastAsiaTheme="minorHAnsi"/>
          <w:sz w:val="28"/>
          <w:szCs w:val="28"/>
          <w:lang w:eastAsia="en-US"/>
        </w:rPr>
      </w:pPr>
      <w:r w:rsidRPr="000143BA">
        <w:rPr>
          <w:rFonts w:eastAsiaTheme="minorHAnsi"/>
          <w:sz w:val="28"/>
          <w:szCs w:val="28"/>
          <w:lang w:eastAsia="en-US"/>
        </w:rPr>
        <w:t>В рамках реализации настоящей программы не предполагается проведение и</w:t>
      </w:r>
      <w:r w:rsidR="001C3D34" w:rsidRPr="000143BA">
        <w:rPr>
          <w:rFonts w:eastAsiaTheme="minorHAnsi"/>
          <w:sz w:val="28"/>
          <w:szCs w:val="28"/>
          <w:lang w:eastAsia="en-US"/>
        </w:rPr>
        <w:t>нституциональных преобразований. С</w:t>
      </w:r>
      <w:r w:rsidRPr="000143BA">
        <w:rPr>
          <w:rFonts w:eastAsiaTheme="minorHAnsi"/>
          <w:sz w:val="28"/>
          <w:szCs w:val="28"/>
          <w:lang w:eastAsia="en-US"/>
        </w:rPr>
        <w:t>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71043C" w:rsidRPr="000143BA" w:rsidRDefault="0071043C" w:rsidP="001C3D34">
      <w:pPr>
        <w:spacing w:line="360" w:lineRule="auto"/>
        <w:ind w:firstLine="709"/>
        <w:jc w:val="both"/>
        <w:rPr>
          <w:rFonts w:eastAsiaTheme="minorHAnsi"/>
          <w:sz w:val="28"/>
          <w:szCs w:val="28"/>
          <w:lang w:eastAsia="en-US"/>
        </w:rPr>
      </w:pPr>
      <w:r w:rsidRPr="000143BA">
        <w:rPr>
          <w:rFonts w:eastAsiaTheme="minorHAnsi"/>
          <w:sz w:val="28"/>
          <w:szCs w:val="28"/>
          <w:lang w:eastAsia="en-US"/>
        </w:rPr>
        <w:t xml:space="preserve">Настоящая Программа разработана в соответствии с </w:t>
      </w:r>
      <w:r w:rsidRPr="000143BA">
        <w:rPr>
          <w:rFonts w:eastAsia="Calibri"/>
          <w:sz w:val="28"/>
          <w:szCs w:val="28"/>
          <w:lang w:eastAsia="en-US"/>
        </w:rPr>
        <w:t>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71043C" w:rsidRPr="000143BA" w:rsidRDefault="0071043C" w:rsidP="001C3D34">
      <w:pPr>
        <w:spacing w:line="360" w:lineRule="auto"/>
        <w:ind w:firstLine="709"/>
        <w:jc w:val="both"/>
        <w:rPr>
          <w:rFonts w:eastAsiaTheme="minorHAnsi"/>
          <w:sz w:val="28"/>
          <w:szCs w:val="28"/>
          <w:lang w:eastAsia="en-US"/>
        </w:rPr>
      </w:pPr>
      <w:r w:rsidRPr="000143BA">
        <w:rPr>
          <w:rFonts w:eastAsiaTheme="minorHAnsi"/>
          <w:sz w:val="28"/>
          <w:szCs w:val="28"/>
          <w:lang w:eastAsia="en-US"/>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планов поселений, генеральных планов городских округов,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 городских округов.</w:t>
      </w:r>
    </w:p>
    <w:p w:rsidR="00DF4CD5" w:rsidRPr="000143BA" w:rsidRDefault="0071043C" w:rsidP="001C3D34">
      <w:pPr>
        <w:spacing w:after="120" w:line="360" w:lineRule="auto"/>
        <w:ind w:firstLine="709"/>
        <w:jc w:val="both"/>
        <w:rPr>
          <w:rFonts w:eastAsiaTheme="minorHAnsi"/>
          <w:lang w:eastAsia="en-US"/>
        </w:rPr>
      </w:pPr>
      <w:r w:rsidRPr="000143BA">
        <w:rPr>
          <w:rFonts w:eastAsiaTheme="minorHAnsi"/>
          <w:sz w:val="28"/>
          <w:szCs w:val="28"/>
          <w:lang w:eastAsia="en-US"/>
        </w:rPr>
        <w:t xml:space="preserve">В целях исполнения требований законодательства, необходимо в указанные сроки издать распоряжение Главы </w:t>
      </w:r>
      <w:r w:rsidR="002E42B8" w:rsidRPr="000143BA">
        <w:rPr>
          <w:rFonts w:eastAsiaTheme="minorHAnsi"/>
          <w:sz w:val="28"/>
          <w:szCs w:val="28"/>
          <w:lang w:eastAsia="en-US"/>
        </w:rPr>
        <w:t>Корфовского городского поселения</w:t>
      </w:r>
      <w:r w:rsidRPr="000143BA">
        <w:rPr>
          <w:rFonts w:eastAsiaTheme="minorHAnsi"/>
          <w:sz w:val="28"/>
          <w:szCs w:val="28"/>
          <w:lang w:eastAsia="en-US"/>
        </w:rPr>
        <w:t xml:space="preserve"> «Об утверждении программы комплексного развития транспортной инфраструктуры </w:t>
      </w:r>
      <w:r w:rsidR="002E42B8" w:rsidRPr="000143BA">
        <w:rPr>
          <w:rFonts w:eastAsiaTheme="minorHAnsi"/>
          <w:sz w:val="28"/>
          <w:szCs w:val="28"/>
          <w:lang w:eastAsia="en-US"/>
        </w:rPr>
        <w:t>Корфовского городского поселения</w:t>
      </w:r>
      <w:r w:rsidRPr="000143BA">
        <w:rPr>
          <w:rFonts w:eastAsiaTheme="minorHAnsi"/>
          <w:sz w:val="28"/>
          <w:szCs w:val="28"/>
          <w:lang w:eastAsia="en-US"/>
        </w:rPr>
        <w:t xml:space="preserve"> на период до 20</w:t>
      </w:r>
      <w:r w:rsidR="001A7638" w:rsidRPr="000143BA">
        <w:rPr>
          <w:rFonts w:eastAsiaTheme="minorHAnsi"/>
          <w:sz w:val="28"/>
          <w:szCs w:val="28"/>
          <w:lang w:eastAsia="en-US"/>
        </w:rPr>
        <w:t>28</w:t>
      </w:r>
      <w:r w:rsidRPr="000143BA">
        <w:rPr>
          <w:rFonts w:eastAsiaTheme="minorHAnsi"/>
          <w:sz w:val="28"/>
          <w:szCs w:val="28"/>
          <w:lang w:eastAsia="en-US"/>
        </w:rPr>
        <w:t xml:space="preserve"> года».</w:t>
      </w:r>
    </w:p>
    <w:p w:rsidR="00DF4CD5" w:rsidRPr="000143BA" w:rsidRDefault="00DF4CD5" w:rsidP="00177828">
      <w:pPr>
        <w:spacing w:after="120" w:line="360" w:lineRule="auto"/>
        <w:jc w:val="both"/>
        <w:rPr>
          <w:rFonts w:eastAsiaTheme="minorHAnsi"/>
          <w:lang w:eastAsia="en-US"/>
        </w:rPr>
      </w:pPr>
    </w:p>
    <w:sectPr w:rsidR="00DF4CD5" w:rsidRPr="000143BA" w:rsidSect="00F8599F">
      <w:pgSz w:w="11906" w:h="16838"/>
      <w:pgMar w:top="1134" w:right="851" w:bottom="1134" w:left="1701" w:header="426"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A5C" w:rsidRDefault="00A96A5C" w:rsidP="00F3709E">
      <w:r>
        <w:separator/>
      </w:r>
    </w:p>
  </w:endnote>
  <w:endnote w:type="continuationSeparator" w:id="0">
    <w:p w:rsidR="00A96A5C" w:rsidRDefault="00A96A5C" w:rsidP="00F3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662" w:rsidRPr="00D66FE7" w:rsidRDefault="007D2662" w:rsidP="00C14AD4">
    <w:pPr>
      <w:pStyle w:val="ae"/>
      <w:pBdr>
        <w:top w:val="thinThickSmallGap" w:sz="24" w:space="0" w:color="823B0B" w:themeColor="accent2" w:themeShade="7F"/>
      </w:pBdr>
      <w:rPr>
        <w:rFonts w:eastAsiaTheme="majorEastAsia"/>
      </w:rPr>
    </w:pPr>
    <w:r w:rsidRPr="00D66FE7">
      <w:rPr>
        <w:rFonts w:eastAsiaTheme="majorEastAsia"/>
        <w:sz w:val="20"/>
        <w:szCs w:val="20"/>
      </w:rPr>
      <w:t>ООО «ИВЦ «ЭНЕРГОАКТИВ»</w:t>
    </w:r>
    <w:r w:rsidRPr="00D66FE7">
      <w:rPr>
        <w:rFonts w:eastAsiaTheme="majorEastAsia"/>
      </w:rPr>
      <w:ptab w:relativeTo="margin" w:alignment="right" w:leader="none"/>
    </w:r>
    <w:r w:rsidRPr="00D66FE7">
      <w:rPr>
        <w:rFonts w:eastAsiaTheme="majorEastAsia"/>
      </w:rPr>
      <w:t xml:space="preserve">Страница </w:t>
    </w:r>
    <w:r w:rsidRPr="00D66FE7">
      <w:rPr>
        <w:rFonts w:eastAsiaTheme="minorEastAsia"/>
      </w:rPr>
      <w:fldChar w:fldCharType="begin"/>
    </w:r>
    <w:r w:rsidRPr="00D66FE7">
      <w:instrText>PAGE   \* MERGEFORMAT</w:instrText>
    </w:r>
    <w:r w:rsidRPr="00D66FE7">
      <w:rPr>
        <w:rFonts w:eastAsiaTheme="minorEastAsia"/>
      </w:rPr>
      <w:fldChar w:fldCharType="separate"/>
    </w:r>
    <w:r w:rsidR="00AA41F8" w:rsidRPr="00AA41F8">
      <w:rPr>
        <w:rFonts w:eastAsiaTheme="majorEastAsia"/>
        <w:noProof/>
      </w:rPr>
      <w:t>2</w:t>
    </w:r>
    <w:r w:rsidRPr="00D66FE7">
      <w:rPr>
        <w:rFonts w:eastAsiaTheme="majorEastAsia"/>
      </w:rPr>
      <w:fldChar w:fldCharType="end"/>
    </w:r>
  </w:p>
  <w:p w:rsidR="007D2662" w:rsidRDefault="007D2662"/>
  <w:p w:rsidR="007D2662" w:rsidRDefault="007D26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A5C" w:rsidRDefault="00A96A5C" w:rsidP="00F3709E">
      <w:r>
        <w:separator/>
      </w:r>
    </w:p>
  </w:footnote>
  <w:footnote w:type="continuationSeparator" w:id="0">
    <w:p w:rsidR="00A96A5C" w:rsidRDefault="00A96A5C" w:rsidP="00F37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20"/>
        <w:szCs w:val="20"/>
      </w:rPr>
      <w:alias w:val="Название"/>
      <w:id w:val="-569034441"/>
      <w:placeholder>
        <w:docPart w:val="EF66064C1FDC4D149731EC3BB00AD2D5"/>
      </w:placeholder>
      <w:dataBinding w:prefixMappings="xmlns:ns0='http://schemas.openxmlformats.org/package/2006/metadata/core-properties' xmlns:ns1='http://purl.org/dc/elements/1.1/'" w:xpath="/ns0:coreProperties[1]/ns1:title[1]" w:storeItemID="{6C3C8BC8-F283-45AE-878A-BAB7291924A1}"/>
      <w:text/>
    </w:sdtPr>
    <w:sdtEndPr/>
    <w:sdtContent>
      <w:p w:rsidR="007D2662" w:rsidRPr="00D66FE7" w:rsidRDefault="007D2662" w:rsidP="00D66FE7">
        <w:pPr>
          <w:pStyle w:val="ac"/>
          <w:pBdr>
            <w:bottom w:val="thickThinSmallGap" w:sz="24" w:space="1" w:color="823B0B" w:themeColor="accent2" w:themeShade="7F"/>
          </w:pBdr>
          <w:jc w:val="center"/>
          <w:rPr>
            <w:rFonts w:asciiTheme="majorHAnsi" w:eastAsiaTheme="majorEastAsia" w:hAnsiTheme="majorHAnsi" w:cstheme="majorBidi"/>
            <w:sz w:val="32"/>
            <w:szCs w:val="32"/>
          </w:rPr>
        </w:pPr>
        <w:r w:rsidRPr="001D6EE6">
          <w:rPr>
            <w:rFonts w:eastAsiaTheme="majorEastAsia"/>
            <w:sz w:val="20"/>
            <w:szCs w:val="20"/>
          </w:rPr>
          <w:t>ПРОГРАММА КОМПЛЕКСНОГО РАЗВИТИЯ ТРАНСПОР</w:t>
        </w:r>
        <w:r>
          <w:rPr>
            <w:rFonts w:eastAsiaTheme="majorEastAsia"/>
            <w:sz w:val="20"/>
            <w:szCs w:val="20"/>
          </w:rPr>
          <w:t>ТНОЙ ИНФРАСТРУКТУРЫ  КОРФОВСКОГО ГОРОДСКОГО ПОСЕЛЕНИЯ ХАБАРОВСКОГО МУНИЦИПАЛЬНОГО РАЙОНА ХАБАРОВСКОГО КРАЯ</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20"/>
        <w:szCs w:val="20"/>
      </w:rPr>
      <w:alias w:val="Название"/>
      <w:id w:val="1428625619"/>
      <w:placeholder>
        <w:docPart w:val="7248431164AA4B019276812FF2E530B3"/>
      </w:placeholder>
      <w:dataBinding w:prefixMappings="xmlns:ns0='http://schemas.openxmlformats.org/package/2006/metadata/core-properties' xmlns:ns1='http://purl.org/dc/elements/1.1/'" w:xpath="/ns0:coreProperties[1]/ns1:title[1]" w:storeItemID="{6C3C8BC8-F283-45AE-878A-BAB7291924A1}"/>
      <w:text/>
    </w:sdtPr>
    <w:sdtEndPr/>
    <w:sdtContent>
      <w:p w:rsidR="007D2662" w:rsidRPr="00D66FE7" w:rsidRDefault="007D2662" w:rsidP="00EE35FC">
        <w:pPr>
          <w:pStyle w:val="ac"/>
          <w:pBdr>
            <w:bottom w:val="thickThinSmallGap" w:sz="24" w:space="1" w:color="823B0B" w:themeColor="accent2" w:themeShade="7F"/>
          </w:pBdr>
          <w:jc w:val="center"/>
          <w:rPr>
            <w:rFonts w:asciiTheme="majorHAnsi" w:eastAsiaTheme="majorEastAsia" w:hAnsiTheme="majorHAnsi" w:cstheme="majorBidi"/>
            <w:sz w:val="32"/>
            <w:szCs w:val="32"/>
          </w:rPr>
        </w:pPr>
        <w:r w:rsidRPr="001D6EE6">
          <w:rPr>
            <w:rFonts w:eastAsiaTheme="majorEastAsia"/>
            <w:sz w:val="20"/>
            <w:szCs w:val="20"/>
          </w:rPr>
          <w:t>ПРОГРАММА КОМПЛЕКСНОГО РАЗВИТИЯ ТРАНСПОР</w:t>
        </w:r>
        <w:r>
          <w:rPr>
            <w:rFonts w:eastAsiaTheme="majorEastAsia"/>
            <w:sz w:val="20"/>
            <w:szCs w:val="20"/>
          </w:rPr>
          <w:t>ТНОЙ ИНФРАСТРУКТУРЫ  КОРФОВСКОГО ГОРОДСКОГО ПОСЕЛЕНИЯ ХАБАРОВСКОГО МУНИЦИПАЛЬНОГО РАЙОНА ХАБАРОВСКОГО КРАЯ</w:t>
        </w:r>
      </w:p>
    </w:sdtContent>
  </w:sdt>
  <w:p w:rsidR="007D2662" w:rsidRDefault="007D2662" w:rsidP="00EE35FC">
    <w:pPr>
      <w:pStyle w:val="ac"/>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0"/>
        </w:tabs>
        <w:ind w:left="1287" w:hanging="360"/>
      </w:pPr>
      <w:rPr>
        <w:rFonts w:ascii="Symbol" w:hAnsi="Symbol" w:cs="Symbol"/>
        <w:color w:val="000000"/>
        <w:sz w:val="24"/>
        <w:szCs w:val="28"/>
        <w:lang w:eastAsia="en-U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color w:val="000000"/>
        <w:sz w:val="24"/>
        <w:szCs w:val="28"/>
        <w:lang w:eastAsia="en-US"/>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color w:val="000000"/>
        <w:sz w:val="24"/>
        <w:szCs w:val="28"/>
        <w:lang w:eastAsia="en-US"/>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9407EB6"/>
    <w:multiLevelType w:val="hybridMultilevel"/>
    <w:tmpl w:val="C4FC8C0E"/>
    <w:lvl w:ilvl="0" w:tplc="FFFFFFFF">
      <w:start w:val="65535"/>
      <w:numFmt w:val="bullet"/>
      <w:lvlText w:val="–"/>
      <w:lvlJc w:val="left"/>
      <w:pPr>
        <w:ind w:left="4188"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522B95"/>
    <w:multiLevelType w:val="hybridMultilevel"/>
    <w:tmpl w:val="4C56ED7E"/>
    <w:lvl w:ilvl="0" w:tplc="92D22684">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DD250F1"/>
    <w:multiLevelType w:val="hybridMultilevel"/>
    <w:tmpl w:val="0686A8D0"/>
    <w:lvl w:ilvl="0" w:tplc="AE3257EC">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295471"/>
    <w:multiLevelType w:val="hybridMultilevel"/>
    <w:tmpl w:val="783AEB6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1B6C26D4"/>
    <w:multiLevelType w:val="hybridMultilevel"/>
    <w:tmpl w:val="741E0C98"/>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34592"/>
    <w:multiLevelType w:val="hybridMultilevel"/>
    <w:tmpl w:val="67E08DCE"/>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DB7D5E"/>
    <w:multiLevelType w:val="hybridMultilevel"/>
    <w:tmpl w:val="C8B43E1A"/>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E91200"/>
    <w:multiLevelType w:val="hybridMultilevel"/>
    <w:tmpl w:val="69FA2F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2F2385F"/>
    <w:multiLevelType w:val="hybridMultilevel"/>
    <w:tmpl w:val="ACDCFFA6"/>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22846"/>
    <w:multiLevelType w:val="hybridMultilevel"/>
    <w:tmpl w:val="B37AC6B4"/>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024D51"/>
    <w:multiLevelType w:val="hybridMultilevel"/>
    <w:tmpl w:val="CD60740E"/>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9D5A66"/>
    <w:multiLevelType w:val="multilevel"/>
    <w:tmpl w:val="15DCFE2E"/>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8"/>
        <w:szCs w:val="28"/>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15">
    <w:nsid w:val="408500D3"/>
    <w:multiLevelType w:val="multilevel"/>
    <w:tmpl w:val="B2947FE2"/>
    <w:lvl w:ilvl="0">
      <w:start w:val="2"/>
      <w:numFmt w:val="decimal"/>
      <w:lvlText w:val="%1"/>
      <w:lvlJc w:val="left"/>
      <w:pPr>
        <w:ind w:left="600" w:hanging="600"/>
      </w:pPr>
      <w:rPr>
        <w:rFonts w:eastAsia="Times New Roman" w:hint="default"/>
        <w:b/>
      </w:rPr>
    </w:lvl>
    <w:lvl w:ilvl="1">
      <w:start w:val="3"/>
      <w:numFmt w:val="decimal"/>
      <w:lvlText w:val="%1.%2"/>
      <w:lvlJc w:val="left"/>
      <w:pPr>
        <w:ind w:left="1030" w:hanging="600"/>
      </w:pPr>
      <w:rPr>
        <w:rFonts w:eastAsia="Times New Roman" w:hint="default"/>
        <w:b/>
      </w:rPr>
    </w:lvl>
    <w:lvl w:ilvl="2">
      <w:start w:val="1"/>
      <w:numFmt w:val="decimal"/>
      <w:lvlText w:val="%1.%2.%3"/>
      <w:lvlJc w:val="left"/>
      <w:pPr>
        <w:ind w:left="1580" w:hanging="720"/>
      </w:pPr>
      <w:rPr>
        <w:rFonts w:eastAsia="Times New Roman" w:hint="default"/>
        <w:b/>
      </w:rPr>
    </w:lvl>
    <w:lvl w:ilvl="3">
      <w:start w:val="1"/>
      <w:numFmt w:val="decimal"/>
      <w:lvlText w:val="%1.%2.%3.%4"/>
      <w:lvlJc w:val="left"/>
      <w:pPr>
        <w:ind w:left="2370" w:hanging="1080"/>
      </w:pPr>
      <w:rPr>
        <w:rFonts w:eastAsia="Times New Roman" w:hint="default"/>
        <w:b/>
      </w:rPr>
    </w:lvl>
    <w:lvl w:ilvl="4">
      <w:start w:val="1"/>
      <w:numFmt w:val="decimal"/>
      <w:lvlText w:val="%1.%2.%3.%4.%5"/>
      <w:lvlJc w:val="left"/>
      <w:pPr>
        <w:ind w:left="2800" w:hanging="1080"/>
      </w:pPr>
      <w:rPr>
        <w:rFonts w:eastAsia="Times New Roman" w:hint="default"/>
        <w:b/>
      </w:rPr>
    </w:lvl>
    <w:lvl w:ilvl="5">
      <w:start w:val="1"/>
      <w:numFmt w:val="decimal"/>
      <w:lvlText w:val="%1.%2.%3.%4.%5.%6"/>
      <w:lvlJc w:val="left"/>
      <w:pPr>
        <w:ind w:left="3590" w:hanging="1440"/>
      </w:pPr>
      <w:rPr>
        <w:rFonts w:eastAsia="Times New Roman" w:hint="default"/>
        <w:b/>
      </w:rPr>
    </w:lvl>
    <w:lvl w:ilvl="6">
      <w:start w:val="1"/>
      <w:numFmt w:val="decimal"/>
      <w:lvlText w:val="%1.%2.%3.%4.%5.%6.%7"/>
      <w:lvlJc w:val="left"/>
      <w:pPr>
        <w:ind w:left="4020" w:hanging="1440"/>
      </w:pPr>
      <w:rPr>
        <w:rFonts w:eastAsia="Times New Roman" w:hint="default"/>
        <w:b/>
      </w:rPr>
    </w:lvl>
    <w:lvl w:ilvl="7">
      <w:start w:val="1"/>
      <w:numFmt w:val="decimal"/>
      <w:lvlText w:val="%1.%2.%3.%4.%5.%6.%7.%8"/>
      <w:lvlJc w:val="left"/>
      <w:pPr>
        <w:ind w:left="4810" w:hanging="1800"/>
      </w:pPr>
      <w:rPr>
        <w:rFonts w:eastAsia="Times New Roman" w:hint="default"/>
        <w:b/>
      </w:rPr>
    </w:lvl>
    <w:lvl w:ilvl="8">
      <w:start w:val="1"/>
      <w:numFmt w:val="decimal"/>
      <w:lvlText w:val="%1.%2.%3.%4.%5.%6.%7.%8.%9"/>
      <w:lvlJc w:val="left"/>
      <w:pPr>
        <w:ind w:left="5600" w:hanging="2160"/>
      </w:pPr>
      <w:rPr>
        <w:rFonts w:eastAsia="Times New Roman" w:hint="default"/>
        <w:b/>
      </w:rPr>
    </w:lvl>
  </w:abstractNum>
  <w:abstractNum w:abstractNumId="16">
    <w:nsid w:val="416C1C8A"/>
    <w:multiLevelType w:val="multilevel"/>
    <w:tmpl w:val="18CE0C28"/>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6E03D0A"/>
    <w:multiLevelType w:val="multilevel"/>
    <w:tmpl w:val="D38E796A"/>
    <w:lvl w:ilvl="0">
      <w:start w:val="2"/>
      <w:numFmt w:val="decimal"/>
      <w:lvlText w:val="%1"/>
      <w:lvlJc w:val="left"/>
      <w:pPr>
        <w:ind w:left="375" w:hanging="375"/>
      </w:pPr>
      <w:rPr>
        <w:rFonts w:hint="default"/>
      </w:rPr>
    </w:lvl>
    <w:lvl w:ilvl="1">
      <w:start w:val="3"/>
      <w:numFmt w:val="decimal"/>
      <w:lvlText w:val="%1.%2"/>
      <w:lvlJc w:val="left"/>
      <w:pPr>
        <w:ind w:left="877" w:hanging="37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8">
    <w:nsid w:val="4A2409ED"/>
    <w:multiLevelType w:val="multilevel"/>
    <w:tmpl w:val="307A425C"/>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2355"/>
        </w:tabs>
        <w:ind w:left="2355" w:hanging="795"/>
      </w:pPr>
      <w:rPr>
        <w:rFonts w:ascii="Arial" w:hAnsi="Arial" w:cs="Arial" w:hint="default"/>
        <w:b/>
      </w:rPr>
    </w:lvl>
    <w:lvl w:ilvl="2">
      <w:start w:val="1"/>
      <w:numFmt w:val="decimal"/>
      <w:suff w:val="nothing"/>
      <w:lvlText w:val="%1.%2.%3."/>
      <w:lvlJc w:val="left"/>
      <w:pPr>
        <w:ind w:left="975" w:hanging="795"/>
      </w:pPr>
      <w:rPr>
        <w:rFonts w:hint="default"/>
      </w:rPr>
    </w:lvl>
    <w:lvl w:ilvl="3">
      <w:start w:val="1"/>
      <w:numFmt w:val="decimal"/>
      <w:lvlRestart w:val="0"/>
      <w:lvlText w:val="%1.%2.%3.%4."/>
      <w:lvlJc w:val="left"/>
      <w:pPr>
        <w:tabs>
          <w:tab w:val="num" w:pos="1620"/>
        </w:tabs>
        <w:ind w:left="1620" w:hanging="1080"/>
      </w:pPr>
      <w:rPr>
        <w:rFonts w:hint="default"/>
      </w:rPr>
    </w:lvl>
    <w:lvl w:ilvl="4">
      <w:start w:val="1"/>
      <w:numFmt w:val="none"/>
      <w:lvlText w:val="2"/>
      <w:lvlJc w:val="left"/>
      <w:pPr>
        <w:tabs>
          <w:tab w:val="num" w:pos="2160"/>
        </w:tabs>
        <w:ind w:left="2160" w:hanging="1440"/>
      </w:pPr>
      <w:rPr>
        <w:rFonts w:hint="default"/>
      </w:rPr>
    </w:lvl>
    <w:lvl w:ilvl="5">
      <w:start w:val="1"/>
      <w:numFmt w:val="decimal"/>
      <w:lvlText w:val="2.%6."/>
      <w:lvlJc w:val="left"/>
      <w:pPr>
        <w:tabs>
          <w:tab w:val="num" w:pos="2340"/>
        </w:tabs>
        <w:ind w:left="2340" w:hanging="1440"/>
      </w:pPr>
      <w:rPr>
        <w:rFonts w:hint="default"/>
      </w:rPr>
    </w:lvl>
    <w:lvl w:ilvl="6">
      <w:start w:val="1"/>
      <w:numFmt w:val="decimal"/>
      <w:lvlText w:val="2.1.%7."/>
      <w:lvlJc w:val="left"/>
      <w:pPr>
        <w:tabs>
          <w:tab w:val="num" w:pos="2880"/>
        </w:tabs>
        <w:ind w:left="2880" w:hanging="1800"/>
      </w:pPr>
      <w:rPr>
        <w:rFonts w:hint="default"/>
      </w:rPr>
    </w:lvl>
    <w:lvl w:ilvl="7">
      <w:start w:val="1"/>
      <w:numFmt w:val="decimal"/>
      <w:lvlText w:val="2.1.1.%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9">
    <w:nsid w:val="4E566FFA"/>
    <w:multiLevelType w:val="hybridMultilevel"/>
    <w:tmpl w:val="947AB26A"/>
    <w:lvl w:ilvl="0" w:tplc="AE3257EC">
      <w:start w:val="1"/>
      <w:numFmt w:val="bullet"/>
      <w:lvlText w:val="-"/>
      <w:lvlJc w:val="left"/>
      <w:pPr>
        <w:ind w:left="5181" w:hanging="360"/>
      </w:pPr>
      <w:rPr>
        <w:rFonts w:ascii="Vrinda" w:hAnsi="Vrinda" w:hint="default"/>
      </w:rPr>
    </w:lvl>
    <w:lvl w:ilvl="1" w:tplc="006C98AE">
      <w:start w:val="2"/>
      <w:numFmt w:val="bullet"/>
      <w:lvlText w:val="·"/>
      <w:lvlJc w:val="left"/>
      <w:pPr>
        <w:ind w:left="5901" w:hanging="360"/>
      </w:pPr>
      <w:rPr>
        <w:rFonts w:ascii="Bookman Old Style" w:eastAsia="Times New Roman" w:hAnsi="Bookman Old Style" w:cs="Times New Roman" w:hint="default"/>
      </w:rPr>
    </w:lvl>
    <w:lvl w:ilvl="2" w:tplc="04190005" w:tentative="1">
      <w:start w:val="1"/>
      <w:numFmt w:val="bullet"/>
      <w:lvlText w:val=""/>
      <w:lvlJc w:val="left"/>
      <w:pPr>
        <w:ind w:left="6621" w:hanging="360"/>
      </w:pPr>
      <w:rPr>
        <w:rFonts w:ascii="Wingdings" w:hAnsi="Wingdings" w:hint="default"/>
      </w:rPr>
    </w:lvl>
    <w:lvl w:ilvl="3" w:tplc="04190001" w:tentative="1">
      <w:start w:val="1"/>
      <w:numFmt w:val="bullet"/>
      <w:lvlText w:val=""/>
      <w:lvlJc w:val="left"/>
      <w:pPr>
        <w:ind w:left="7341" w:hanging="360"/>
      </w:pPr>
      <w:rPr>
        <w:rFonts w:ascii="Symbol" w:hAnsi="Symbol" w:hint="default"/>
      </w:rPr>
    </w:lvl>
    <w:lvl w:ilvl="4" w:tplc="04190003" w:tentative="1">
      <w:start w:val="1"/>
      <w:numFmt w:val="bullet"/>
      <w:lvlText w:val="o"/>
      <w:lvlJc w:val="left"/>
      <w:pPr>
        <w:ind w:left="8061" w:hanging="360"/>
      </w:pPr>
      <w:rPr>
        <w:rFonts w:ascii="Courier New" w:hAnsi="Courier New" w:cs="Courier New" w:hint="default"/>
      </w:rPr>
    </w:lvl>
    <w:lvl w:ilvl="5" w:tplc="04190005" w:tentative="1">
      <w:start w:val="1"/>
      <w:numFmt w:val="bullet"/>
      <w:lvlText w:val=""/>
      <w:lvlJc w:val="left"/>
      <w:pPr>
        <w:ind w:left="8781" w:hanging="360"/>
      </w:pPr>
      <w:rPr>
        <w:rFonts w:ascii="Wingdings" w:hAnsi="Wingdings" w:hint="default"/>
      </w:rPr>
    </w:lvl>
    <w:lvl w:ilvl="6" w:tplc="04190001" w:tentative="1">
      <w:start w:val="1"/>
      <w:numFmt w:val="bullet"/>
      <w:lvlText w:val=""/>
      <w:lvlJc w:val="left"/>
      <w:pPr>
        <w:ind w:left="9501" w:hanging="360"/>
      </w:pPr>
      <w:rPr>
        <w:rFonts w:ascii="Symbol" w:hAnsi="Symbol" w:hint="default"/>
      </w:rPr>
    </w:lvl>
    <w:lvl w:ilvl="7" w:tplc="04190003" w:tentative="1">
      <w:start w:val="1"/>
      <w:numFmt w:val="bullet"/>
      <w:lvlText w:val="o"/>
      <w:lvlJc w:val="left"/>
      <w:pPr>
        <w:ind w:left="10221" w:hanging="360"/>
      </w:pPr>
      <w:rPr>
        <w:rFonts w:ascii="Courier New" w:hAnsi="Courier New" w:cs="Courier New" w:hint="default"/>
      </w:rPr>
    </w:lvl>
    <w:lvl w:ilvl="8" w:tplc="04190005" w:tentative="1">
      <w:start w:val="1"/>
      <w:numFmt w:val="bullet"/>
      <w:lvlText w:val=""/>
      <w:lvlJc w:val="left"/>
      <w:pPr>
        <w:ind w:left="10941" w:hanging="360"/>
      </w:pPr>
      <w:rPr>
        <w:rFonts w:ascii="Wingdings" w:hAnsi="Wingdings" w:hint="default"/>
      </w:rPr>
    </w:lvl>
  </w:abstractNum>
  <w:abstractNum w:abstractNumId="20">
    <w:nsid w:val="4F2B64E2"/>
    <w:multiLevelType w:val="hybridMultilevel"/>
    <w:tmpl w:val="09DCACE2"/>
    <w:lvl w:ilvl="0" w:tplc="073011B0">
      <w:start w:val="1"/>
      <w:numFmt w:val="bullet"/>
      <w:lvlText w:val="­"/>
      <w:lvlJc w:val="left"/>
      <w:pPr>
        <w:ind w:left="360" w:hanging="360"/>
      </w:pPr>
      <w:rPr>
        <w:rFonts w:ascii="Courier New" w:hAnsi="Courier New" w:cs="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500229CD"/>
    <w:multiLevelType w:val="hybridMultilevel"/>
    <w:tmpl w:val="99E0D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E55AB3"/>
    <w:multiLevelType w:val="hybridMultilevel"/>
    <w:tmpl w:val="C22E0426"/>
    <w:lvl w:ilvl="0" w:tplc="073011B0">
      <w:start w:val="1"/>
      <w:numFmt w:val="bullet"/>
      <w:lvlText w:val="­"/>
      <w:lvlJc w:val="left"/>
      <w:pPr>
        <w:ind w:left="360" w:hanging="360"/>
      </w:pPr>
      <w:rPr>
        <w:rFonts w:ascii="Courier New" w:hAnsi="Courier New" w:cs="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
    <w:nsid w:val="58795169"/>
    <w:multiLevelType w:val="multilevel"/>
    <w:tmpl w:val="F2CAF5E2"/>
    <w:lvl w:ilvl="0">
      <w:start w:val="2"/>
      <w:numFmt w:val="decimal"/>
      <w:lvlText w:val="%1"/>
      <w:lvlJc w:val="left"/>
      <w:pPr>
        <w:ind w:left="600" w:hanging="600"/>
      </w:pPr>
      <w:rPr>
        <w:rFonts w:eastAsia="Times New Roman" w:hint="default"/>
        <w:b/>
      </w:rPr>
    </w:lvl>
    <w:lvl w:ilvl="1">
      <w:start w:val="3"/>
      <w:numFmt w:val="decimal"/>
      <w:lvlText w:val="%1.%2"/>
      <w:lvlJc w:val="left"/>
      <w:pPr>
        <w:ind w:left="600" w:hanging="60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24">
    <w:nsid w:val="5E511557"/>
    <w:multiLevelType w:val="multilevel"/>
    <w:tmpl w:val="C04A65A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36D237D"/>
    <w:multiLevelType w:val="multilevel"/>
    <w:tmpl w:val="FFFA9CC8"/>
    <w:lvl w:ilvl="0">
      <w:start w:val="1"/>
      <w:numFmt w:val="bullet"/>
      <w:pStyle w:val="a"/>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96503DC"/>
    <w:multiLevelType w:val="hybridMultilevel"/>
    <w:tmpl w:val="57663A84"/>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2F4FB6"/>
    <w:multiLevelType w:val="hybridMultilevel"/>
    <w:tmpl w:val="A016E99E"/>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0E239F"/>
    <w:multiLevelType w:val="hybridMultilevel"/>
    <w:tmpl w:val="97644A12"/>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BB455C"/>
    <w:multiLevelType w:val="hybridMultilevel"/>
    <w:tmpl w:val="5B924282"/>
    <w:lvl w:ilvl="0" w:tplc="2326C65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715F22FB"/>
    <w:multiLevelType w:val="hybridMultilevel"/>
    <w:tmpl w:val="5A3E6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537182F"/>
    <w:multiLevelType w:val="multilevel"/>
    <w:tmpl w:val="962EDBB8"/>
    <w:lvl w:ilvl="0">
      <w:start w:val="1"/>
      <w:numFmt w:val="decimal"/>
      <w:lvlText w:val="%1."/>
      <w:lvlJc w:val="left"/>
      <w:pPr>
        <w:ind w:left="1920" w:hanging="360"/>
      </w:pPr>
      <w:rPr>
        <w:rFonts w:hint="default"/>
      </w:rPr>
    </w:lvl>
    <w:lvl w:ilvl="1">
      <w:start w:val="1"/>
      <w:numFmt w:val="decimal"/>
      <w:isLgl/>
      <w:lvlText w:val="%1.%2"/>
      <w:lvlJc w:val="left"/>
      <w:pPr>
        <w:ind w:left="502" w:hanging="360"/>
      </w:pPr>
      <w:rPr>
        <w:rFonts w:hint="default"/>
        <w:sz w:val="28"/>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772C1CB4"/>
    <w:multiLevelType w:val="hybridMultilevel"/>
    <w:tmpl w:val="ACE8F0CA"/>
    <w:lvl w:ilvl="0" w:tplc="AE3257EC">
      <w:start w:val="1"/>
      <w:numFmt w:val="bullet"/>
      <w:lvlText w:val="-"/>
      <w:lvlJc w:val="left"/>
      <w:pPr>
        <w:ind w:left="927" w:hanging="360"/>
      </w:pPr>
      <w:rPr>
        <w:rFonts w:ascii="Vrinda" w:hAnsi="Vrinda" w:hint="default"/>
      </w:rPr>
    </w:lvl>
    <w:lvl w:ilvl="1" w:tplc="AE3257EC">
      <w:start w:val="1"/>
      <w:numFmt w:val="bullet"/>
      <w:lvlText w:val="-"/>
      <w:lvlJc w:val="left"/>
      <w:pPr>
        <w:ind w:left="3054" w:hanging="360"/>
      </w:pPr>
      <w:rPr>
        <w:rFonts w:ascii="Vrinda" w:hAnsi="Vrinda"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7C16C61"/>
    <w:multiLevelType w:val="hybridMultilevel"/>
    <w:tmpl w:val="23FCDA7E"/>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6822A4"/>
    <w:multiLevelType w:val="hybridMultilevel"/>
    <w:tmpl w:val="5DA4FACE"/>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F417F2"/>
    <w:multiLevelType w:val="hybridMultilevel"/>
    <w:tmpl w:val="A0488EFA"/>
    <w:lvl w:ilvl="0" w:tplc="44AAB314">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5"/>
  </w:num>
  <w:num w:numId="3">
    <w:abstractNumId w:val="30"/>
  </w:num>
  <w:num w:numId="4">
    <w:abstractNumId w:val="36"/>
  </w:num>
  <w:num w:numId="5">
    <w:abstractNumId w:val="14"/>
  </w:num>
  <w:num w:numId="6">
    <w:abstractNumId w:val="1"/>
  </w:num>
  <w:num w:numId="7">
    <w:abstractNumId w:val="2"/>
  </w:num>
  <w:num w:numId="8">
    <w:abstractNumId w:val="21"/>
  </w:num>
  <w:num w:numId="9">
    <w:abstractNumId w:val="0"/>
  </w:num>
  <w:num w:numId="10">
    <w:abstractNumId w:val="18"/>
  </w:num>
  <w:num w:numId="11">
    <w:abstractNumId w:val="19"/>
  </w:num>
  <w:num w:numId="12">
    <w:abstractNumId w:val="33"/>
  </w:num>
  <w:num w:numId="13">
    <w:abstractNumId w:val="3"/>
  </w:num>
  <w:num w:numId="14">
    <w:abstractNumId w:val="24"/>
  </w:num>
  <w:num w:numId="15">
    <w:abstractNumId w:val="5"/>
  </w:num>
  <w:num w:numId="16">
    <w:abstractNumId w:val="17"/>
  </w:num>
  <w:num w:numId="17">
    <w:abstractNumId w:val="31"/>
  </w:num>
  <w:num w:numId="18">
    <w:abstractNumId w:val="4"/>
  </w:num>
  <w:num w:numId="19">
    <w:abstractNumId w:val="2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3"/>
  </w:num>
  <w:num w:numId="23">
    <w:abstractNumId w:val="16"/>
  </w:num>
  <w:num w:numId="24">
    <w:abstractNumId w:val="20"/>
  </w:num>
  <w:num w:numId="25">
    <w:abstractNumId w:val="22"/>
  </w:num>
  <w:num w:numId="26">
    <w:abstractNumId w:val="6"/>
  </w:num>
  <w:num w:numId="27">
    <w:abstractNumId w:val="8"/>
  </w:num>
  <w:num w:numId="28">
    <w:abstractNumId w:val="7"/>
  </w:num>
  <w:num w:numId="29">
    <w:abstractNumId w:val="34"/>
  </w:num>
  <w:num w:numId="30">
    <w:abstractNumId w:val="37"/>
  </w:num>
  <w:num w:numId="31">
    <w:abstractNumId w:val="9"/>
  </w:num>
  <w:num w:numId="32">
    <w:abstractNumId w:val="11"/>
  </w:num>
  <w:num w:numId="33">
    <w:abstractNumId w:val="35"/>
  </w:num>
  <w:num w:numId="34">
    <w:abstractNumId w:val="29"/>
  </w:num>
  <w:num w:numId="35">
    <w:abstractNumId w:val="28"/>
  </w:num>
  <w:num w:numId="36">
    <w:abstractNumId w:val="13"/>
  </w:num>
  <w:num w:numId="37">
    <w:abstractNumId w:val="27"/>
  </w:num>
  <w:num w:numId="3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9A"/>
    <w:rsid w:val="00001BFD"/>
    <w:rsid w:val="00004619"/>
    <w:rsid w:val="00004F33"/>
    <w:rsid w:val="00005C9E"/>
    <w:rsid w:val="00006302"/>
    <w:rsid w:val="0000638A"/>
    <w:rsid w:val="00006ED3"/>
    <w:rsid w:val="00012816"/>
    <w:rsid w:val="00012AA4"/>
    <w:rsid w:val="000143BA"/>
    <w:rsid w:val="00016D85"/>
    <w:rsid w:val="00020C2E"/>
    <w:rsid w:val="00020CC7"/>
    <w:rsid w:val="00020F00"/>
    <w:rsid w:val="0002210E"/>
    <w:rsid w:val="000222F3"/>
    <w:rsid w:val="0002395C"/>
    <w:rsid w:val="00026A48"/>
    <w:rsid w:val="000342DA"/>
    <w:rsid w:val="000347D1"/>
    <w:rsid w:val="000354EC"/>
    <w:rsid w:val="00037A04"/>
    <w:rsid w:val="00040C9B"/>
    <w:rsid w:val="00041786"/>
    <w:rsid w:val="000418F0"/>
    <w:rsid w:val="00044B22"/>
    <w:rsid w:val="00050609"/>
    <w:rsid w:val="00050629"/>
    <w:rsid w:val="000517D7"/>
    <w:rsid w:val="00051C9F"/>
    <w:rsid w:val="00051F7A"/>
    <w:rsid w:val="00052523"/>
    <w:rsid w:val="00052855"/>
    <w:rsid w:val="00052B64"/>
    <w:rsid w:val="00053165"/>
    <w:rsid w:val="00054A63"/>
    <w:rsid w:val="00054E87"/>
    <w:rsid w:val="00057A11"/>
    <w:rsid w:val="000605A0"/>
    <w:rsid w:val="00060BEF"/>
    <w:rsid w:val="00060DD1"/>
    <w:rsid w:val="00061E9D"/>
    <w:rsid w:val="00062B58"/>
    <w:rsid w:val="00066115"/>
    <w:rsid w:val="000670EB"/>
    <w:rsid w:val="0006728A"/>
    <w:rsid w:val="00067800"/>
    <w:rsid w:val="00067DCD"/>
    <w:rsid w:val="00077989"/>
    <w:rsid w:val="00080368"/>
    <w:rsid w:val="000813CB"/>
    <w:rsid w:val="00086E80"/>
    <w:rsid w:val="000872A8"/>
    <w:rsid w:val="000872C9"/>
    <w:rsid w:val="00087CA0"/>
    <w:rsid w:val="000911E5"/>
    <w:rsid w:val="00092625"/>
    <w:rsid w:val="00092983"/>
    <w:rsid w:val="00094248"/>
    <w:rsid w:val="000943D1"/>
    <w:rsid w:val="0009714B"/>
    <w:rsid w:val="00097C01"/>
    <w:rsid w:val="000A1511"/>
    <w:rsid w:val="000A2B25"/>
    <w:rsid w:val="000A39C0"/>
    <w:rsid w:val="000A5036"/>
    <w:rsid w:val="000A60E9"/>
    <w:rsid w:val="000A6304"/>
    <w:rsid w:val="000A697C"/>
    <w:rsid w:val="000A6AD3"/>
    <w:rsid w:val="000A6CC1"/>
    <w:rsid w:val="000B2C88"/>
    <w:rsid w:val="000B2D74"/>
    <w:rsid w:val="000B3078"/>
    <w:rsid w:val="000B37D6"/>
    <w:rsid w:val="000B534C"/>
    <w:rsid w:val="000B56AB"/>
    <w:rsid w:val="000B57F7"/>
    <w:rsid w:val="000B66ED"/>
    <w:rsid w:val="000C079B"/>
    <w:rsid w:val="000C0AB4"/>
    <w:rsid w:val="000C170A"/>
    <w:rsid w:val="000C230A"/>
    <w:rsid w:val="000C2549"/>
    <w:rsid w:val="000C2B50"/>
    <w:rsid w:val="000C3786"/>
    <w:rsid w:val="000C3BA8"/>
    <w:rsid w:val="000C45AD"/>
    <w:rsid w:val="000C5732"/>
    <w:rsid w:val="000C5997"/>
    <w:rsid w:val="000C5F16"/>
    <w:rsid w:val="000C6643"/>
    <w:rsid w:val="000C7D27"/>
    <w:rsid w:val="000D0335"/>
    <w:rsid w:val="000D581C"/>
    <w:rsid w:val="000D59C5"/>
    <w:rsid w:val="000D6374"/>
    <w:rsid w:val="000E1AF8"/>
    <w:rsid w:val="000E2F03"/>
    <w:rsid w:val="000E3E27"/>
    <w:rsid w:val="000E5459"/>
    <w:rsid w:val="000E5C4A"/>
    <w:rsid w:val="000E6B68"/>
    <w:rsid w:val="000E777D"/>
    <w:rsid w:val="000E7AC5"/>
    <w:rsid w:val="000F0855"/>
    <w:rsid w:val="000F15B5"/>
    <w:rsid w:val="000F493A"/>
    <w:rsid w:val="000F52CF"/>
    <w:rsid w:val="000F76AB"/>
    <w:rsid w:val="00100D5E"/>
    <w:rsid w:val="00101279"/>
    <w:rsid w:val="001015AF"/>
    <w:rsid w:val="00101A95"/>
    <w:rsid w:val="00103161"/>
    <w:rsid w:val="001043C2"/>
    <w:rsid w:val="00105D01"/>
    <w:rsid w:val="00107DC2"/>
    <w:rsid w:val="001100C5"/>
    <w:rsid w:val="001101F3"/>
    <w:rsid w:val="00111A64"/>
    <w:rsid w:val="0011302D"/>
    <w:rsid w:val="00113BB6"/>
    <w:rsid w:val="001142D7"/>
    <w:rsid w:val="00114C7A"/>
    <w:rsid w:val="00114D2B"/>
    <w:rsid w:val="00115569"/>
    <w:rsid w:val="00115BB9"/>
    <w:rsid w:val="00115F73"/>
    <w:rsid w:val="00117013"/>
    <w:rsid w:val="00117345"/>
    <w:rsid w:val="0012010F"/>
    <w:rsid w:val="0012012E"/>
    <w:rsid w:val="00121BB7"/>
    <w:rsid w:val="001222EF"/>
    <w:rsid w:val="00125310"/>
    <w:rsid w:val="00125E4B"/>
    <w:rsid w:val="00127316"/>
    <w:rsid w:val="001277A4"/>
    <w:rsid w:val="00130116"/>
    <w:rsid w:val="001322B1"/>
    <w:rsid w:val="00132C92"/>
    <w:rsid w:val="00134A89"/>
    <w:rsid w:val="00134E16"/>
    <w:rsid w:val="00135CFA"/>
    <w:rsid w:val="00136D24"/>
    <w:rsid w:val="00137C23"/>
    <w:rsid w:val="001414A7"/>
    <w:rsid w:val="00142B74"/>
    <w:rsid w:val="00144839"/>
    <w:rsid w:val="00144B04"/>
    <w:rsid w:val="00150595"/>
    <w:rsid w:val="00151AEC"/>
    <w:rsid w:val="00151E89"/>
    <w:rsid w:val="00153183"/>
    <w:rsid w:val="00154A73"/>
    <w:rsid w:val="00154F68"/>
    <w:rsid w:val="001567AE"/>
    <w:rsid w:val="001570E1"/>
    <w:rsid w:val="00157DC7"/>
    <w:rsid w:val="001604C6"/>
    <w:rsid w:val="001607CA"/>
    <w:rsid w:val="0016125D"/>
    <w:rsid w:val="00161BC5"/>
    <w:rsid w:val="00162945"/>
    <w:rsid w:val="00164B24"/>
    <w:rsid w:val="00165097"/>
    <w:rsid w:val="00167406"/>
    <w:rsid w:val="001674AD"/>
    <w:rsid w:val="001727A1"/>
    <w:rsid w:val="00172EC4"/>
    <w:rsid w:val="00173404"/>
    <w:rsid w:val="00175340"/>
    <w:rsid w:val="00175688"/>
    <w:rsid w:val="00177828"/>
    <w:rsid w:val="001778CC"/>
    <w:rsid w:val="001778EE"/>
    <w:rsid w:val="00181197"/>
    <w:rsid w:val="00182BF8"/>
    <w:rsid w:val="001854C8"/>
    <w:rsid w:val="00185E57"/>
    <w:rsid w:val="00187790"/>
    <w:rsid w:val="00190C39"/>
    <w:rsid w:val="00191310"/>
    <w:rsid w:val="00191409"/>
    <w:rsid w:val="00192255"/>
    <w:rsid w:val="001954CA"/>
    <w:rsid w:val="0019556A"/>
    <w:rsid w:val="001976BD"/>
    <w:rsid w:val="001A0871"/>
    <w:rsid w:val="001A5003"/>
    <w:rsid w:val="001A5529"/>
    <w:rsid w:val="001A5C15"/>
    <w:rsid w:val="001A662D"/>
    <w:rsid w:val="001A7638"/>
    <w:rsid w:val="001A7786"/>
    <w:rsid w:val="001B06E1"/>
    <w:rsid w:val="001B0913"/>
    <w:rsid w:val="001B2040"/>
    <w:rsid w:val="001B2674"/>
    <w:rsid w:val="001B2C70"/>
    <w:rsid w:val="001B31F3"/>
    <w:rsid w:val="001B417F"/>
    <w:rsid w:val="001B59E3"/>
    <w:rsid w:val="001B5F7A"/>
    <w:rsid w:val="001B658A"/>
    <w:rsid w:val="001B6E2D"/>
    <w:rsid w:val="001B7D08"/>
    <w:rsid w:val="001B7DC7"/>
    <w:rsid w:val="001C04C6"/>
    <w:rsid w:val="001C10F7"/>
    <w:rsid w:val="001C1C80"/>
    <w:rsid w:val="001C1DE4"/>
    <w:rsid w:val="001C3D34"/>
    <w:rsid w:val="001C6A3A"/>
    <w:rsid w:val="001C7CF8"/>
    <w:rsid w:val="001D0048"/>
    <w:rsid w:val="001D0A3F"/>
    <w:rsid w:val="001D173C"/>
    <w:rsid w:val="001D1E18"/>
    <w:rsid w:val="001D5386"/>
    <w:rsid w:val="001D5CDA"/>
    <w:rsid w:val="001D6EE6"/>
    <w:rsid w:val="001E0839"/>
    <w:rsid w:val="001E0B6F"/>
    <w:rsid w:val="001E12C8"/>
    <w:rsid w:val="001E4644"/>
    <w:rsid w:val="001E4689"/>
    <w:rsid w:val="001E47C2"/>
    <w:rsid w:val="001E6476"/>
    <w:rsid w:val="001F1523"/>
    <w:rsid w:val="001F1731"/>
    <w:rsid w:val="001F209B"/>
    <w:rsid w:val="001F4DA4"/>
    <w:rsid w:val="001F6286"/>
    <w:rsid w:val="002007B4"/>
    <w:rsid w:val="00202E53"/>
    <w:rsid w:val="0020421B"/>
    <w:rsid w:val="00204D65"/>
    <w:rsid w:val="00205519"/>
    <w:rsid w:val="0020570F"/>
    <w:rsid w:val="00210B51"/>
    <w:rsid w:val="0021158D"/>
    <w:rsid w:val="0021168E"/>
    <w:rsid w:val="00212281"/>
    <w:rsid w:val="00213D6A"/>
    <w:rsid w:val="00214B1E"/>
    <w:rsid w:val="00214D9E"/>
    <w:rsid w:val="00223D93"/>
    <w:rsid w:val="002251A4"/>
    <w:rsid w:val="00227861"/>
    <w:rsid w:val="00227B94"/>
    <w:rsid w:val="00230F1E"/>
    <w:rsid w:val="00231851"/>
    <w:rsid w:val="00233803"/>
    <w:rsid w:val="00233CB9"/>
    <w:rsid w:val="00233DE9"/>
    <w:rsid w:val="00233FEA"/>
    <w:rsid w:val="002347F4"/>
    <w:rsid w:val="00235798"/>
    <w:rsid w:val="00236AE3"/>
    <w:rsid w:val="00237D87"/>
    <w:rsid w:val="00237F64"/>
    <w:rsid w:val="00237FA4"/>
    <w:rsid w:val="002428B9"/>
    <w:rsid w:val="00243791"/>
    <w:rsid w:val="00243BDD"/>
    <w:rsid w:val="002450A0"/>
    <w:rsid w:val="00245688"/>
    <w:rsid w:val="002456FA"/>
    <w:rsid w:val="00245F21"/>
    <w:rsid w:val="00246BB5"/>
    <w:rsid w:val="00246D71"/>
    <w:rsid w:val="002504F3"/>
    <w:rsid w:val="0025324D"/>
    <w:rsid w:val="0025399E"/>
    <w:rsid w:val="002577C8"/>
    <w:rsid w:val="00260AF6"/>
    <w:rsid w:val="00261705"/>
    <w:rsid w:val="002618FA"/>
    <w:rsid w:val="00262325"/>
    <w:rsid w:val="00263340"/>
    <w:rsid w:val="00264495"/>
    <w:rsid w:val="00270378"/>
    <w:rsid w:val="00271527"/>
    <w:rsid w:val="002723E9"/>
    <w:rsid w:val="00274AB3"/>
    <w:rsid w:val="00275D42"/>
    <w:rsid w:val="002767C2"/>
    <w:rsid w:val="002767CB"/>
    <w:rsid w:val="002767F3"/>
    <w:rsid w:val="00283E79"/>
    <w:rsid w:val="002878BF"/>
    <w:rsid w:val="00287A19"/>
    <w:rsid w:val="00291B96"/>
    <w:rsid w:val="002935D4"/>
    <w:rsid w:val="002940B6"/>
    <w:rsid w:val="00294E42"/>
    <w:rsid w:val="00295D06"/>
    <w:rsid w:val="002971E8"/>
    <w:rsid w:val="002A01D5"/>
    <w:rsid w:val="002A076C"/>
    <w:rsid w:val="002A2C41"/>
    <w:rsid w:val="002A2D21"/>
    <w:rsid w:val="002A3A2A"/>
    <w:rsid w:val="002A4762"/>
    <w:rsid w:val="002A7758"/>
    <w:rsid w:val="002A7B3A"/>
    <w:rsid w:val="002B0323"/>
    <w:rsid w:val="002B0918"/>
    <w:rsid w:val="002B1920"/>
    <w:rsid w:val="002B3435"/>
    <w:rsid w:val="002B5519"/>
    <w:rsid w:val="002B5A42"/>
    <w:rsid w:val="002B5CF0"/>
    <w:rsid w:val="002B6118"/>
    <w:rsid w:val="002C12F7"/>
    <w:rsid w:val="002C134C"/>
    <w:rsid w:val="002C1E32"/>
    <w:rsid w:val="002C2B86"/>
    <w:rsid w:val="002C5310"/>
    <w:rsid w:val="002C66D0"/>
    <w:rsid w:val="002D041B"/>
    <w:rsid w:val="002D21B8"/>
    <w:rsid w:val="002D33D1"/>
    <w:rsid w:val="002D67CD"/>
    <w:rsid w:val="002D7EA9"/>
    <w:rsid w:val="002E0044"/>
    <w:rsid w:val="002E049E"/>
    <w:rsid w:val="002E073A"/>
    <w:rsid w:val="002E07DF"/>
    <w:rsid w:val="002E1484"/>
    <w:rsid w:val="002E328B"/>
    <w:rsid w:val="002E32F4"/>
    <w:rsid w:val="002E3408"/>
    <w:rsid w:val="002E405F"/>
    <w:rsid w:val="002E42B8"/>
    <w:rsid w:val="002E734C"/>
    <w:rsid w:val="002E7B08"/>
    <w:rsid w:val="002E7BEF"/>
    <w:rsid w:val="002F08BA"/>
    <w:rsid w:val="002F1142"/>
    <w:rsid w:val="002F1997"/>
    <w:rsid w:val="002F3936"/>
    <w:rsid w:val="002F3EFA"/>
    <w:rsid w:val="002F4482"/>
    <w:rsid w:val="002F53A6"/>
    <w:rsid w:val="002F563B"/>
    <w:rsid w:val="00300D3E"/>
    <w:rsid w:val="00304D02"/>
    <w:rsid w:val="00304DF6"/>
    <w:rsid w:val="00305A8F"/>
    <w:rsid w:val="00306E5B"/>
    <w:rsid w:val="00310247"/>
    <w:rsid w:val="00313B12"/>
    <w:rsid w:val="003151F4"/>
    <w:rsid w:val="0031645F"/>
    <w:rsid w:val="00320F14"/>
    <w:rsid w:val="00321134"/>
    <w:rsid w:val="00321417"/>
    <w:rsid w:val="00322859"/>
    <w:rsid w:val="0032466B"/>
    <w:rsid w:val="00324D2B"/>
    <w:rsid w:val="0032644E"/>
    <w:rsid w:val="00326CF2"/>
    <w:rsid w:val="00332CF6"/>
    <w:rsid w:val="00334410"/>
    <w:rsid w:val="003348B1"/>
    <w:rsid w:val="0033495F"/>
    <w:rsid w:val="003404CE"/>
    <w:rsid w:val="00341E45"/>
    <w:rsid w:val="0034229C"/>
    <w:rsid w:val="0034755A"/>
    <w:rsid w:val="003475F6"/>
    <w:rsid w:val="00347CE0"/>
    <w:rsid w:val="00351D96"/>
    <w:rsid w:val="0035217E"/>
    <w:rsid w:val="003529BE"/>
    <w:rsid w:val="00356304"/>
    <w:rsid w:val="003622F4"/>
    <w:rsid w:val="00364BF7"/>
    <w:rsid w:val="00364C27"/>
    <w:rsid w:val="00365688"/>
    <w:rsid w:val="00365EF2"/>
    <w:rsid w:val="00371CE7"/>
    <w:rsid w:val="00373EE6"/>
    <w:rsid w:val="003746E1"/>
    <w:rsid w:val="0037507E"/>
    <w:rsid w:val="00375F3B"/>
    <w:rsid w:val="00377FDD"/>
    <w:rsid w:val="00383E18"/>
    <w:rsid w:val="00383F0C"/>
    <w:rsid w:val="00384032"/>
    <w:rsid w:val="0038448B"/>
    <w:rsid w:val="00384C8F"/>
    <w:rsid w:val="00384C97"/>
    <w:rsid w:val="003862F6"/>
    <w:rsid w:val="00387190"/>
    <w:rsid w:val="00391FBE"/>
    <w:rsid w:val="00394F2F"/>
    <w:rsid w:val="003957DA"/>
    <w:rsid w:val="003978D6"/>
    <w:rsid w:val="003A1521"/>
    <w:rsid w:val="003A1EA5"/>
    <w:rsid w:val="003A331E"/>
    <w:rsid w:val="003A7840"/>
    <w:rsid w:val="003B0317"/>
    <w:rsid w:val="003B0379"/>
    <w:rsid w:val="003B0B01"/>
    <w:rsid w:val="003B1345"/>
    <w:rsid w:val="003B4257"/>
    <w:rsid w:val="003B4343"/>
    <w:rsid w:val="003B4BDF"/>
    <w:rsid w:val="003B4D1E"/>
    <w:rsid w:val="003B69E3"/>
    <w:rsid w:val="003B6F94"/>
    <w:rsid w:val="003C0892"/>
    <w:rsid w:val="003C08F5"/>
    <w:rsid w:val="003C15B6"/>
    <w:rsid w:val="003C1EA7"/>
    <w:rsid w:val="003C4C4D"/>
    <w:rsid w:val="003C66FC"/>
    <w:rsid w:val="003C7350"/>
    <w:rsid w:val="003C7BEA"/>
    <w:rsid w:val="003D0D9D"/>
    <w:rsid w:val="003D38D3"/>
    <w:rsid w:val="003D78B9"/>
    <w:rsid w:val="003E3111"/>
    <w:rsid w:val="003E3521"/>
    <w:rsid w:val="003E5BDA"/>
    <w:rsid w:val="003E69A6"/>
    <w:rsid w:val="003E7EEC"/>
    <w:rsid w:val="003F1C31"/>
    <w:rsid w:val="003F36DD"/>
    <w:rsid w:val="003F3AA8"/>
    <w:rsid w:val="003F6C40"/>
    <w:rsid w:val="003F6E7D"/>
    <w:rsid w:val="003F7FB8"/>
    <w:rsid w:val="00400503"/>
    <w:rsid w:val="00400769"/>
    <w:rsid w:val="004025BA"/>
    <w:rsid w:val="00402A9B"/>
    <w:rsid w:val="00405D44"/>
    <w:rsid w:val="00405E4C"/>
    <w:rsid w:val="004071FF"/>
    <w:rsid w:val="0041231C"/>
    <w:rsid w:val="00416130"/>
    <w:rsid w:val="0041668E"/>
    <w:rsid w:val="00420451"/>
    <w:rsid w:val="00420970"/>
    <w:rsid w:val="00421FA7"/>
    <w:rsid w:val="004222E6"/>
    <w:rsid w:val="004233DC"/>
    <w:rsid w:val="0042577A"/>
    <w:rsid w:val="00431027"/>
    <w:rsid w:val="00432DC2"/>
    <w:rsid w:val="00432FCC"/>
    <w:rsid w:val="00433BDA"/>
    <w:rsid w:val="00436CB1"/>
    <w:rsid w:val="00437310"/>
    <w:rsid w:val="00437702"/>
    <w:rsid w:val="00442687"/>
    <w:rsid w:val="00443693"/>
    <w:rsid w:val="0044431C"/>
    <w:rsid w:val="00444D6A"/>
    <w:rsid w:val="004473A1"/>
    <w:rsid w:val="004509A5"/>
    <w:rsid w:val="0045152C"/>
    <w:rsid w:val="004528CD"/>
    <w:rsid w:val="004528EE"/>
    <w:rsid w:val="004540EF"/>
    <w:rsid w:val="00457FFA"/>
    <w:rsid w:val="00461CFC"/>
    <w:rsid w:val="00462ED8"/>
    <w:rsid w:val="0046339D"/>
    <w:rsid w:val="004642EE"/>
    <w:rsid w:val="00464FF2"/>
    <w:rsid w:val="004661E4"/>
    <w:rsid w:val="0046632F"/>
    <w:rsid w:val="004669C0"/>
    <w:rsid w:val="00466C77"/>
    <w:rsid w:val="0046778A"/>
    <w:rsid w:val="00471C30"/>
    <w:rsid w:val="00472111"/>
    <w:rsid w:val="00472738"/>
    <w:rsid w:val="00474510"/>
    <w:rsid w:val="00475327"/>
    <w:rsid w:val="0047694E"/>
    <w:rsid w:val="004772FB"/>
    <w:rsid w:val="00480431"/>
    <w:rsid w:val="0048048A"/>
    <w:rsid w:val="00486713"/>
    <w:rsid w:val="00486BF3"/>
    <w:rsid w:val="0049158A"/>
    <w:rsid w:val="0049371F"/>
    <w:rsid w:val="004963B5"/>
    <w:rsid w:val="00496572"/>
    <w:rsid w:val="004A068B"/>
    <w:rsid w:val="004A06A6"/>
    <w:rsid w:val="004A2664"/>
    <w:rsid w:val="004A2C6E"/>
    <w:rsid w:val="004A55ED"/>
    <w:rsid w:val="004A5D3F"/>
    <w:rsid w:val="004A6BAA"/>
    <w:rsid w:val="004A796A"/>
    <w:rsid w:val="004A7C88"/>
    <w:rsid w:val="004B2C55"/>
    <w:rsid w:val="004B317F"/>
    <w:rsid w:val="004B49DF"/>
    <w:rsid w:val="004B6219"/>
    <w:rsid w:val="004B69DB"/>
    <w:rsid w:val="004B7732"/>
    <w:rsid w:val="004C099A"/>
    <w:rsid w:val="004C296C"/>
    <w:rsid w:val="004C2E23"/>
    <w:rsid w:val="004C375C"/>
    <w:rsid w:val="004C4ADB"/>
    <w:rsid w:val="004C56EE"/>
    <w:rsid w:val="004C5719"/>
    <w:rsid w:val="004C6857"/>
    <w:rsid w:val="004C6B8C"/>
    <w:rsid w:val="004D3282"/>
    <w:rsid w:val="004D4018"/>
    <w:rsid w:val="004D5E9F"/>
    <w:rsid w:val="004D6868"/>
    <w:rsid w:val="004E0911"/>
    <w:rsid w:val="004E178E"/>
    <w:rsid w:val="004E1848"/>
    <w:rsid w:val="004E274A"/>
    <w:rsid w:val="004E2A25"/>
    <w:rsid w:val="004E5057"/>
    <w:rsid w:val="004E74EB"/>
    <w:rsid w:val="004F41AC"/>
    <w:rsid w:val="004F4437"/>
    <w:rsid w:val="004F4915"/>
    <w:rsid w:val="004F5103"/>
    <w:rsid w:val="004F520D"/>
    <w:rsid w:val="00500FB3"/>
    <w:rsid w:val="00502562"/>
    <w:rsid w:val="00503355"/>
    <w:rsid w:val="0050378E"/>
    <w:rsid w:val="00504655"/>
    <w:rsid w:val="00505E44"/>
    <w:rsid w:val="00507E34"/>
    <w:rsid w:val="00510842"/>
    <w:rsid w:val="00512907"/>
    <w:rsid w:val="005136F3"/>
    <w:rsid w:val="00513EC2"/>
    <w:rsid w:val="0051453E"/>
    <w:rsid w:val="00514977"/>
    <w:rsid w:val="00516773"/>
    <w:rsid w:val="0051715D"/>
    <w:rsid w:val="00517B10"/>
    <w:rsid w:val="00517E76"/>
    <w:rsid w:val="005200CE"/>
    <w:rsid w:val="005205C3"/>
    <w:rsid w:val="00520D51"/>
    <w:rsid w:val="00522CBB"/>
    <w:rsid w:val="005233CF"/>
    <w:rsid w:val="00523949"/>
    <w:rsid w:val="00523CE2"/>
    <w:rsid w:val="00524941"/>
    <w:rsid w:val="00527634"/>
    <w:rsid w:val="00534A83"/>
    <w:rsid w:val="005363E7"/>
    <w:rsid w:val="00536533"/>
    <w:rsid w:val="00536D48"/>
    <w:rsid w:val="005408CD"/>
    <w:rsid w:val="005423B1"/>
    <w:rsid w:val="00542E96"/>
    <w:rsid w:val="005434AA"/>
    <w:rsid w:val="00545965"/>
    <w:rsid w:val="0054713F"/>
    <w:rsid w:val="00547293"/>
    <w:rsid w:val="005475F6"/>
    <w:rsid w:val="00552589"/>
    <w:rsid w:val="005540D9"/>
    <w:rsid w:val="005576D5"/>
    <w:rsid w:val="00560333"/>
    <w:rsid w:val="00561C0B"/>
    <w:rsid w:val="005644DD"/>
    <w:rsid w:val="00565CDB"/>
    <w:rsid w:val="005664ED"/>
    <w:rsid w:val="00567001"/>
    <w:rsid w:val="00567149"/>
    <w:rsid w:val="005673CF"/>
    <w:rsid w:val="0056795C"/>
    <w:rsid w:val="005734CD"/>
    <w:rsid w:val="00577280"/>
    <w:rsid w:val="00580E6C"/>
    <w:rsid w:val="00582154"/>
    <w:rsid w:val="00583BC5"/>
    <w:rsid w:val="005855EE"/>
    <w:rsid w:val="00586C77"/>
    <w:rsid w:val="005913EB"/>
    <w:rsid w:val="00591A14"/>
    <w:rsid w:val="00591DFB"/>
    <w:rsid w:val="005922A2"/>
    <w:rsid w:val="00593B45"/>
    <w:rsid w:val="00593D58"/>
    <w:rsid w:val="00596A11"/>
    <w:rsid w:val="00597E1B"/>
    <w:rsid w:val="005A0DAD"/>
    <w:rsid w:val="005A183F"/>
    <w:rsid w:val="005A4909"/>
    <w:rsid w:val="005A6492"/>
    <w:rsid w:val="005A6F66"/>
    <w:rsid w:val="005A7BBE"/>
    <w:rsid w:val="005B0961"/>
    <w:rsid w:val="005B1236"/>
    <w:rsid w:val="005B2B5A"/>
    <w:rsid w:val="005B2F7C"/>
    <w:rsid w:val="005B5832"/>
    <w:rsid w:val="005B7632"/>
    <w:rsid w:val="005B7B2F"/>
    <w:rsid w:val="005C049E"/>
    <w:rsid w:val="005C074D"/>
    <w:rsid w:val="005C180C"/>
    <w:rsid w:val="005C3F05"/>
    <w:rsid w:val="005C3F9F"/>
    <w:rsid w:val="005D0664"/>
    <w:rsid w:val="005D0E23"/>
    <w:rsid w:val="005D2ABA"/>
    <w:rsid w:val="005D5621"/>
    <w:rsid w:val="005E032E"/>
    <w:rsid w:val="005E03AA"/>
    <w:rsid w:val="005E28EA"/>
    <w:rsid w:val="005E5D3A"/>
    <w:rsid w:val="005E6600"/>
    <w:rsid w:val="005F0031"/>
    <w:rsid w:val="005F2015"/>
    <w:rsid w:val="005F23A4"/>
    <w:rsid w:val="005F24C8"/>
    <w:rsid w:val="005F2DE9"/>
    <w:rsid w:val="005F42F8"/>
    <w:rsid w:val="005F5DB8"/>
    <w:rsid w:val="005F6C2A"/>
    <w:rsid w:val="005F7A8B"/>
    <w:rsid w:val="00600C76"/>
    <w:rsid w:val="00600FD3"/>
    <w:rsid w:val="00601CB1"/>
    <w:rsid w:val="00601D76"/>
    <w:rsid w:val="00602502"/>
    <w:rsid w:val="00603A71"/>
    <w:rsid w:val="006042A0"/>
    <w:rsid w:val="006071ED"/>
    <w:rsid w:val="006147CB"/>
    <w:rsid w:val="0061493B"/>
    <w:rsid w:val="0062130F"/>
    <w:rsid w:val="006220AB"/>
    <w:rsid w:val="00622B06"/>
    <w:rsid w:val="006237BC"/>
    <w:rsid w:val="0062477B"/>
    <w:rsid w:val="0062499E"/>
    <w:rsid w:val="006253A8"/>
    <w:rsid w:val="00626328"/>
    <w:rsid w:val="006313A3"/>
    <w:rsid w:val="00632491"/>
    <w:rsid w:val="00632561"/>
    <w:rsid w:val="006326AA"/>
    <w:rsid w:val="00635F16"/>
    <w:rsid w:val="0064014E"/>
    <w:rsid w:val="006401E9"/>
    <w:rsid w:val="0064371A"/>
    <w:rsid w:val="00643FFA"/>
    <w:rsid w:val="0065017B"/>
    <w:rsid w:val="006512DB"/>
    <w:rsid w:val="00651DCC"/>
    <w:rsid w:val="00652D31"/>
    <w:rsid w:val="00653176"/>
    <w:rsid w:val="00654692"/>
    <w:rsid w:val="00654E58"/>
    <w:rsid w:val="00655D9C"/>
    <w:rsid w:val="00656187"/>
    <w:rsid w:val="0065757D"/>
    <w:rsid w:val="0066382D"/>
    <w:rsid w:val="00663BA2"/>
    <w:rsid w:val="00664560"/>
    <w:rsid w:val="00666AC3"/>
    <w:rsid w:val="00666ACD"/>
    <w:rsid w:val="00667240"/>
    <w:rsid w:val="006719AA"/>
    <w:rsid w:val="00671CDE"/>
    <w:rsid w:val="00671E85"/>
    <w:rsid w:val="00672164"/>
    <w:rsid w:val="00672B0F"/>
    <w:rsid w:val="00672C22"/>
    <w:rsid w:val="006737E5"/>
    <w:rsid w:val="00673F46"/>
    <w:rsid w:val="0067525B"/>
    <w:rsid w:val="0067573F"/>
    <w:rsid w:val="00676724"/>
    <w:rsid w:val="00676D46"/>
    <w:rsid w:val="00676E95"/>
    <w:rsid w:val="006779CB"/>
    <w:rsid w:val="006809D4"/>
    <w:rsid w:val="00681682"/>
    <w:rsid w:val="00681EE2"/>
    <w:rsid w:val="00683A85"/>
    <w:rsid w:val="00684D75"/>
    <w:rsid w:val="00685180"/>
    <w:rsid w:val="00685BE4"/>
    <w:rsid w:val="006900E9"/>
    <w:rsid w:val="00690609"/>
    <w:rsid w:val="00690835"/>
    <w:rsid w:val="00690EC6"/>
    <w:rsid w:val="00691DA8"/>
    <w:rsid w:val="006923BB"/>
    <w:rsid w:val="006935B2"/>
    <w:rsid w:val="0069378D"/>
    <w:rsid w:val="0069401F"/>
    <w:rsid w:val="006941B3"/>
    <w:rsid w:val="00695710"/>
    <w:rsid w:val="00695B33"/>
    <w:rsid w:val="00696778"/>
    <w:rsid w:val="00696DA5"/>
    <w:rsid w:val="006A0610"/>
    <w:rsid w:val="006A5712"/>
    <w:rsid w:val="006B181B"/>
    <w:rsid w:val="006B2DEC"/>
    <w:rsid w:val="006B2E0D"/>
    <w:rsid w:val="006B5238"/>
    <w:rsid w:val="006B696A"/>
    <w:rsid w:val="006B71CF"/>
    <w:rsid w:val="006B7D03"/>
    <w:rsid w:val="006C23A2"/>
    <w:rsid w:val="006C37E2"/>
    <w:rsid w:val="006C3CDD"/>
    <w:rsid w:val="006C412A"/>
    <w:rsid w:val="006C64BB"/>
    <w:rsid w:val="006D14A8"/>
    <w:rsid w:val="006D3CA7"/>
    <w:rsid w:val="006D42D4"/>
    <w:rsid w:val="006D4C90"/>
    <w:rsid w:val="006D7313"/>
    <w:rsid w:val="006E14D3"/>
    <w:rsid w:val="006E1AB5"/>
    <w:rsid w:val="006E1DE4"/>
    <w:rsid w:val="006E5286"/>
    <w:rsid w:val="006E552D"/>
    <w:rsid w:val="006E592D"/>
    <w:rsid w:val="006E63A1"/>
    <w:rsid w:val="006F156F"/>
    <w:rsid w:val="006F1841"/>
    <w:rsid w:val="006F26EC"/>
    <w:rsid w:val="006F42A8"/>
    <w:rsid w:val="006F43B3"/>
    <w:rsid w:val="006F44A4"/>
    <w:rsid w:val="006F7561"/>
    <w:rsid w:val="006F7C8E"/>
    <w:rsid w:val="0070044D"/>
    <w:rsid w:val="00700AF8"/>
    <w:rsid w:val="00700CDF"/>
    <w:rsid w:val="007025F9"/>
    <w:rsid w:val="00703F8B"/>
    <w:rsid w:val="0070581B"/>
    <w:rsid w:val="007059BE"/>
    <w:rsid w:val="00707C34"/>
    <w:rsid w:val="0071043C"/>
    <w:rsid w:val="00714088"/>
    <w:rsid w:val="00714833"/>
    <w:rsid w:val="00714862"/>
    <w:rsid w:val="0071699F"/>
    <w:rsid w:val="00716CBA"/>
    <w:rsid w:val="00717737"/>
    <w:rsid w:val="00717E84"/>
    <w:rsid w:val="00721958"/>
    <w:rsid w:val="00723F76"/>
    <w:rsid w:val="00725597"/>
    <w:rsid w:val="0072684B"/>
    <w:rsid w:val="0073083F"/>
    <w:rsid w:val="007317AB"/>
    <w:rsid w:val="00732020"/>
    <w:rsid w:val="007324AB"/>
    <w:rsid w:val="0073299D"/>
    <w:rsid w:val="00733453"/>
    <w:rsid w:val="007351E2"/>
    <w:rsid w:val="00737D3C"/>
    <w:rsid w:val="007410ED"/>
    <w:rsid w:val="007417A0"/>
    <w:rsid w:val="00742A20"/>
    <w:rsid w:val="00742F9A"/>
    <w:rsid w:val="00744547"/>
    <w:rsid w:val="00747256"/>
    <w:rsid w:val="00754005"/>
    <w:rsid w:val="00754C9D"/>
    <w:rsid w:val="00755144"/>
    <w:rsid w:val="00755AA7"/>
    <w:rsid w:val="00755B07"/>
    <w:rsid w:val="00756123"/>
    <w:rsid w:val="00756189"/>
    <w:rsid w:val="00756C7C"/>
    <w:rsid w:val="00761D51"/>
    <w:rsid w:val="00766A1D"/>
    <w:rsid w:val="00767FDD"/>
    <w:rsid w:val="007708EA"/>
    <w:rsid w:val="0077102A"/>
    <w:rsid w:val="00772D7A"/>
    <w:rsid w:val="0077469C"/>
    <w:rsid w:val="00774B2B"/>
    <w:rsid w:val="00775D41"/>
    <w:rsid w:val="00777008"/>
    <w:rsid w:val="007807F2"/>
    <w:rsid w:val="00781DA6"/>
    <w:rsid w:val="0078339B"/>
    <w:rsid w:val="00783607"/>
    <w:rsid w:val="007852DA"/>
    <w:rsid w:val="00785E71"/>
    <w:rsid w:val="00790670"/>
    <w:rsid w:val="00790865"/>
    <w:rsid w:val="007912A1"/>
    <w:rsid w:val="007923D9"/>
    <w:rsid w:val="00793915"/>
    <w:rsid w:val="0079418C"/>
    <w:rsid w:val="00794414"/>
    <w:rsid w:val="0079519D"/>
    <w:rsid w:val="00795FFA"/>
    <w:rsid w:val="00796071"/>
    <w:rsid w:val="007A3A02"/>
    <w:rsid w:val="007A3FEE"/>
    <w:rsid w:val="007A4109"/>
    <w:rsid w:val="007A4F48"/>
    <w:rsid w:val="007A51B5"/>
    <w:rsid w:val="007A5B58"/>
    <w:rsid w:val="007A7A39"/>
    <w:rsid w:val="007B1D47"/>
    <w:rsid w:val="007B1F2D"/>
    <w:rsid w:val="007B3BCA"/>
    <w:rsid w:val="007B500A"/>
    <w:rsid w:val="007B5835"/>
    <w:rsid w:val="007B59CD"/>
    <w:rsid w:val="007B5A79"/>
    <w:rsid w:val="007B6708"/>
    <w:rsid w:val="007B7CB1"/>
    <w:rsid w:val="007C290C"/>
    <w:rsid w:val="007C4CD7"/>
    <w:rsid w:val="007D03B4"/>
    <w:rsid w:val="007D0AF3"/>
    <w:rsid w:val="007D170F"/>
    <w:rsid w:val="007D188E"/>
    <w:rsid w:val="007D2662"/>
    <w:rsid w:val="007D7679"/>
    <w:rsid w:val="007D7A7C"/>
    <w:rsid w:val="007E0C7F"/>
    <w:rsid w:val="007E202D"/>
    <w:rsid w:val="007E3934"/>
    <w:rsid w:val="007E5CBE"/>
    <w:rsid w:val="007E6705"/>
    <w:rsid w:val="007E75BC"/>
    <w:rsid w:val="007E7EE9"/>
    <w:rsid w:val="007F3AB3"/>
    <w:rsid w:val="007F3F9D"/>
    <w:rsid w:val="007F6C8C"/>
    <w:rsid w:val="008013E8"/>
    <w:rsid w:val="00801FC8"/>
    <w:rsid w:val="0080262E"/>
    <w:rsid w:val="0080278F"/>
    <w:rsid w:val="00803590"/>
    <w:rsid w:val="00803BFF"/>
    <w:rsid w:val="00803C85"/>
    <w:rsid w:val="00806409"/>
    <w:rsid w:val="00810404"/>
    <w:rsid w:val="00811583"/>
    <w:rsid w:val="008123FA"/>
    <w:rsid w:val="00812442"/>
    <w:rsid w:val="00814157"/>
    <w:rsid w:val="008146F5"/>
    <w:rsid w:val="00817E17"/>
    <w:rsid w:val="00820FE7"/>
    <w:rsid w:val="00821C7B"/>
    <w:rsid w:val="00824044"/>
    <w:rsid w:val="00824554"/>
    <w:rsid w:val="00825F04"/>
    <w:rsid w:val="008264C3"/>
    <w:rsid w:val="00827EE5"/>
    <w:rsid w:val="00830637"/>
    <w:rsid w:val="00833369"/>
    <w:rsid w:val="00834542"/>
    <w:rsid w:val="008358A4"/>
    <w:rsid w:val="0083594B"/>
    <w:rsid w:val="00836105"/>
    <w:rsid w:val="00836E31"/>
    <w:rsid w:val="008373C4"/>
    <w:rsid w:val="008379F5"/>
    <w:rsid w:val="00837A7B"/>
    <w:rsid w:val="00837D1E"/>
    <w:rsid w:val="008427F7"/>
    <w:rsid w:val="0084321B"/>
    <w:rsid w:val="00843316"/>
    <w:rsid w:val="008435B3"/>
    <w:rsid w:val="008441B6"/>
    <w:rsid w:val="00844A57"/>
    <w:rsid w:val="0084618C"/>
    <w:rsid w:val="00846F90"/>
    <w:rsid w:val="008477D5"/>
    <w:rsid w:val="0084794A"/>
    <w:rsid w:val="00851905"/>
    <w:rsid w:val="00853BCF"/>
    <w:rsid w:val="00853F0C"/>
    <w:rsid w:val="00855239"/>
    <w:rsid w:val="008561E4"/>
    <w:rsid w:val="00860575"/>
    <w:rsid w:val="00860A90"/>
    <w:rsid w:val="0086100A"/>
    <w:rsid w:val="00861BEB"/>
    <w:rsid w:val="008626B3"/>
    <w:rsid w:val="008665E0"/>
    <w:rsid w:val="00866B19"/>
    <w:rsid w:val="00871105"/>
    <w:rsid w:val="00871619"/>
    <w:rsid w:val="008719E6"/>
    <w:rsid w:val="00872675"/>
    <w:rsid w:val="00874822"/>
    <w:rsid w:val="00875277"/>
    <w:rsid w:val="00876146"/>
    <w:rsid w:val="008762C3"/>
    <w:rsid w:val="00876734"/>
    <w:rsid w:val="00877D14"/>
    <w:rsid w:val="00881B88"/>
    <w:rsid w:val="00881C70"/>
    <w:rsid w:val="008822BC"/>
    <w:rsid w:val="008835ED"/>
    <w:rsid w:val="00883E02"/>
    <w:rsid w:val="00884AFD"/>
    <w:rsid w:val="00884B8C"/>
    <w:rsid w:val="008858B4"/>
    <w:rsid w:val="00885E61"/>
    <w:rsid w:val="00887388"/>
    <w:rsid w:val="00887EED"/>
    <w:rsid w:val="00890B9D"/>
    <w:rsid w:val="0089328A"/>
    <w:rsid w:val="00893394"/>
    <w:rsid w:val="008935DC"/>
    <w:rsid w:val="00894BEB"/>
    <w:rsid w:val="0089546F"/>
    <w:rsid w:val="00897127"/>
    <w:rsid w:val="008A0E71"/>
    <w:rsid w:val="008A12D3"/>
    <w:rsid w:val="008A56C8"/>
    <w:rsid w:val="008A5FD3"/>
    <w:rsid w:val="008B1A7D"/>
    <w:rsid w:val="008B2CA0"/>
    <w:rsid w:val="008B2D89"/>
    <w:rsid w:val="008B4166"/>
    <w:rsid w:val="008B52B1"/>
    <w:rsid w:val="008B5B4A"/>
    <w:rsid w:val="008B6A0D"/>
    <w:rsid w:val="008C082D"/>
    <w:rsid w:val="008C27C6"/>
    <w:rsid w:val="008C2D84"/>
    <w:rsid w:val="008C351C"/>
    <w:rsid w:val="008C37CE"/>
    <w:rsid w:val="008C3C91"/>
    <w:rsid w:val="008C6366"/>
    <w:rsid w:val="008D1C8A"/>
    <w:rsid w:val="008D259E"/>
    <w:rsid w:val="008D2A33"/>
    <w:rsid w:val="008D3FA7"/>
    <w:rsid w:val="008D66D7"/>
    <w:rsid w:val="008D70C9"/>
    <w:rsid w:val="008E01DF"/>
    <w:rsid w:val="008E20BE"/>
    <w:rsid w:val="008E25C9"/>
    <w:rsid w:val="008E27ED"/>
    <w:rsid w:val="008E2D59"/>
    <w:rsid w:val="008E3832"/>
    <w:rsid w:val="008E3D76"/>
    <w:rsid w:val="008E4200"/>
    <w:rsid w:val="008E6D19"/>
    <w:rsid w:val="008E6DAF"/>
    <w:rsid w:val="008F00C2"/>
    <w:rsid w:val="008F1F00"/>
    <w:rsid w:val="008F2A1C"/>
    <w:rsid w:val="008F2BD0"/>
    <w:rsid w:val="008F44EC"/>
    <w:rsid w:val="008F56C9"/>
    <w:rsid w:val="008F6C50"/>
    <w:rsid w:val="008F6D1F"/>
    <w:rsid w:val="0090227C"/>
    <w:rsid w:val="0090389B"/>
    <w:rsid w:val="0090439C"/>
    <w:rsid w:val="00904B5A"/>
    <w:rsid w:val="00906B39"/>
    <w:rsid w:val="00907340"/>
    <w:rsid w:val="0091106F"/>
    <w:rsid w:val="00911771"/>
    <w:rsid w:val="00913A0F"/>
    <w:rsid w:val="00913D33"/>
    <w:rsid w:val="00914E44"/>
    <w:rsid w:val="00916719"/>
    <w:rsid w:val="00917118"/>
    <w:rsid w:val="009178F9"/>
    <w:rsid w:val="00917EA1"/>
    <w:rsid w:val="0092000D"/>
    <w:rsid w:val="0092067D"/>
    <w:rsid w:val="00921CBD"/>
    <w:rsid w:val="00924263"/>
    <w:rsid w:val="009251BA"/>
    <w:rsid w:val="00925A82"/>
    <w:rsid w:val="00926EE9"/>
    <w:rsid w:val="0092716A"/>
    <w:rsid w:val="0092722A"/>
    <w:rsid w:val="00927AC8"/>
    <w:rsid w:val="00932A72"/>
    <w:rsid w:val="00933872"/>
    <w:rsid w:val="0093687D"/>
    <w:rsid w:val="00937130"/>
    <w:rsid w:val="009376C7"/>
    <w:rsid w:val="0094064C"/>
    <w:rsid w:val="00941021"/>
    <w:rsid w:val="009416AA"/>
    <w:rsid w:val="00942C5C"/>
    <w:rsid w:val="00944876"/>
    <w:rsid w:val="009457A3"/>
    <w:rsid w:val="00945E2E"/>
    <w:rsid w:val="00946989"/>
    <w:rsid w:val="00950B2F"/>
    <w:rsid w:val="00952A38"/>
    <w:rsid w:val="00952BAE"/>
    <w:rsid w:val="00953033"/>
    <w:rsid w:val="009532C6"/>
    <w:rsid w:val="00953EBA"/>
    <w:rsid w:val="00954F92"/>
    <w:rsid w:val="00960A02"/>
    <w:rsid w:val="00960EBE"/>
    <w:rsid w:val="0096183E"/>
    <w:rsid w:val="009628F6"/>
    <w:rsid w:val="00962D62"/>
    <w:rsid w:val="009636AB"/>
    <w:rsid w:val="009638DD"/>
    <w:rsid w:val="00963E4E"/>
    <w:rsid w:val="0096458C"/>
    <w:rsid w:val="00964AEF"/>
    <w:rsid w:val="009674B6"/>
    <w:rsid w:val="00970206"/>
    <w:rsid w:val="009715E6"/>
    <w:rsid w:val="00973BA6"/>
    <w:rsid w:val="00974FD5"/>
    <w:rsid w:val="00975BAD"/>
    <w:rsid w:val="009766C1"/>
    <w:rsid w:val="00977E0A"/>
    <w:rsid w:val="009808AC"/>
    <w:rsid w:val="009816A4"/>
    <w:rsid w:val="009846B9"/>
    <w:rsid w:val="00986833"/>
    <w:rsid w:val="00990665"/>
    <w:rsid w:val="00991BE6"/>
    <w:rsid w:val="00992736"/>
    <w:rsid w:val="00993FD5"/>
    <w:rsid w:val="00994B83"/>
    <w:rsid w:val="00995B4A"/>
    <w:rsid w:val="009968F1"/>
    <w:rsid w:val="00997ECF"/>
    <w:rsid w:val="009A1291"/>
    <w:rsid w:val="009A1E5D"/>
    <w:rsid w:val="009B00FD"/>
    <w:rsid w:val="009B021F"/>
    <w:rsid w:val="009B05F0"/>
    <w:rsid w:val="009B0992"/>
    <w:rsid w:val="009B1323"/>
    <w:rsid w:val="009B2468"/>
    <w:rsid w:val="009B25F5"/>
    <w:rsid w:val="009B263B"/>
    <w:rsid w:val="009B26F4"/>
    <w:rsid w:val="009B2F52"/>
    <w:rsid w:val="009B3360"/>
    <w:rsid w:val="009B79B1"/>
    <w:rsid w:val="009C0760"/>
    <w:rsid w:val="009C3078"/>
    <w:rsid w:val="009C320A"/>
    <w:rsid w:val="009C4E84"/>
    <w:rsid w:val="009D0335"/>
    <w:rsid w:val="009D0504"/>
    <w:rsid w:val="009D0DAA"/>
    <w:rsid w:val="009D1A9A"/>
    <w:rsid w:val="009D27EE"/>
    <w:rsid w:val="009D4088"/>
    <w:rsid w:val="009D507D"/>
    <w:rsid w:val="009D75C6"/>
    <w:rsid w:val="009D7EAA"/>
    <w:rsid w:val="009E0444"/>
    <w:rsid w:val="009E12C3"/>
    <w:rsid w:val="009E16CE"/>
    <w:rsid w:val="009E1A9B"/>
    <w:rsid w:val="009E41BF"/>
    <w:rsid w:val="009E4645"/>
    <w:rsid w:val="009E77FB"/>
    <w:rsid w:val="009F0B45"/>
    <w:rsid w:val="009F1165"/>
    <w:rsid w:val="009F16A0"/>
    <w:rsid w:val="009F36F6"/>
    <w:rsid w:val="009F4121"/>
    <w:rsid w:val="009F4CBA"/>
    <w:rsid w:val="009F6F60"/>
    <w:rsid w:val="009F77F1"/>
    <w:rsid w:val="00A001D5"/>
    <w:rsid w:val="00A00FE9"/>
    <w:rsid w:val="00A023F6"/>
    <w:rsid w:val="00A02B7E"/>
    <w:rsid w:val="00A03722"/>
    <w:rsid w:val="00A061E1"/>
    <w:rsid w:val="00A0657A"/>
    <w:rsid w:val="00A06A37"/>
    <w:rsid w:val="00A10E57"/>
    <w:rsid w:val="00A116FB"/>
    <w:rsid w:val="00A11D77"/>
    <w:rsid w:val="00A12447"/>
    <w:rsid w:val="00A1369A"/>
    <w:rsid w:val="00A15E21"/>
    <w:rsid w:val="00A16FC2"/>
    <w:rsid w:val="00A1759A"/>
    <w:rsid w:val="00A20EF6"/>
    <w:rsid w:val="00A21BC6"/>
    <w:rsid w:val="00A243D3"/>
    <w:rsid w:val="00A247F7"/>
    <w:rsid w:val="00A24F0B"/>
    <w:rsid w:val="00A25B51"/>
    <w:rsid w:val="00A26E56"/>
    <w:rsid w:val="00A274D7"/>
    <w:rsid w:val="00A27614"/>
    <w:rsid w:val="00A278A5"/>
    <w:rsid w:val="00A27D2F"/>
    <w:rsid w:val="00A32181"/>
    <w:rsid w:val="00A33FE7"/>
    <w:rsid w:val="00A369FE"/>
    <w:rsid w:val="00A4038D"/>
    <w:rsid w:val="00A44FFB"/>
    <w:rsid w:val="00A45AE6"/>
    <w:rsid w:val="00A463CC"/>
    <w:rsid w:val="00A471B8"/>
    <w:rsid w:val="00A511E9"/>
    <w:rsid w:val="00A52371"/>
    <w:rsid w:val="00A538D8"/>
    <w:rsid w:val="00A55471"/>
    <w:rsid w:val="00A55969"/>
    <w:rsid w:val="00A566F5"/>
    <w:rsid w:val="00A57783"/>
    <w:rsid w:val="00A579B3"/>
    <w:rsid w:val="00A60103"/>
    <w:rsid w:val="00A62193"/>
    <w:rsid w:val="00A6296F"/>
    <w:rsid w:val="00A651C5"/>
    <w:rsid w:val="00A66DD2"/>
    <w:rsid w:val="00A70B4C"/>
    <w:rsid w:val="00A71BD7"/>
    <w:rsid w:val="00A72660"/>
    <w:rsid w:val="00A7513F"/>
    <w:rsid w:val="00A77392"/>
    <w:rsid w:val="00A77998"/>
    <w:rsid w:val="00A81756"/>
    <w:rsid w:val="00A821AD"/>
    <w:rsid w:val="00A84A5A"/>
    <w:rsid w:val="00A86D44"/>
    <w:rsid w:val="00A90AFE"/>
    <w:rsid w:val="00A90C84"/>
    <w:rsid w:val="00A91CAE"/>
    <w:rsid w:val="00A93672"/>
    <w:rsid w:val="00A96A5C"/>
    <w:rsid w:val="00AA2152"/>
    <w:rsid w:val="00AA2D34"/>
    <w:rsid w:val="00AA3F31"/>
    <w:rsid w:val="00AA40DE"/>
    <w:rsid w:val="00AA41F8"/>
    <w:rsid w:val="00AA4606"/>
    <w:rsid w:val="00AA4CFC"/>
    <w:rsid w:val="00AA5932"/>
    <w:rsid w:val="00AA784F"/>
    <w:rsid w:val="00AB036C"/>
    <w:rsid w:val="00AB1DE0"/>
    <w:rsid w:val="00AB2968"/>
    <w:rsid w:val="00AB4047"/>
    <w:rsid w:val="00AB4306"/>
    <w:rsid w:val="00AB4687"/>
    <w:rsid w:val="00AB4DD0"/>
    <w:rsid w:val="00AB5CDB"/>
    <w:rsid w:val="00AB5E8F"/>
    <w:rsid w:val="00AB7E58"/>
    <w:rsid w:val="00AB7F31"/>
    <w:rsid w:val="00AC011A"/>
    <w:rsid w:val="00AC02CA"/>
    <w:rsid w:val="00AC1F49"/>
    <w:rsid w:val="00AC2BBB"/>
    <w:rsid w:val="00AC2F88"/>
    <w:rsid w:val="00AC2FD9"/>
    <w:rsid w:val="00AC31B7"/>
    <w:rsid w:val="00AC35AA"/>
    <w:rsid w:val="00AC3E0C"/>
    <w:rsid w:val="00AC575D"/>
    <w:rsid w:val="00AC7135"/>
    <w:rsid w:val="00AD195E"/>
    <w:rsid w:val="00AD1BAE"/>
    <w:rsid w:val="00AD399E"/>
    <w:rsid w:val="00AD3A48"/>
    <w:rsid w:val="00AD49AD"/>
    <w:rsid w:val="00AD5B14"/>
    <w:rsid w:val="00AD6812"/>
    <w:rsid w:val="00AD7AD9"/>
    <w:rsid w:val="00AE0169"/>
    <w:rsid w:val="00AE1171"/>
    <w:rsid w:val="00AE1E30"/>
    <w:rsid w:val="00AE37F7"/>
    <w:rsid w:val="00AE48D6"/>
    <w:rsid w:val="00AE5275"/>
    <w:rsid w:val="00AE5B21"/>
    <w:rsid w:val="00AE79FB"/>
    <w:rsid w:val="00AF3A87"/>
    <w:rsid w:val="00AF40BD"/>
    <w:rsid w:val="00AF56B9"/>
    <w:rsid w:val="00B00409"/>
    <w:rsid w:val="00B00E5E"/>
    <w:rsid w:val="00B00FE9"/>
    <w:rsid w:val="00B02432"/>
    <w:rsid w:val="00B034F3"/>
    <w:rsid w:val="00B04023"/>
    <w:rsid w:val="00B04700"/>
    <w:rsid w:val="00B05745"/>
    <w:rsid w:val="00B05860"/>
    <w:rsid w:val="00B063A9"/>
    <w:rsid w:val="00B10ED4"/>
    <w:rsid w:val="00B11555"/>
    <w:rsid w:val="00B118A3"/>
    <w:rsid w:val="00B129A1"/>
    <w:rsid w:val="00B133DD"/>
    <w:rsid w:val="00B14AF4"/>
    <w:rsid w:val="00B15FD0"/>
    <w:rsid w:val="00B17523"/>
    <w:rsid w:val="00B20590"/>
    <w:rsid w:val="00B20E47"/>
    <w:rsid w:val="00B21722"/>
    <w:rsid w:val="00B24F0F"/>
    <w:rsid w:val="00B278C2"/>
    <w:rsid w:val="00B308C0"/>
    <w:rsid w:val="00B3399D"/>
    <w:rsid w:val="00B35D36"/>
    <w:rsid w:val="00B363BA"/>
    <w:rsid w:val="00B37649"/>
    <w:rsid w:val="00B402B2"/>
    <w:rsid w:val="00B411FC"/>
    <w:rsid w:val="00B41AE2"/>
    <w:rsid w:val="00B44160"/>
    <w:rsid w:val="00B44D51"/>
    <w:rsid w:val="00B45214"/>
    <w:rsid w:val="00B452FC"/>
    <w:rsid w:val="00B45847"/>
    <w:rsid w:val="00B51850"/>
    <w:rsid w:val="00B51A01"/>
    <w:rsid w:val="00B51BFE"/>
    <w:rsid w:val="00B53BA3"/>
    <w:rsid w:val="00B57033"/>
    <w:rsid w:val="00B61BD0"/>
    <w:rsid w:val="00B630A5"/>
    <w:rsid w:val="00B64537"/>
    <w:rsid w:val="00B70C2E"/>
    <w:rsid w:val="00B71943"/>
    <w:rsid w:val="00B73EC7"/>
    <w:rsid w:val="00B755FC"/>
    <w:rsid w:val="00B77DBB"/>
    <w:rsid w:val="00B8012F"/>
    <w:rsid w:val="00B86A8E"/>
    <w:rsid w:val="00B87FB6"/>
    <w:rsid w:val="00B9066E"/>
    <w:rsid w:val="00B92428"/>
    <w:rsid w:val="00B95DB7"/>
    <w:rsid w:val="00BA0544"/>
    <w:rsid w:val="00BA0AA4"/>
    <w:rsid w:val="00BA24E0"/>
    <w:rsid w:val="00BA2EF6"/>
    <w:rsid w:val="00BA3A76"/>
    <w:rsid w:val="00BA47AF"/>
    <w:rsid w:val="00BA4EDB"/>
    <w:rsid w:val="00BA50F5"/>
    <w:rsid w:val="00BA5398"/>
    <w:rsid w:val="00BB3925"/>
    <w:rsid w:val="00BB56CB"/>
    <w:rsid w:val="00BB5752"/>
    <w:rsid w:val="00BB5D19"/>
    <w:rsid w:val="00BB5DF2"/>
    <w:rsid w:val="00BB681E"/>
    <w:rsid w:val="00BC028C"/>
    <w:rsid w:val="00BC1D22"/>
    <w:rsid w:val="00BC207C"/>
    <w:rsid w:val="00BC28E5"/>
    <w:rsid w:val="00BC5017"/>
    <w:rsid w:val="00BD1607"/>
    <w:rsid w:val="00BD19D6"/>
    <w:rsid w:val="00BD2E59"/>
    <w:rsid w:val="00BD3B7C"/>
    <w:rsid w:val="00BD4E77"/>
    <w:rsid w:val="00BD5C92"/>
    <w:rsid w:val="00BD633B"/>
    <w:rsid w:val="00BE0030"/>
    <w:rsid w:val="00BE0E0F"/>
    <w:rsid w:val="00BE1CDD"/>
    <w:rsid w:val="00BE1CFD"/>
    <w:rsid w:val="00BE3077"/>
    <w:rsid w:val="00BE3B6B"/>
    <w:rsid w:val="00BE4F14"/>
    <w:rsid w:val="00BE6CD1"/>
    <w:rsid w:val="00BE72F7"/>
    <w:rsid w:val="00BE79B0"/>
    <w:rsid w:val="00BF3190"/>
    <w:rsid w:val="00BF3BDF"/>
    <w:rsid w:val="00BF40C3"/>
    <w:rsid w:val="00BF41AD"/>
    <w:rsid w:val="00BF4200"/>
    <w:rsid w:val="00BF561F"/>
    <w:rsid w:val="00BF570A"/>
    <w:rsid w:val="00BF71EA"/>
    <w:rsid w:val="00BF7321"/>
    <w:rsid w:val="00C00E22"/>
    <w:rsid w:val="00C031A5"/>
    <w:rsid w:val="00C034C3"/>
    <w:rsid w:val="00C04416"/>
    <w:rsid w:val="00C05AC6"/>
    <w:rsid w:val="00C06CB1"/>
    <w:rsid w:val="00C100DC"/>
    <w:rsid w:val="00C12F4E"/>
    <w:rsid w:val="00C14AD4"/>
    <w:rsid w:val="00C153F4"/>
    <w:rsid w:val="00C15C93"/>
    <w:rsid w:val="00C17458"/>
    <w:rsid w:val="00C179F9"/>
    <w:rsid w:val="00C20C03"/>
    <w:rsid w:val="00C20CFA"/>
    <w:rsid w:val="00C23FF2"/>
    <w:rsid w:val="00C24290"/>
    <w:rsid w:val="00C251EF"/>
    <w:rsid w:val="00C2612D"/>
    <w:rsid w:val="00C27D58"/>
    <w:rsid w:val="00C33304"/>
    <w:rsid w:val="00C34D71"/>
    <w:rsid w:val="00C35E02"/>
    <w:rsid w:val="00C365CF"/>
    <w:rsid w:val="00C37949"/>
    <w:rsid w:val="00C37ADC"/>
    <w:rsid w:val="00C40973"/>
    <w:rsid w:val="00C415C4"/>
    <w:rsid w:val="00C42F8C"/>
    <w:rsid w:val="00C436BC"/>
    <w:rsid w:val="00C439D2"/>
    <w:rsid w:val="00C440BE"/>
    <w:rsid w:val="00C44BAD"/>
    <w:rsid w:val="00C50343"/>
    <w:rsid w:val="00C5096F"/>
    <w:rsid w:val="00C51B43"/>
    <w:rsid w:val="00C52538"/>
    <w:rsid w:val="00C5520F"/>
    <w:rsid w:val="00C57953"/>
    <w:rsid w:val="00C61022"/>
    <w:rsid w:val="00C61644"/>
    <w:rsid w:val="00C620F4"/>
    <w:rsid w:val="00C622B5"/>
    <w:rsid w:val="00C627C6"/>
    <w:rsid w:val="00C63C1C"/>
    <w:rsid w:val="00C704A0"/>
    <w:rsid w:val="00C71FF6"/>
    <w:rsid w:val="00C72624"/>
    <w:rsid w:val="00C738E4"/>
    <w:rsid w:val="00C7425F"/>
    <w:rsid w:val="00C747A8"/>
    <w:rsid w:val="00C761FD"/>
    <w:rsid w:val="00C762EA"/>
    <w:rsid w:val="00C770DF"/>
    <w:rsid w:val="00C771AA"/>
    <w:rsid w:val="00C77B53"/>
    <w:rsid w:val="00C810EC"/>
    <w:rsid w:val="00C82429"/>
    <w:rsid w:val="00C836B4"/>
    <w:rsid w:val="00C83778"/>
    <w:rsid w:val="00C84B11"/>
    <w:rsid w:val="00C85CA6"/>
    <w:rsid w:val="00C86675"/>
    <w:rsid w:val="00C92536"/>
    <w:rsid w:val="00C92A2E"/>
    <w:rsid w:val="00C941EA"/>
    <w:rsid w:val="00C959B0"/>
    <w:rsid w:val="00CA0E04"/>
    <w:rsid w:val="00CA0F94"/>
    <w:rsid w:val="00CA2995"/>
    <w:rsid w:val="00CA2CAE"/>
    <w:rsid w:val="00CA347B"/>
    <w:rsid w:val="00CA5752"/>
    <w:rsid w:val="00CA6D4A"/>
    <w:rsid w:val="00CB0DAB"/>
    <w:rsid w:val="00CB1E80"/>
    <w:rsid w:val="00CB3879"/>
    <w:rsid w:val="00CB5884"/>
    <w:rsid w:val="00CB5CF6"/>
    <w:rsid w:val="00CB61D0"/>
    <w:rsid w:val="00CB640C"/>
    <w:rsid w:val="00CB683B"/>
    <w:rsid w:val="00CB7C1E"/>
    <w:rsid w:val="00CC0317"/>
    <w:rsid w:val="00CC09D6"/>
    <w:rsid w:val="00CC0AF3"/>
    <w:rsid w:val="00CC0B71"/>
    <w:rsid w:val="00CC150A"/>
    <w:rsid w:val="00CC2D94"/>
    <w:rsid w:val="00CC31BC"/>
    <w:rsid w:val="00CC5E1D"/>
    <w:rsid w:val="00CC7ED7"/>
    <w:rsid w:val="00CD078F"/>
    <w:rsid w:val="00CD208F"/>
    <w:rsid w:val="00CD4278"/>
    <w:rsid w:val="00CD47DC"/>
    <w:rsid w:val="00CD5EDA"/>
    <w:rsid w:val="00CD66A7"/>
    <w:rsid w:val="00CD6839"/>
    <w:rsid w:val="00CE2A0D"/>
    <w:rsid w:val="00CE3A4B"/>
    <w:rsid w:val="00CE4348"/>
    <w:rsid w:val="00CE448B"/>
    <w:rsid w:val="00CE499C"/>
    <w:rsid w:val="00CE4ECB"/>
    <w:rsid w:val="00CE6808"/>
    <w:rsid w:val="00CE765A"/>
    <w:rsid w:val="00CE7C74"/>
    <w:rsid w:val="00CF0227"/>
    <w:rsid w:val="00CF038D"/>
    <w:rsid w:val="00CF31A0"/>
    <w:rsid w:val="00CF35A7"/>
    <w:rsid w:val="00CF3DAA"/>
    <w:rsid w:val="00CF492A"/>
    <w:rsid w:val="00CF4C6E"/>
    <w:rsid w:val="00D0194C"/>
    <w:rsid w:val="00D021A7"/>
    <w:rsid w:val="00D025C9"/>
    <w:rsid w:val="00D03CC4"/>
    <w:rsid w:val="00D046B7"/>
    <w:rsid w:val="00D05CFA"/>
    <w:rsid w:val="00D05DDD"/>
    <w:rsid w:val="00D064E6"/>
    <w:rsid w:val="00D066EC"/>
    <w:rsid w:val="00D10CF7"/>
    <w:rsid w:val="00D116A6"/>
    <w:rsid w:val="00D12ACC"/>
    <w:rsid w:val="00D13626"/>
    <w:rsid w:val="00D13A85"/>
    <w:rsid w:val="00D14271"/>
    <w:rsid w:val="00D14A9F"/>
    <w:rsid w:val="00D209A3"/>
    <w:rsid w:val="00D20B33"/>
    <w:rsid w:val="00D229F0"/>
    <w:rsid w:val="00D238B4"/>
    <w:rsid w:val="00D23A59"/>
    <w:rsid w:val="00D23FC0"/>
    <w:rsid w:val="00D25161"/>
    <w:rsid w:val="00D26164"/>
    <w:rsid w:val="00D269F9"/>
    <w:rsid w:val="00D26A44"/>
    <w:rsid w:val="00D31441"/>
    <w:rsid w:val="00D33040"/>
    <w:rsid w:val="00D33169"/>
    <w:rsid w:val="00D33CC2"/>
    <w:rsid w:val="00D34721"/>
    <w:rsid w:val="00D368EB"/>
    <w:rsid w:val="00D36E72"/>
    <w:rsid w:val="00D37033"/>
    <w:rsid w:val="00D41117"/>
    <w:rsid w:val="00D422B3"/>
    <w:rsid w:val="00D428D5"/>
    <w:rsid w:val="00D45DBC"/>
    <w:rsid w:val="00D46C37"/>
    <w:rsid w:val="00D46EAB"/>
    <w:rsid w:val="00D501A9"/>
    <w:rsid w:val="00D51754"/>
    <w:rsid w:val="00D5239C"/>
    <w:rsid w:val="00D52859"/>
    <w:rsid w:val="00D5331F"/>
    <w:rsid w:val="00D55827"/>
    <w:rsid w:val="00D56D47"/>
    <w:rsid w:val="00D570D8"/>
    <w:rsid w:val="00D572F3"/>
    <w:rsid w:val="00D610A9"/>
    <w:rsid w:val="00D61532"/>
    <w:rsid w:val="00D61870"/>
    <w:rsid w:val="00D62871"/>
    <w:rsid w:val="00D631A5"/>
    <w:rsid w:val="00D63333"/>
    <w:rsid w:val="00D64EC5"/>
    <w:rsid w:val="00D6562E"/>
    <w:rsid w:val="00D66FE7"/>
    <w:rsid w:val="00D701D6"/>
    <w:rsid w:val="00D71EE3"/>
    <w:rsid w:val="00D7311B"/>
    <w:rsid w:val="00D73F43"/>
    <w:rsid w:val="00D744FA"/>
    <w:rsid w:val="00D757B0"/>
    <w:rsid w:val="00D76273"/>
    <w:rsid w:val="00D7634D"/>
    <w:rsid w:val="00D76A4F"/>
    <w:rsid w:val="00D802C0"/>
    <w:rsid w:val="00D82649"/>
    <w:rsid w:val="00D82B40"/>
    <w:rsid w:val="00D83E35"/>
    <w:rsid w:val="00D83F63"/>
    <w:rsid w:val="00D84E00"/>
    <w:rsid w:val="00D8508E"/>
    <w:rsid w:val="00D86592"/>
    <w:rsid w:val="00D87C5F"/>
    <w:rsid w:val="00D9032E"/>
    <w:rsid w:val="00D90900"/>
    <w:rsid w:val="00D909E9"/>
    <w:rsid w:val="00D91A2A"/>
    <w:rsid w:val="00D92052"/>
    <w:rsid w:val="00D9263C"/>
    <w:rsid w:val="00D92961"/>
    <w:rsid w:val="00D92B8B"/>
    <w:rsid w:val="00D92B9F"/>
    <w:rsid w:val="00D930D6"/>
    <w:rsid w:val="00D93555"/>
    <w:rsid w:val="00D93AFF"/>
    <w:rsid w:val="00D946A4"/>
    <w:rsid w:val="00D955EC"/>
    <w:rsid w:val="00D955FD"/>
    <w:rsid w:val="00D963A3"/>
    <w:rsid w:val="00D96F49"/>
    <w:rsid w:val="00D97E96"/>
    <w:rsid w:val="00DA29A9"/>
    <w:rsid w:val="00DA2CAE"/>
    <w:rsid w:val="00DA2FA5"/>
    <w:rsid w:val="00DA5B29"/>
    <w:rsid w:val="00DA7977"/>
    <w:rsid w:val="00DA7DEC"/>
    <w:rsid w:val="00DB0D43"/>
    <w:rsid w:val="00DB37EB"/>
    <w:rsid w:val="00DB4408"/>
    <w:rsid w:val="00DB581D"/>
    <w:rsid w:val="00DB5A5D"/>
    <w:rsid w:val="00DB77B4"/>
    <w:rsid w:val="00DC2119"/>
    <w:rsid w:val="00DC2AC7"/>
    <w:rsid w:val="00DC30BA"/>
    <w:rsid w:val="00DC3410"/>
    <w:rsid w:val="00DC39BB"/>
    <w:rsid w:val="00DC42B3"/>
    <w:rsid w:val="00DC4F65"/>
    <w:rsid w:val="00DD46B9"/>
    <w:rsid w:val="00DD50CE"/>
    <w:rsid w:val="00DD5E66"/>
    <w:rsid w:val="00DD6120"/>
    <w:rsid w:val="00DD7D42"/>
    <w:rsid w:val="00DE235C"/>
    <w:rsid w:val="00DE27BF"/>
    <w:rsid w:val="00DE4E41"/>
    <w:rsid w:val="00DE69DB"/>
    <w:rsid w:val="00DF0E7D"/>
    <w:rsid w:val="00DF3BBB"/>
    <w:rsid w:val="00DF4CD5"/>
    <w:rsid w:val="00DF543A"/>
    <w:rsid w:val="00DF54B6"/>
    <w:rsid w:val="00DF6B09"/>
    <w:rsid w:val="00E01EC6"/>
    <w:rsid w:val="00E01ED7"/>
    <w:rsid w:val="00E03774"/>
    <w:rsid w:val="00E03CA5"/>
    <w:rsid w:val="00E04A22"/>
    <w:rsid w:val="00E053E5"/>
    <w:rsid w:val="00E103BC"/>
    <w:rsid w:val="00E10D36"/>
    <w:rsid w:val="00E113D1"/>
    <w:rsid w:val="00E11AA6"/>
    <w:rsid w:val="00E12A62"/>
    <w:rsid w:val="00E15571"/>
    <w:rsid w:val="00E16192"/>
    <w:rsid w:val="00E172A1"/>
    <w:rsid w:val="00E23BC1"/>
    <w:rsid w:val="00E26668"/>
    <w:rsid w:val="00E279FF"/>
    <w:rsid w:val="00E27C43"/>
    <w:rsid w:val="00E309C5"/>
    <w:rsid w:val="00E30CF9"/>
    <w:rsid w:val="00E30D97"/>
    <w:rsid w:val="00E3135F"/>
    <w:rsid w:val="00E325B3"/>
    <w:rsid w:val="00E33F22"/>
    <w:rsid w:val="00E34C53"/>
    <w:rsid w:val="00E36410"/>
    <w:rsid w:val="00E36B3C"/>
    <w:rsid w:val="00E371F3"/>
    <w:rsid w:val="00E37857"/>
    <w:rsid w:val="00E41E05"/>
    <w:rsid w:val="00E43D0D"/>
    <w:rsid w:val="00E4481B"/>
    <w:rsid w:val="00E44AEE"/>
    <w:rsid w:val="00E44DDC"/>
    <w:rsid w:val="00E47AE9"/>
    <w:rsid w:val="00E51B1D"/>
    <w:rsid w:val="00E52012"/>
    <w:rsid w:val="00E5248E"/>
    <w:rsid w:val="00E52F2A"/>
    <w:rsid w:val="00E5536E"/>
    <w:rsid w:val="00E56FEC"/>
    <w:rsid w:val="00E5734F"/>
    <w:rsid w:val="00E60A5E"/>
    <w:rsid w:val="00E6107A"/>
    <w:rsid w:val="00E617B6"/>
    <w:rsid w:val="00E61817"/>
    <w:rsid w:val="00E61C53"/>
    <w:rsid w:val="00E621AF"/>
    <w:rsid w:val="00E625D5"/>
    <w:rsid w:val="00E63EFA"/>
    <w:rsid w:val="00E64463"/>
    <w:rsid w:val="00E6607D"/>
    <w:rsid w:val="00E7144C"/>
    <w:rsid w:val="00E7256E"/>
    <w:rsid w:val="00E72FD2"/>
    <w:rsid w:val="00E75EB9"/>
    <w:rsid w:val="00E77B31"/>
    <w:rsid w:val="00E77B6F"/>
    <w:rsid w:val="00E800B1"/>
    <w:rsid w:val="00E80F13"/>
    <w:rsid w:val="00E81282"/>
    <w:rsid w:val="00E82191"/>
    <w:rsid w:val="00E8305C"/>
    <w:rsid w:val="00E83458"/>
    <w:rsid w:val="00E84CAA"/>
    <w:rsid w:val="00E84CAD"/>
    <w:rsid w:val="00E86163"/>
    <w:rsid w:val="00E86F06"/>
    <w:rsid w:val="00E87AD1"/>
    <w:rsid w:val="00E9219C"/>
    <w:rsid w:val="00E92F62"/>
    <w:rsid w:val="00E9396A"/>
    <w:rsid w:val="00E93A2C"/>
    <w:rsid w:val="00E93F87"/>
    <w:rsid w:val="00E9400F"/>
    <w:rsid w:val="00E94F85"/>
    <w:rsid w:val="00E963F4"/>
    <w:rsid w:val="00E9702E"/>
    <w:rsid w:val="00E97084"/>
    <w:rsid w:val="00E97BDB"/>
    <w:rsid w:val="00EA04C5"/>
    <w:rsid w:val="00EA0A41"/>
    <w:rsid w:val="00EA2A93"/>
    <w:rsid w:val="00EA6361"/>
    <w:rsid w:val="00EB0A10"/>
    <w:rsid w:val="00EB36E8"/>
    <w:rsid w:val="00EB3859"/>
    <w:rsid w:val="00EB4037"/>
    <w:rsid w:val="00EB4200"/>
    <w:rsid w:val="00EB7C0E"/>
    <w:rsid w:val="00EB7DDA"/>
    <w:rsid w:val="00EC0A71"/>
    <w:rsid w:val="00EC2A30"/>
    <w:rsid w:val="00EC3ABC"/>
    <w:rsid w:val="00EC4536"/>
    <w:rsid w:val="00EC4A8B"/>
    <w:rsid w:val="00EC50C0"/>
    <w:rsid w:val="00EC594D"/>
    <w:rsid w:val="00EC691B"/>
    <w:rsid w:val="00EC6D6D"/>
    <w:rsid w:val="00ED05C5"/>
    <w:rsid w:val="00ED29D1"/>
    <w:rsid w:val="00ED3A11"/>
    <w:rsid w:val="00ED5C1F"/>
    <w:rsid w:val="00ED5DCE"/>
    <w:rsid w:val="00ED603D"/>
    <w:rsid w:val="00ED6BB6"/>
    <w:rsid w:val="00ED7F94"/>
    <w:rsid w:val="00EE0255"/>
    <w:rsid w:val="00EE0482"/>
    <w:rsid w:val="00EE24AC"/>
    <w:rsid w:val="00EE24CA"/>
    <w:rsid w:val="00EE35FC"/>
    <w:rsid w:val="00EE3E54"/>
    <w:rsid w:val="00EE3EA4"/>
    <w:rsid w:val="00EE4481"/>
    <w:rsid w:val="00EE5C60"/>
    <w:rsid w:val="00EE6360"/>
    <w:rsid w:val="00EE6931"/>
    <w:rsid w:val="00EF36F8"/>
    <w:rsid w:val="00EF6881"/>
    <w:rsid w:val="00F01180"/>
    <w:rsid w:val="00F01694"/>
    <w:rsid w:val="00F02A96"/>
    <w:rsid w:val="00F03276"/>
    <w:rsid w:val="00F10CFD"/>
    <w:rsid w:val="00F11EF0"/>
    <w:rsid w:val="00F12411"/>
    <w:rsid w:val="00F12E21"/>
    <w:rsid w:val="00F13198"/>
    <w:rsid w:val="00F21578"/>
    <w:rsid w:val="00F22149"/>
    <w:rsid w:val="00F22506"/>
    <w:rsid w:val="00F271CC"/>
    <w:rsid w:val="00F272A4"/>
    <w:rsid w:val="00F303F6"/>
    <w:rsid w:val="00F306F6"/>
    <w:rsid w:val="00F32C78"/>
    <w:rsid w:val="00F33D09"/>
    <w:rsid w:val="00F3709E"/>
    <w:rsid w:val="00F40A64"/>
    <w:rsid w:val="00F40F1F"/>
    <w:rsid w:val="00F413C9"/>
    <w:rsid w:val="00F44AB2"/>
    <w:rsid w:val="00F44E2D"/>
    <w:rsid w:val="00F44E59"/>
    <w:rsid w:val="00F451C0"/>
    <w:rsid w:val="00F50922"/>
    <w:rsid w:val="00F5331E"/>
    <w:rsid w:val="00F53BE7"/>
    <w:rsid w:val="00F558E0"/>
    <w:rsid w:val="00F60385"/>
    <w:rsid w:val="00F64510"/>
    <w:rsid w:val="00F648F6"/>
    <w:rsid w:val="00F67402"/>
    <w:rsid w:val="00F70913"/>
    <w:rsid w:val="00F80678"/>
    <w:rsid w:val="00F80A4A"/>
    <w:rsid w:val="00F81703"/>
    <w:rsid w:val="00F827B7"/>
    <w:rsid w:val="00F82B4C"/>
    <w:rsid w:val="00F82C5C"/>
    <w:rsid w:val="00F83095"/>
    <w:rsid w:val="00F833B4"/>
    <w:rsid w:val="00F83D0A"/>
    <w:rsid w:val="00F8462C"/>
    <w:rsid w:val="00F849B7"/>
    <w:rsid w:val="00F84B15"/>
    <w:rsid w:val="00F8552E"/>
    <w:rsid w:val="00F8599F"/>
    <w:rsid w:val="00F85B05"/>
    <w:rsid w:val="00F86704"/>
    <w:rsid w:val="00F91795"/>
    <w:rsid w:val="00F91B14"/>
    <w:rsid w:val="00F93385"/>
    <w:rsid w:val="00F9617B"/>
    <w:rsid w:val="00F96634"/>
    <w:rsid w:val="00F96981"/>
    <w:rsid w:val="00F976FB"/>
    <w:rsid w:val="00F9786F"/>
    <w:rsid w:val="00FA0ED1"/>
    <w:rsid w:val="00FA69A1"/>
    <w:rsid w:val="00FA6BF3"/>
    <w:rsid w:val="00FB01C7"/>
    <w:rsid w:val="00FB07F3"/>
    <w:rsid w:val="00FB2D8A"/>
    <w:rsid w:val="00FB32EC"/>
    <w:rsid w:val="00FB37D1"/>
    <w:rsid w:val="00FB4C2E"/>
    <w:rsid w:val="00FB5B21"/>
    <w:rsid w:val="00FB6D4A"/>
    <w:rsid w:val="00FC14D6"/>
    <w:rsid w:val="00FC1905"/>
    <w:rsid w:val="00FC3515"/>
    <w:rsid w:val="00FC4104"/>
    <w:rsid w:val="00FC42D9"/>
    <w:rsid w:val="00FC4BA3"/>
    <w:rsid w:val="00FC5238"/>
    <w:rsid w:val="00FC5451"/>
    <w:rsid w:val="00FD144C"/>
    <w:rsid w:val="00FD2F4B"/>
    <w:rsid w:val="00FD377F"/>
    <w:rsid w:val="00FD5A05"/>
    <w:rsid w:val="00FE01BE"/>
    <w:rsid w:val="00FE08F4"/>
    <w:rsid w:val="00FE0B58"/>
    <w:rsid w:val="00FE0DDC"/>
    <w:rsid w:val="00FE10D2"/>
    <w:rsid w:val="00FE140F"/>
    <w:rsid w:val="00FE16B7"/>
    <w:rsid w:val="00FE3578"/>
    <w:rsid w:val="00FE485B"/>
    <w:rsid w:val="00FE5F4B"/>
    <w:rsid w:val="00FE6B1B"/>
    <w:rsid w:val="00FE76E5"/>
    <w:rsid w:val="00FF3615"/>
    <w:rsid w:val="00FF3C08"/>
    <w:rsid w:val="00FF4911"/>
    <w:rsid w:val="00FF5C11"/>
    <w:rsid w:val="00FF5E01"/>
    <w:rsid w:val="00FF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A9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9702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BD5C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BD5C9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aliases w:val="l4"/>
    <w:basedOn w:val="a0"/>
    <w:next w:val="a0"/>
    <w:link w:val="40"/>
    <w:unhideWhenUsed/>
    <w:qFormat/>
    <w:rsid w:val="00C7425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C7425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5475F6"/>
    <w:pPr>
      <w:tabs>
        <w:tab w:val="num" w:pos="2340"/>
      </w:tabs>
      <w:spacing w:before="240" w:after="60"/>
      <w:ind w:left="2340" w:hanging="1440"/>
      <w:outlineLvl w:val="5"/>
    </w:pPr>
    <w:rPr>
      <w:b/>
      <w:bCs/>
      <w:sz w:val="22"/>
      <w:szCs w:val="22"/>
    </w:rPr>
  </w:style>
  <w:style w:type="paragraph" w:styleId="7">
    <w:name w:val="heading 7"/>
    <w:basedOn w:val="a0"/>
    <w:next w:val="a0"/>
    <w:link w:val="70"/>
    <w:qFormat/>
    <w:rsid w:val="005475F6"/>
    <w:pPr>
      <w:keepNext/>
      <w:tabs>
        <w:tab w:val="num" w:pos="2880"/>
      </w:tabs>
      <w:ind w:left="2880" w:hanging="1800"/>
      <w:jc w:val="both"/>
      <w:outlineLvl w:val="6"/>
    </w:pPr>
    <w:rPr>
      <w:sz w:val="28"/>
    </w:rPr>
  </w:style>
  <w:style w:type="paragraph" w:styleId="8">
    <w:name w:val="heading 8"/>
    <w:basedOn w:val="a0"/>
    <w:next w:val="a0"/>
    <w:link w:val="80"/>
    <w:qFormat/>
    <w:rsid w:val="005475F6"/>
    <w:pPr>
      <w:keepNext/>
      <w:tabs>
        <w:tab w:val="num" w:pos="3420"/>
      </w:tabs>
      <w:ind w:left="3420" w:hanging="2160"/>
      <w:outlineLvl w:val="7"/>
    </w:pPr>
    <w:rPr>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D33169"/>
    <w:pPr>
      <w:ind w:firstLine="708"/>
    </w:pPr>
    <w:rPr>
      <w:szCs w:val="20"/>
    </w:rPr>
  </w:style>
  <w:style w:type="character" w:customStyle="1" w:styleId="a5">
    <w:name w:val="Основной текст с отступом Знак"/>
    <w:basedOn w:val="a1"/>
    <w:link w:val="a4"/>
    <w:rsid w:val="00D33169"/>
    <w:rPr>
      <w:rFonts w:ascii="Times New Roman" w:eastAsia="Times New Roman" w:hAnsi="Times New Roman" w:cs="Times New Roman"/>
      <w:sz w:val="24"/>
      <w:szCs w:val="20"/>
      <w:lang w:eastAsia="ru-RU"/>
    </w:rPr>
  </w:style>
  <w:style w:type="paragraph" w:styleId="a6">
    <w:name w:val="List Paragraph"/>
    <w:basedOn w:val="a0"/>
    <w:link w:val="a7"/>
    <w:uiPriority w:val="34"/>
    <w:qFormat/>
    <w:rsid w:val="00012816"/>
    <w:pPr>
      <w:ind w:left="720"/>
      <w:contextualSpacing/>
    </w:pPr>
  </w:style>
  <w:style w:type="character" w:customStyle="1" w:styleId="apple-style-span">
    <w:name w:val="apple-style-span"/>
    <w:basedOn w:val="a1"/>
    <w:rsid w:val="00050629"/>
  </w:style>
  <w:style w:type="character" w:customStyle="1" w:styleId="10">
    <w:name w:val="Заголовок 1 Знак"/>
    <w:basedOn w:val="a1"/>
    <w:link w:val="1"/>
    <w:rsid w:val="00970206"/>
    <w:rPr>
      <w:rFonts w:asciiTheme="majorHAnsi" w:eastAsiaTheme="majorEastAsia" w:hAnsiTheme="majorHAnsi" w:cstheme="majorBidi"/>
      <w:color w:val="2E74B5" w:themeColor="accent1" w:themeShade="BF"/>
      <w:sz w:val="32"/>
      <w:szCs w:val="32"/>
      <w:lang w:eastAsia="ru-RU"/>
    </w:rPr>
  </w:style>
  <w:style w:type="paragraph" w:styleId="a8">
    <w:name w:val="No Spacing"/>
    <w:link w:val="a9"/>
    <w:qFormat/>
    <w:rsid w:val="00970206"/>
    <w:pPr>
      <w:spacing w:after="0" w:line="240" w:lineRule="auto"/>
    </w:pPr>
    <w:rPr>
      <w:rFonts w:ascii="Times New Roman" w:eastAsia="Times New Roman" w:hAnsi="Times New Roman" w:cs="Times New Roman"/>
      <w:sz w:val="24"/>
      <w:szCs w:val="24"/>
      <w:lang w:eastAsia="ru-RU"/>
    </w:rPr>
  </w:style>
  <w:style w:type="paragraph" w:styleId="aa">
    <w:name w:val="TOC Heading"/>
    <w:basedOn w:val="1"/>
    <w:next w:val="a0"/>
    <w:uiPriority w:val="39"/>
    <w:unhideWhenUsed/>
    <w:qFormat/>
    <w:rsid w:val="00DA7977"/>
    <w:pPr>
      <w:spacing w:line="259" w:lineRule="auto"/>
      <w:outlineLvl w:val="9"/>
    </w:pPr>
  </w:style>
  <w:style w:type="paragraph" w:styleId="11">
    <w:name w:val="toc 1"/>
    <w:basedOn w:val="a0"/>
    <w:next w:val="a0"/>
    <w:autoRedefine/>
    <w:uiPriority w:val="39"/>
    <w:unhideWhenUsed/>
    <w:rsid w:val="00777008"/>
    <w:pPr>
      <w:framePr w:hSpace="181" w:wrap="around" w:vAnchor="text" w:hAnchor="margin" w:y="1"/>
      <w:suppressOverlap/>
    </w:pPr>
    <w:rPr>
      <w:lang w:bidi="ru-RU"/>
    </w:rPr>
  </w:style>
  <w:style w:type="character" w:styleId="ab">
    <w:name w:val="Hyperlink"/>
    <w:basedOn w:val="a1"/>
    <w:uiPriority w:val="99"/>
    <w:unhideWhenUsed/>
    <w:rsid w:val="00DA7977"/>
    <w:rPr>
      <w:color w:val="0563C1" w:themeColor="hyperlink"/>
      <w:u w:val="single"/>
    </w:rPr>
  </w:style>
  <w:style w:type="character" w:customStyle="1" w:styleId="20">
    <w:name w:val="Заголовок 2 Знак"/>
    <w:basedOn w:val="a1"/>
    <w:link w:val="2"/>
    <w:rsid w:val="00BD5C9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rsid w:val="00BD5C92"/>
    <w:rPr>
      <w:rFonts w:asciiTheme="majorHAnsi" w:eastAsiaTheme="majorEastAsia" w:hAnsiTheme="majorHAnsi" w:cstheme="majorBidi"/>
      <w:color w:val="1F4D78" w:themeColor="accent1" w:themeShade="7F"/>
      <w:sz w:val="24"/>
      <w:szCs w:val="24"/>
      <w:lang w:eastAsia="ru-RU"/>
    </w:rPr>
  </w:style>
  <w:style w:type="paragraph" w:styleId="ac">
    <w:name w:val="header"/>
    <w:basedOn w:val="a0"/>
    <w:link w:val="ad"/>
    <w:uiPriority w:val="99"/>
    <w:unhideWhenUsed/>
    <w:rsid w:val="00F3709E"/>
    <w:pPr>
      <w:tabs>
        <w:tab w:val="center" w:pos="4677"/>
        <w:tab w:val="right" w:pos="9355"/>
      </w:tabs>
    </w:pPr>
  </w:style>
  <w:style w:type="character" w:customStyle="1" w:styleId="ad">
    <w:name w:val="Верхний колонтитул Знак"/>
    <w:basedOn w:val="a1"/>
    <w:link w:val="ac"/>
    <w:uiPriority w:val="99"/>
    <w:rsid w:val="00F3709E"/>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F3709E"/>
    <w:pPr>
      <w:tabs>
        <w:tab w:val="center" w:pos="4677"/>
        <w:tab w:val="right" w:pos="9355"/>
      </w:tabs>
    </w:pPr>
  </w:style>
  <w:style w:type="character" w:customStyle="1" w:styleId="af">
    <w:name w:val="Нижний колонтитул Знак"/>
    <w:basedOn w:val="a1"/>
    <w:link w:val="ae"/>
    <w:uiPriority w:val="99"/>
    <w:rsid w:val="00F3709E"/>
    <w:rPr>
      <w:rFonts w:ascii="Times New Roman" w:eastAsia="Times New Roman" w:hAnsi="Times New Roman" w:cs="Times New Roman"/>
      <w:sz w:val="24"/>
      <w:szCs w:val="24"/>
      <w:lang w:eastAsia="ru-RU"/>
    </w:rPr>
  </w:style>
  <w:style w:type="paragraph" w:styleId="af0">
    <w:name w:val="Balloon Text"/>
    <w:basedOn w:val="a0"/>
    <w:link w:val="af1"/>
    <w:uiPriority w:val="99"/>
    <w:semiHidden/>
    <w:unhideWhenUsed/>
    <w:rsid w:val="00932A72"/>
    <w:rPr>
      <w:rFonts w:ascii="Segoe UI" w:hAnsi="Segoe UI" w:cs="Segoe UI"/>
      <w:sz w:val="18"/>
      <w:szCs w:val="18"/>
    </w:rPr>
  </w:style>
  <w:style w:type="character" w:customStyle="1" w:styleId="af1">
    <w:name w:val="Текст выноски Знак"/>
    <w:basedOn w:val="a1"/>
    <w:link w:val="af0"/>
    <w:uiPriority w:val="99"/>
    <w:semiHidden/>
    <w:rsid w:val="00932A72"/>
    <w:rPr>
      <w:rFonts w:ascii="Segoe UI" w:eastAsia="Times New Roman" w:hAnsi="Segoe UI" w:cs="Segoe UI"/>
      <w:sz w:val="18"/>
      <w:szCs w:val="18"/>
      <w:lang w:eastAsia="ru-RU"/>
    </w:rPr>
  </w:style>
  <w:style w:type="paragraph" w:customStyle="1" w:styleId="ConsPlusNormal">
    <w:name w:val="ConsPlusNormal"/>
    <w:rsid w:val="003B4343"/>
    <w:pPr>
      <w:widowControl w:val="0"/>
      <w:autoSpaceDE w:val="0"/>
      <w:autoSpaceDN w:val="0"/>
      <w:spacing w:after="0" w:line="240" w:lineRule="auto"/>
    </w:pPr>
    <w:rPr>
      <w:rFonts w:ascii="Calibri" w:eastAsia="Times New Roman" w:hAnsi="Calibri" w:cs="Calibri"/>
      <w:szCs w:val="20"/>
      <w:lang w:eastAsia="ru-RU"/>
    </w:rPr>
  </w:style>
  <w:style w:type="paragraph" w:styleId="31">
    <w:name w:val="toc 3"/>
    <w:basedOn w:val="a0"/>
    <w:next w:val="a0"/>
    <w:autoRedefine/>
    <w:uiPriority w:val="39"/>
    <w:unhideWhenUsed/>
    <w:rsid w:val="00420970"/>
    <w:pPr>
      <w:spacing w:after="100"/>
      <w:ind w:left="480"/>
    </w:pPr>
  </w:style>
  <w:style w:type="character" w:customStyle="1" w:styleId="40">
    <w:name w:val="Заголовок 4 Знак"/>
    <w:aliases w:val="l4 Знак"/>
    <w:basedOn w:val="a1"/>
    <w:link w:val="4"/>
    <w:rsid w:val="00C7425F"/>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semiHidden/>
    <w:rsid w:val="00C7425F"/>
    <w:rPr>
      <w:rFonts w:asciiTheme="majorHAnsi" w:eastAsiaTheme="majorEastAsia" w:hAnsiTheme="majorHAnsi" w:cstheme="majorBidi"/>
      <w:color w:val="2E74B5" w:themeColor="accent1" w:themeShade="BF"/>
      <w:sz w:val="24"/>
      <w:szCs w:val="24"/>
      <w:lang w:eastAsia="ru-RU"/>
    </w:rPr>
  </w:style>
  <w:style w:type="numbering" w:customStyle="1" w:styleId="12">
    <w:name w:val="Нет списка1"/>
    <w:next w:val="a3"/>
    <w:uiPriority w:val="99"/>
    <w:semiHidden/>
    <w:unhideWhenUsed/>
    <w:rsid w:val="00264495"/>
  </w:style>
  <w:style w:type="paragraph" w:customStyle="1" w:styleId="13">
    <w:name w:val="Схема документа1"/>
    <w:basedOn w:val="a0"/>
    <w:next w:val="af2"/>
    <w:link w:val="af3"/>
    <w:uiPriority w:val="99"/>
    <w:semiHidden/>
    <w:unhideWhenUsed/>
    <w:rsid w:val="00264495"/>
    <w:rPr>
      <w:rFonts w:ascii="Tahoma" w:eastAsiaTheme="minorHAnsi" w:hAnsi="Tahoma" w:cs="Tahoma"/>
      <w:sz w:val="16"/>
      <w:szCs w:val="16"/>
      <w:lang w:eastAsia="en-US"/>
    </w:rPr>
  </w:style>
  <w:style w:type="character" w:customStyle="1" w:styleId="af3">
    <w:name w:val="Схема документа Знак"/>
    <w:basedOn w:val="a1"/>
    <w:link w:val="13"/>
    <w:uiPriority w:val="99"/>
    <w:semiHidden/>
    <w:rsid w:val="00264495"/>
    <w:rPr>
      <w:rFonts w:ascii="Tahoma" w:hAnsi="Tahoma" w:cs="Tahoma"/>
      <w:sz w:val="16"/>
      <w:szCs w:val="16"/>
    </w:rPr>
  </w:style>
  <w:style w:type="paragraph" w:styleId="af4">
    <w:name w:val="Body Text"/>
    <w:basedOn w:val="a0"/>
    <w:link w:val="af5"/>
    <w:rsid w:val="00264495"/>
    <w:pPr>
      <w:spacing w:after="120"/>
    </w:pPr>
  </w:style>
  <w:style w:type="character" w:customStyle="1" w:styleId="af5">
    <w:name w:val="Основной текст Знак"/>
    <w:basedOn w:val="a1"/>
    <w:link w:val="af4"/>
    <w:rsid w:val="00264495"/>
    <w:rPr>
      <w:rFonts w:ascii="Times New Roman" w:eastAsia="Times New Roman" w:hAnsi="Times New Roman" w:cs="Times New Roman"/>
      <w:sz w:val="24"/>
      <w:szCs w:val="24"/>
      <w:lang w:eastAsia="ru-RU"/>
    </w:rPr>
  </w:style>
  <w:style w:type="paragraph" w:customStyle="1" w:styleId="AAA">
    <w:name w:val="! AAA !"/>
    <w:link w:val="AAA0"/>
    <w:uiPriority w:val="99"/>
    <w:rsid w:val="0026449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64495"/>
    <w:rPr>
      <w:rFonts w:ascii="Times New Roman" w:eastAsia="Times New Roman" w:hAnsi="Times New Roman" w:cs="Times New Roman"/>
      <w:sz w:val="24"/>
      <w:szCs w:val="16"/>
      <w:lang w:eastAsia="ru-RU"/>
    </w:rPr>
  </w:style>
  <w:style w:type="paragraph" w:customStyle="1" w:styleId="100">
    <w:name w:val="Табличный_слева_10"/>
    <w:basedOn w:val="a0"/>
    <w:qFormat/>
    <w:rsid w:val="00264495"/>
    <w:rPr>
      <w:sz w:val="20"/>
    </w:rPr>
  </w:style>
  <w:style w:type="paragraph" w:customStyle="1" w:styleId="Default">
    <w:name w:val="Default"/>
    <w:rsid w:val="002644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6">
    <w:name w:val="Абзац"/>
    <w:basedOn w:val="a0"/>
    <w:link w:val="af7"/>
    <w:qFormat/>
    <w:rsid w:val="00264495"/>
    <w:pPr>
      <w:spacing w:before="120" w:after="60"/>
      <w:ind w:firstLine="567"/>
      <w:jc w:val="both"/>
    </w:pPr>
  </w:style>
  <w:style w:type="character" w:customStyle="1" w:styleId="af7">
    <w:name w:val="Абзац Знак"/>
    <w:link w:val="af6"/>
    <w:rsid w:val="00264495"/>
    <w:rPr>
      <w:rFonts w:ascii="Times New Roman" w:eastAsia="Times New Roman" w:hAnsi="Times New Roman" w:cs="Times New Roman"/>
      <w:sz w:val="24"/>
      <w:szCs w:val="24"/>
      <w:lang w:eastAsia="ru-RU"/>
    </w:rPr>
  </w:style>
  <w:style w:type="character" w:styleId="af8">
    <w:name w:val="Strong"/>
    <w:basedOn w:val="a1"/>
    <w:uiPriority w:val="22"/>
    <w:qFormat/>
    <w:rsid w:val="00264495"/>
    <w:rPr>
      <w:b/>
      <w:bCs/>
    </w:rPr>
  </w:style>
  <w:style w:type="paragraph" w:styleId="af9">
    <w:name w:val="Normal (Web)"/>
    <w:aliases w:val="Обычный (веб)1,Обычный (веб) Знак,Обычный (веб) Знак1,Обычный (веб) Знак Знак,Обычный (Web)1,Обычный (Web)"/>
    <w:basedOn w:val="a0"/>
    <w:link w:val="21"/>
    <w:uiPriority w:val="99"/>
    <w:unhideWhenUsed/>
    <w:qFormat/>
    <w:rsid w:val="00264495"/>
    <w:pPr>
      <w:spacing w:before="100" w:beforeAutospacing="1" w:after="100" w:afterAutospacing="1"/>
    </w:pPr>
  </w:style>
  <w:style w:type="paragraph" w:styleId="af2">
    <w:name w:val="Document Map"/>
    <w:basedOn w:val="a0"/>
    <w:link w:val="14"/>
    <w:uiPriority w:val="99"/>
    <w:semiHidden/>
    <w:unhideWhenUsed/>
    <w:rsid w:val="00264495"/>
    <w:rPr>
      <w:rFonts w:ascii="Segoe UI" w:hAnsi="Segoe UI" w:cs="Segoe UI"/>
      <w:sz w:val="16"/>
      <w:szCs w:val="16"/>
    </w:rPr>
  </w:style>
  <w:style w:type="character" w:customStyle="1" w:styleId="14">
    <w:name w:val="Схема документа Знак1"/>
    <w:basedOn w:val="a1"/>
    <w:link w:val="af2"/>
    <w:uiPriority w:val="99"/>
    <w:semiHidden/>
    <w:rsid w:val="00264495"/>
    <w:rPr>
      <w:rFonts w:ascii="Segoe UI" w:eastAsia="Times New Roman" w:hAnsi="Segoe UI" w:cs="Segoe UI"/>
      <w:sz w:val="16"/>
      <w:szCs w:val="16"/>
      <w:lang w:eastAsia="ru-RU"/>
    </w:rPr>
  </w:style>
  <w:style w:type="table" w:styleId="afa">
    <w:name w:val="Table Grid"/>
    <w:basedOn w:val="a2"/>
    <w:rsid w:val="008761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cardcontacts-index1">
    <w:name w:val="ccard__contacts-index1"/>
    <w:basedOn w:val="a1"/>
    <w:rsid w:val="00CC7ED7"/>
    <w:rPr>
      <w:color w:val="999999"/>
    </w:rPr>
  </w:style>
  <w:style w:type="character" w:customStyle="1" w:styleId="apple-converted-space">
    <w:name w:val="apple-converted-space"/>
    <w:basedOn w:val="a1"/>
    <w:rsid w:val="00B05860"/>
  </w:style>
  <w:style w:type="paragraph" w:styleId="22">
    <w:name w:val="Body Text Indent 2"/>
    <w:basedOn w:val="a0"/>
    <w:link w:val="23"/>
    <w:unhideWhenUsed/>
    <w:rsid w:val="00D76A4F"/>
    <w:pPr>
      <w:spacing w:after="120" w:line="480" w:lineRule="auto"/>
      <w:ind w:left="283"/>
    </w:pPr>
  </w:style>
  <w:style w:type="character" w:customStyle="1" w:styleId="23">
    <w:name w:val="Основной текст с отступом 2 Знак"/>
    <w:basedOn w:val="a1"/>
    <w:link w:val="22"/>
    <w:rsid w:val="00D76A4F"/>
    <w:rPr>
      <w:rFonts w:ascii="Times New Roman" w:eastAsia="Times New Roman" w:hAnsi="Times New Roman" w:cs="Times New Roman"/>
      <w:sz w:val="24"/>
      <w:szCs w:val="24"/>
      <w:lang w:eastAsia="ru-RU"/>
    </w:rPr>
  </w:style>
  <w:style w:type="character" w:styleId="afb">
    <w:name w:val="page number"/>
    <w:basedOn w:val="a1"/>
    <w:rsid w:val="00D73F43"/>
  </w:style>
  <w:style w:type="paragraph" w:customStyle="1" w:styleId="15">
    <w:name w:val="Абзац списка1"/>
    <w:basedOn w:val="a0"/>
    <w:rsid w:val="008E4200"/>
    <w:pPr>
      <w:suppressAutoHyphens/>
      <w:spacing w:before="28" w:after="28" w:line="100" w:lineRule="atLeast"/>
      <w:ind w:left="720"/>
    </w:pPr>
    <w:rPr>
      <w:rFonts w:ascii="Calibri" w:hAnsi="Calibri" w:cs="Calibri"/>
      <w:kern w:val="1"/>
      <w:sz w:val="22"/>
      <w:szCs w:val="22"/>
      <w:lang w:eastAsia="zh-CN"/>
    </w:rPr>
  </w:style>
  <w:style w:type="paragraph" w:customStyle="1" w:styleId="220">
    <w:name w:val="Основной текст с отступом 22"/>
    <w:basedOn w:val="a0"/>
    <w:rsid w:val="008E4200"/>
    <w:pPr>
      <w:suppressAutoHyphens/>
      <w:spacing w:after="120" w:line="480" w:lineRule="auto"/>
      <w:ind w:left="283"/>
      <w:jc w:val="both"/>
    </w:pPr>
    <w:rPr>
      <w:kern w:val="1"/>
      <w:sz w:val="28"/>
      <w:lang w:eastAsia="zh-CN"/>
    </w:rPr>
  </w:style>
  <w:style w:type="character" w:customStyle="1" w:styleId="60">
    <w:name w:val="Заголовок 6 Знак"/>
    <w:basedOn w:val="a1"/>
    <w:link w:val="6"/>
    <w:rsid w:val="005475F6"/>
    <w:rPr>
      <w:rFonts w:ascii="Times New Roman" w:eastAsia="Times New Roman" w:hAnsi="Times New Roman" w:cs="Times New Roman"/>
      <w:b/>
      <w:bCs/>
      <w:lang w:eastAsia="ru-RU"/>
    </w:rPr>
  </w:style>
  <w:style w:type="character" w:customStyle="1" w:styleId="70">
    <w:name w:val="Заголовок 7 Знак"/>
    <w:basedOn w:val="a1"/>
    <w:link w:val="7"/>
    <w:rsid w:val="005475F6"/>
    <w:rPr>
      <w:rFonts w:ascii="Times New Roman" w:eastAsia="Times New Roman" w:hAnsi="Times New Roman" w:cs="Times New Roman"/>
      <w:sz w:val="28"/>
      <w:szCs w:val="24"/>
      <w:lang w:eastAsia="ru-RU"/>
    </w:rPr>
  </w:style>
  <w:style w:type="character" w:customStyle="1" w:styleId="80">
    <w:name w:val="Заголовок 8 Знак"/>
    <w:basedOn w:val="a1"/>
    <w:link w:val="8"/>
    <w:rsid w:val="005475F6"/>
    <w:rPr>
      <w:rFonts w:ascii="Times New Roman" w:eastAsia="Times New Roman" w:hAnsi="Times New Roman" w:cs="Times New Roman"/>
      <w:b/>
      <w:bCs/>
      <w:sz w:val="28"/>
      <w:szCs w:val="20"/>
      <w:lang w:eastAsia="ru-RU"/>
    </w:rPr>
  </w:style>
  <w:style w:type="paragraph" w:customStyle="1" w:styleId="DefaultParagraph">
    <w:name w:val="DefaultParagraph"/>
    <w:qFormat/>
    <w:rsid w:val="005475F6"/>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S">
    <w:name w:val="S_Обычный"/>
    <w:basedOn w:val="a0"/>
    <w:link w:val="S0"/>
    <w:qFormat/>
    <w:rsid w:val="005475F6"/>
    <w:pPr>
      <w:spacing w:line="276" w:lineRule="auto"/>
      <w:ind w:firstLine="567"/>
      <w:jc w:val="both"/>
    </w:pPr>
    <w:rPr>
      <w:rFonts w:ascii="Bookman Old Style" w:hAnsi="Bookman Old Style"/>
    </w:rPr>
  </w:style>
  <w:style w:type="character" w:customStyle="1" w:styleId="S0">
    <w:name w:val="S_Обычный Знак"/>
    <w:basedOn w:val="a1"/>
    <w:link w:val="S"/>
    <w:rsid w:val="005475F6"/>
    <w:rPr>
      <w:rFonts w:ascii="Bookman Old Style" w:eastAsia="Times New Roman" w:hAnsi="Bookman Old Style" w:cs="Times New Roman"/>
      <w:sz w:val="24"/>
      <w:szCs w:val="24"/>
      <w:lang w:eastAsia="ru-RU"/>
    </w:rPr>
  </w:style>
  <w:style w:type="paragraph" w:customStyle="1" w:styleId="afc">
    <w:name w:val="+таб"/>
    <w:basedOn w:val="a0"/>
    <w:link w:val="afd"/>
    <w:qFormat/>
    <w:rsid w:val="005475F6"/>
    <w:pPr>
      <w:jc w:val="center"/>
    </w:pPr>
    <w:rPr>
      <w:rFonts w:ascii="Bookman Old Style" w:hAnsi="Bookman Old Style"/>
      <w:sz w:val="20"/>
      <w:szCs w:val="20"/>
    </w:rPr>
  </w:style>
  <w:style w:type="character" w:customStyle="1" w:styleId="afd">
    <w:name w:val="+таб Знак"/>
    <w:basedOn w:val="a1"/>
    <w:link w:val="afc"/>
    <w:rsid w:val="005475F6"/>
    <w:rPr>
      <w:rFonts w:ascii="Bookman Old Style" w:eastAsia="Times New Roman" w:hAnsi="Bookman Old Style" w:cs="Times New Roman"/>
      <w:sz w:val="20"/>
      <w:szCs w:val="20"/>
      <w:lang w:eastAsia="ru-RU"/>
    </w:rPr>
  </w:style>
  <w:style w:type="character" w:customStyle="1" w:styleId="a7">
    <w:name w:val="Абзац списка Знак"/>
    <w:link w:val="a6"/>
    <w:uiPriority w:val="34"/>
    <w:locked/>
    <w:rsid w:val="005475F6"/>
    <w:rPr>
      <w:rFonts w:ascii="Times New Roman" w:eastAsia="Times New Roman" w:hAnsi="Times New Roman" w:cs="Times New Roman"/>
      <w:sz w:val="24"/>
      <w:szCs w:val="24"/>
      <w:lang w:eastAsia="ru-RU"/>
    </w:rPr>
  </w:style>
  <w:style w:type="paragraph" w:customStyle="1" w:styleId="afe">
    <w:name w:val="Перечисление"/>
    <w:basedOn w:val="a6"/>
    <w:qFormat/>
    <w:rsid w:val="004669C0"/>
    <w:pPr>
      <w:spacing w:line="312" w:lineRule="auto"/>
      <w:ind w:left="0" w:firstLine="709"/>
      <w:contextualSpacing w:val="0"/>
      <w:jc w:val="both"/>
    </w:pPr>
    <w:rPr>
      <w:rFonts w:eastAsia="Calibri"/>
      <w:lang w:eastAsia="en-US"/>
    </w:rPr>
  </w:style>
  <w:style w:type="character" w:customStyle="1" w:styleId="81">
    <w:name w:val="Основной текст + 81"/>
    <w:basedOn w:val="a1"/>
    <w:rsid w:val="00E43D0D"/>
    <w:rPr>
      <w:rFonts w:ascii="Times New Roman" w:eastAsia="Times New Roman" w:hAnsi="Times New Roman" w:cs="Times New Roman"/>
      <w:spacing w:val="0"/>
      <w:sz w:val="17"/>
      <w:u w:val="none"/>
      <w:lang w:val="ru-RU"/>
    </w:rPr>
  </w:style>
  <w:style w:type="character" w:customStyle="1" w:styleId="a9">
    <w:name w:val="Без интервала Знак"/>
    <w:link w:val="a8"/>
    <w:uiPriority w:val="1"/>
    <w:rsid w:val="00E43D0D"/>
    <w:rPr>
      <w:rFonts w:ascii="Times New Roman" w:eastAsia="Times New Roman" w:hAnsi="Times New Roman" w:cs="Times New Roman"/>
      <w:sz w:val="24"/>
      <w:szCs w:val="24"/>
      <w:lang w:eastAsia="ru-RU"/>
    </w:rPr>
  </w:style>
  <w:style w:type="paragraph" w:customStyle="1" w:styleId="101">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0"/>
    <w:link w:val="10950"/>
    <w:rsid w:val="00D7634D"/>
    <w:pPr>
      <w:ind w:firstLine="539"/>
      <w:jc w:val="both"/>
    </w:pPr>
    <w:rPr>
      <w:rFonts w:eastAsia="Calibri"/>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1"/>
    <w:rsid w:val="00D7634D"/>
    <w:rPr>
      <w:rFonts w:ascii="Times New Roman" w:eastAsia="Calibri" w:hAnsi="Times New Roman" w:cs="Times New Roman"/>
      <w:color w:val="000000"/>
      <w:sz w:val="20"/>
      <w:szCs w:val="20"/>
      <w:lang w:val="x-none" w:eastAsia="x-none"/>
    </w:rPr>
  </w:style>
  <w:style w:type="paragraph" w:styleId="HTML">
    <w:name w:val="HTML Preformatted"/>
    <w:basedOn w:val="a0"/>
    <w:link w:val="HTML0"/>
    <w:uiPriority w:val="99"/>
    <w:semiHidden/>
    <w:unhideWhenUsed/>
    <w:rsid w:val="00F85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rsid w:val="00F85B05"/>
    <w:rPr>
      <w:rFonts w:ascii="Courier New" w:eastAsia="Times New Roman" w:hAnsi="Courier New" w:cs="Courier New"/>
      <w:sz w:val="20"/>
      <w:szCs w:val="20"/>
      <w:lang w:eastAsia="ru-RU"/>
    </w:rPr>
  </w:style>
  <w:style w:type="paragraph" w:customStyle="1" w:styleId="xl68">
    <w:name w:val="xl68"/>
    <w:basedOn w:val="a0"/>
    <w:rsid w:val="00C61644"/>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style>
  <w:style w:type="paragraph" w:styleId="aff">
    <w:name w:val="Title"/>
    <w:basedOn w:val="a0"/>
    <w:link w:val="aff0"/>
    <w:qFormat/>
    <w:rsid w:val="004C2E23"/>
    <w:pPr>
      <w:jc w:val="center"/>
    </w:pPr>
    <w:rPr>
      <w:b/>
      <w:bCs/>
    </w:rPr>
  </w:style>
  <w:style w:type="character" w:customStyle="1" w:styleId="aff0">
    <w:name w:val="Название Знак"/>
    <w:basedOn w:val="a1"/>
    <w:link w:val="aff"/>
    <w:rsid w:val="004C2E23"/>
    <w:rPr>
      <w:rFonts w:ascii="Times New Roman" w:eastAsia="Times New Roman" w:hAnsi="Times New Roman" w:cs="Times New Roman"/>
      <w:b/>
      <w:bCs/>
      <w:sz w:val="24"/>
      <w:szCs w:val="24"/>
      <w:lang w:eastAsia="ru-RU"/>
    </w:rPr>
  </w:style>
  <w:style w:type="paragraph" w:styleId="a">
    <w:name w:val="List"/>
    <w:basedOn w:val="a0"/>
    <w:link w:val="aff1"/>
    <w:rsid w:val="004C2E23"/>
    <w:pPr>
      <w:numPr>
        <w:numId w:val="19"/>
      </w:numPr>
      <w:spacing w:after="60"/>
      <w:jc w:val="both"/>
    </w:pPr>
    <w:rPr>
      <w:snapToGrid w:val="0"/>
      <w:lang w:val="x-none" w:eastAsia="x-none"/>
    </w:rPr>
  </w:style>
  <w:style w:type="character" w:customStyle="1" w:styleId="aff1">
    <w:name w:val="Список Знак"/>
    <w:link w:val="a"/>
    <w:rsid w:val="004C2E23"/>
    <w:rPr>
      <w:rFonts w:ascii="Times New Roman" w:eastAsia="Times New Roman" w:hAnsi="Times New Roman" w:cs="Times New Roman"/>
      <w:snapToGrid w:val="0"/>
      <w:sz w:val="24"/>
      <w:szCs w:val="24"/>
      <w:lang w:val="x-none" w:eastAsia="x-none"/>
    </w:rPr>
  </w:style>
  <w:style w:type="paragraph" w:customStyle="1" w:styleId="formattext">
    <w:name w:val="formattext"/>
    <w:basedOn w:val="a0"/>
    <w:rsid w:val="005673CF"/>
    <w:pPr>
      <w:spacing w:before="100" w:beforeAutospacing="1" w:after="100" w:afterAutospacing="1"/>
    </w:pPr>
  </w:style>
  <w:style w:type="character" w:customStyle="1" w:styleId="21">
    <w:name w:val="Обычный (веб) Знак2"/>
    <w:aliases w:val="Обычный (веб)1 Знак,Обычный (веб) Знак Знак1,Обычный (веб) Знак1 Знак,Обычный (веб) Знак Знак Знак,Обычный (Web)1 Знак,Обычный (Web) Знак"/>
    <w:link w:val="af9"/>
    <w:uiPriority w:val="99"/>
    <w:locked/>
    <w:rsid w:val="006E5286"/>
    <w:rPr>
      <w:rFonts w:ascii="Times New Roman" w:eastAsia="Times New Roman" w:hAnsi="Times New Roman" w:cs="Times New Roman"/>
      <w:sz w:val="24"/>
      <w:szCs w:val="24"/>
      <w:lang w:eastAsia="ru-RU"/>
    </w:rPr>
  </w:style>
  <w:style w:type="character" w:styleId="aff2">
    <w:name w:val="Subtle Emphasis"/>
    <w:uiPriority w:val="19"/>
    <w:qFormat/>
    <w:rsid w:val="00243BDD"/>
    <w:rPr>
      <w:i/>
      <w:iCs/>
      <w:color w:val="5A5A5A"/>
    </w:rPr>
  </w:style>
  <w:style w:type="character" w:styleId="aff3">
    <w:name w:val="annotation reference"/>
    <w:semiHidden/>
    <w:rsid w:val="00A243D3"/>
    <w:rPr>
      <w:sz w:val="16"/>
      <w:szCs w:val="16"/>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4"/>
    <w:qFormat/>
    <w:rsid w:val="00FF5E01"/>
    <w:pPr>
      <w:spacing w:before="120" w:after="120"/>
      <w:jc w:val="center"/>
    </w:pPr>
    <w:rPr>
      <w:b/>
      <w:bCs/>
      <w:sz w:val="22"/>
      <w:szCs w:val="20"/>
      <w:lang w:val="x-none" w:eastAsia="x-none"/>
    </w:rPr>
  </w:style>
  <w:style w:type="character" w:styleId="aff5">
    <w:name w:val="Emphasis"/>
    <w:qFormat/>
    <w:rsid w:val="00FF5E01"/>
    <w:rPr>
      <w:b/>
      <w:bCs/>
      <w:i/>
      <w:iCs/>
      <w:color w:val="5A5A5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FF5E01"/>
    <w:rPr>
      <w:rFonts w:ascii="Times New Roman" w:eastAsia="Times New Roman" w:hAnsi="Times New Roman" w:cs="Times New Roman"/>
      <w:b/>
      <w:bCs/>
      <w:szCs w:val="20"/>
      <w:lang w:val="x-none" w:eastAsia="x-none"/>
    </w:rPr>
  </w:style>
  <w:style w:type="character" w:styleId="aff6">
    <w:name w:val="FollowedHyperlink"/>
    <w:basedOn w:val="a1"/>
    <w:uiPriority w:val="99"/>
    <w:semiHidden/>
    <w:unhideWhenUsed/>
    <w:rsid w:val="00E279FF"/>
    <w:rPr>
      <w:color w:val="800080"/>
      <w:u w:val="single"/>
    </w:rPr>
  </w:style>
  <w:style w:type="paragraph" w:customStyle="1" w:styleId="font5">
    <w:name w:val="font5"/>
    <w:basedOn w:val="a0"/>
    <w:rsid w:val="00E279FF"/>
    <w:pPr>
      <w:spacing w:before="100" w:beforeAutospacing="1" w:after="100" w:afterAutospacing="1"/>
    </w:pPr>
    <w:rPr>
      <w:color w:val="000000"/>
    </w:rPr>
  </w:style>
  <w:style w:type="paragraph" w:customStyle="1" w:styleId="font6">
    <w:name w:val="font6"/>
    <w:basedOn w:val="a0"/>
    <w:rsid w:val="00E279FF"/>
    <w:pPr>
      <w:spacing w:before="100" w:beforeAutospacing="1" w:after="100" w:afterAutospacing="1"/>
    </w:pPr>
    <w:rPr>
      <w:b/>
      <w:bCs/>
      <w:color w:val="FF0000"/>
      <w:u w:val="single"/>
    </w:rPr>
  </w:style>
  <w:style w:type="paragraph" w:customStyle="1" w:styleId="xl63">
    <w:name w:val="xl63"/>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4">
    <w:name w:val="xl64"/>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0"/>
    <w:rsid w:val="00E279FF"/>
    <w:pPr>
      <w:pBdr>
        <w:top w:val="single" w:sz="4" w:space="0" w:color="auto"/>
        <w:left w:val="single" w:sz="4" w:space="0" w:color="auto"/>
        <w:right w:val="single" w:sz="4" w:space="0" w:color="auto"/>
      </w:pBdr>
      <w:spacing w:before="100" w:beforeAutospacing="1" w:after="100" w:afterAutospacing="1"/>
    </w:pPr>
  </w:style>
  <w:style w:type="paragraph" w:customStyle="1" w:styleId="xl67">
    <w:name w:val="xl67"/>
    <w:basedOn w:val="a0"/>
    <w:rsid w:val="00E279F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rsid w:val="00E279F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0"/>
    <w:rsid w:val="00E279FF"/>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71">
    <w:name w:val="xl71"/>
    <w:basedOn w:val="a0"/>
    <w:rsid w:val="00E279F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0"/>
    <w:rsid w:val="00E279F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0"/>
    <w:rsid w:val="00E279F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75">
    <w:name w:val="xl75"/>
    <w:basedOn w:val="a0"/>
    <w:rsid w:val="00E279F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b/>
      <w:bCs/>
      <w:color w:val="FF0000"/>
      <w:sz w:val="32"/>
      <w:szCs w:val="32"/>
    </w:rPr>
  </w:style>
  <w:style w:type="paragraph" w:customStyle="1" w:styleId="xl76">
    <w:name w:val="xl76"/>
    <w:basedOn w:val="a0"/>
    <w:rsid w:val="00E279FF"/>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sz w:val="32"/>
      <w:szCs w:val="32"/>
    </w:rPr>
  </w:style>
  <w:style w:type="paragraph" w:customStyle="1" w:styleId="xl77">
    <w:name w:val="xl77"/>
    <w:basedOn w:val="a0"/>
    <w:rsid w:val="00E279FF"/>
    <w:pPr>
      <w:shd w:val="clear" w:color="000000" w:fill="00B0F0"/>
      <w:spacing w:before="100" w:beforeAutospacing="1" w:after="100" w:afterAutospacing="1"/>
      <w:jc w:val="center"/>
      <w:textAlignment w:val="center"/>
    </w:pPr>
    <w:rPr>
      <w:b/>
      <w:bCs/>
      <w:sz w:val="32"/>
      <w:szCs w:val="32"/>
    </w:rPr>
  </w:style>
  <w:style w:type="paragraph" w:customStyle="1" w:styleId="xl78">
    <w:name w:val="xl78"/>
    <w:basedOn w:val="a0"/>
    <w:rsid w:val="00E279FF"/>
    <w:pPr>
      <w:shd w:val="clear" w:color="000000" w:fill="FFFF00"/>
      <w:spacing w:before="100" w:beforeAutospacing="1" w:after="100" w:afterAutospacing="1"/>
    </w:pPr>
    <w:rPr>
      <w:b/>
      <w:bCs/>
      <w:color w:val="FF0000"/>
      <w:sz w:val="32"/>
      <w:szCs w:val="32"/>
    </w:rPr>
  </w:style>
  <w:style w:type="paragraph" w:customStyle="1" w:styleId="xl79">
    <w:name w:val="xl79"/>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0">
    <w:name w:val="xl80"/>
    <w:basedOn w:val="a0"/>
    <w:rsid w:val="00E279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1">
    <w:name w:val="xl81"/>
    <w:basedOn w:val="a0"/>
    <w:rsid w:val="00E279F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82">
    <w:name w:val="xl82"/>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83">
    <w:name w:val="xl83"/>
    <w:basedOn w:val="a0"/>
    <w:rsid w:val="00E279FF"/>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84">
    <w:name w:val="xl84"/>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85">
    <w:name w:val="xl85"/>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6">
    <w:name w:val="xl86"/>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style>
  <w:style w:type="paragraph" w:customStyle="1" w:styleId="xl87">
    <w:name w:val="xl87"/>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88">
    <w:name w:val="xl88"/>
    <w:basedOn w:val="a0"/>
    <w:rsid w:val="00E279F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9">
    <w:name w:val="xl89"/>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90">
    <w:name w:val="xl90"/>
    <w:basedOn w:val="a0"/>
    <w:rsid w:val="00E279FF"/>
    <w:pPr>
      <w:shd w:val="clear" w:color="000000" w:fill="FFFFFF"/>
      <w:spacing w:before="100" w:beforeAutospacing="1" w:after="100" w:afterAutospacing="1"/>
      <w:jc w:val="center"/>
      <w:textAlignment w:val="center"/>
    </w:pPr>
    <w:rPr>
      <w:b/>
      <w:bCs/>
    </w:rPr>
  </w:style>
  <w:style w:type="paragraph" w:customStyle="1" w:styleId="xl91">
    <w:name w:val="xl91"/>
    <w:basedOn w:val="a0"/>
    <w:rsid w:val="00E279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E279FF"/>
    <w:pPr>
      <w:pBdr>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E279FF"/>
    <w:pPr>
      <w:pBdr>
        <w:top w:val="single" w:sz="4" w:space="0" w:color="auto"/>
        <w:left w:val="single" w:sz="4" w:space="0" w:color="auto"/>
      </w:pBdr>
      <w:spacing w:before="100" w:beforeAutospacing="1" w:after="100" w:afterAutospacing="1"/>
      <w:jc w:val="center"/>
      <w:textAlignment w:val="center"/>
    </w:pPr>
  </w:style>
  <w:style w:type="paragraph" w:customStyle="1" w:styleId="xl95">
    <w:name w:val="xl95"/>
    <w:basedOn w:val="a0"/>
    <w:rsid w:val="00E279FF"/>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96">
    <w:name w:val="xl96"/>
    <w:basedOn w:val="a0"/>
    <w:rsid w:val="00E279F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97">
    <w:name w:val="xl97"/>
    <w:basedOn w:val="a0"/>
    <w:rsid w:val="00E279FF"/>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sz w:val="28"/>
      <w:szCs w:val="28"/>
    </w:rPr>
  </w:style>
  <w:style w:type="paragraph" w:customStyle="1" w:styleId="xl98">
    <w:name w:val="xl98"/>
    <w:basedOn w:val="a0"/>
    <w:rsid w:val="00E279FF"/>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8"/>
      <w:szCs w:val="28"/>
    </w:rPr>
  </w:style>
  <w:style w:type="paragraph" w:customStyle="1" w:styleId="xl99">
    <w:name w:val="xl99"/>
    <w:basedOn w:val="a0"/>
    <w:rsid w:val="00E279F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00">
    <w:name w:val="xl100"/>
    <w:basedOn w:val="a0"/>
    <w:rsid w:val="00E279FF"/>
    <w:pPr>
      <w:pBdr>
        <w:left w:val="single" w:sz="4" w:space="0" w:color="auto"/>
        <w:bottom w:val="single" w:sz="8" w:space="0" w:color="auto"/>
      </w:pBdr>
      <w:shd w:val="clear" w:color="000000" w:fill="FFFF00"/>
      <w:spacing w:before="100" w:beforeAutospacing="1" w:after="100" w:afterAutospacing="1"/>
      <w:jc w:val="center"/>
      <w:textAlignment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A9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9702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BD5C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BD5C9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aliases w:val="l4"/>
    <w:basedOn w:val="a0"/>
    <w:next w:val="a0"/>
    <w:link w:val="40"/>
    <w:unhideWhenUsed/>
    <w:qFormat/>
    <w:rsid w:val="00C7425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C7425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5475F6"/>
    <w:pPr>
      <w:tabs>
        <w:tab w:val="num" w:pos="2340"/>
      </w:tabs>
      <w:spacing w:before="240" w:after="60"/>
      <w:ind w:left="2340" w:hanging="1440"/>
      <w:outlineLvl w:val="5"/>
    </w:pPr>
    <w:rPr>
      <w:b/>
      <w:bCs/>
      <w:sz w:val="22"/>
      <w:szCs w:val="22"/>
    </w:rPr>
  </w:style>
  <w:style w:type="paragraph" w:styleId="7">
    <w:name w:val="heading 7"/>
    <w:basedOn w:val="a0"/>
    <w:next w:val="a0"/>
    <w:link w:val="70"/>
    <w:qFormat/>
    <w:rsid w:val="005475F6"/>
    <w:pPr>
      <w:keepNext/>
      <w:tabs>
        <w:tab w:val="num" w:pos="2880"/>
      </w:tabs>
      <w:ind w:left="2880" w:hanging="1800"/>
      <w:jc w:val="both"/>
      <w:outlineLvl w:val="6"/>
    </w:pPr>
    <w:rPr>
      <w:sz w:val="28"/>
    </w:rPr>
  </w:style>
  <w:style w:type="paragraph" w:styleId="8">
    <w:name w:val="heading 8"/>
    <w:basedOn w:val="a0"/>
    <w:next w:val="a0"/>
    <w:link w:val="80"/>
    <w:qFormat/>
    <w:rsid w:val="005475F6"/>
    <w:pPr>
      <w:keepNext/>
      <w:tabs>
        <w:tab w:val="num" w:pos="3420"/>
      </w:tabs>
      <w:ind w:left="3420" w:hanging="2160"/>
      <w:outlineLvl w:val="7"/>
    </w:pPr>
    <w:rPr>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D33169"/>
    <w:pPr>
      <w:ind w:firstLine="708"/>
    </w:pPr>
    <w:rPr>
      <w:szCs w:val="20"/>
    </w:rPr>
  </w:style>
  <w:style w:type="character" w:customStyle="1" w:styleId="a5">
    <w:name w:val="Основной текст с отступом Знак"/>
    <w:basedOn w:val="a1"/>
    <w:link w:val="a4"/>
    <w:rsid w:val="00D33169"/>
    <w:rPr>
      <w:rFonts w:ascii="Times New Roman" w:eastAsia="Times New Roman" w:hAnsi="Times New Roman" w:cs="Times New Roman"/>
      <w:sz w:val="24"/>
      <w:szCs w:val="20"/>
      <w:lang w:eastAsia="ru-RU"/>
    </w:rPr>
  </w:style>
  <w:style w:type="paragraph" w:styleId="a6">
    <w:name w:val="List Paragraph"/>
    <w:basedOn w:val="a0"/>
    <w:link w:val="a7"/>
    <w:uiPriority w:val="34"/>
    <w:qFormat/>
    <w:rsid w:val="00012816"/>
    <w:pPr>
      <w:ind w:left="720"/>
      <w:contextualSpacing/>
    </w:pPr>
  </w:style>
  <w:style w:type="character" w:customStyle="1" w:styleId="apple-style-span">
    <w:name w:val="apple-style-span"/>
    <w:basedOn w:val="a1"/>
    <w:rsid w:val="00050629"/>
  </w:style>
  <w:style w:type="character" w:customStyle="1" w:styleId="10">
    <w:name w:val="Заголовок 1 Знак"/>
    <w:basedOn w:val="a1"/>
    <w:link w:val="1"/>
    <w:rsid w:val="00970206"/>
    <w:rPr>
      <w:rFonts w:asciiTheme="majorHAnsi" w:eastAsiaTheme="majorEastAsia" w:hAnsiTheme="majorHAnsi" w:cstheme="majorBidi"/>
      <w:color w:val="2E74B5" w:themeColor="accent1" w:themeShade="BF"/>
      <w:sz w:val="32"/>
      <w:szCs w:val="32"/>
      <w:lang w:eastAsia="ru-RU"/>
    </w:rPr>
  </w:style>
  <w:style w:type="paragraph" w:styleId="a8">
    <w:name w:val="No Spacing"/>
    <w:link w:val="a9"/>
    <w:qFormat/>
    <w:rsid w:val="00970206"/>
    <w:pPr>
      <w:spacing w:after="0" w:line="240" w:lineRule="auto"/>
    </w:pPr>
    <w:rPr>
      <w:rFonts w:ascii="Times New Roman" w:eastAsia="Times New Roman" w:hAnsi="Times New Roman" w:cs="Times New Roman"/>
      <w:sz w:val="24"/>
      <w:szCs w:val="24"/>
      <w:lang w:eastAsia="ru-RU"/>
    </w:rPr>
  </w:style>
  <w:style w:type="paragraph" w:styleId="aa">
    <w:name w:val="TOC Heading"/>
    <w:basedOn w:val="1"/>
    <w:next w:val="a0"/>
    <w:uiPriority w:val="39"/>
    <w:unhideWhenUsed/>
    <w:qFormat/>
    <w:rsid w:val="00DA7977"/>
    <w:pPr>
      <w:spacing w:line="259" w:lineRule="auto"/>
      <w:outlineLvl w:val="9"/>
    </w:pPr>
  </w:style>
  <w:style w:type="paragraph" w:styleId="11">
    <w:name w:val="toc 1"/>
    <w:basedOn w:val="a0"/>
    <w:next w:val="a0"/>
    <w:autoRedefine/>
    <w:uiPriority w:val="39"/>
    <w:unhideWhenUsed/>
    <w:rsid w:val="00777008"/>
    <w:pPr>
      <w:framePr w:hSpace="181" w:wrap="around" w:vAnchor="text" w:hAnchor="margin" w:y="1"/>
      <w:suppressOverlap/>
    </w:pPr>
    <w:rPr>
      <w:lang w:bidi="ru-RU"/>
    </w:rPr>
  </w:style>
  <w:style w:type="character" w:styleId="ab">
    <w:name w:val="Hyperlink"/>
    <w:basedOn w:val="a1"/>
    <w:uiPriority w:val="99"/>
    <w:unhideWhenUsed/>
    <w:rsid w:val="00DA7977"/>
    <w:rPr>
      <w:color w:val="0563C1" w:themeColor="hyperlink"/>
      <w:u w:val="single"/>
    </w:rPr>
  </w:style>
  <w:style w:type="character" w:customStyle="1" w:styleId="20">
    <w:name w:val="Заголовок 2 Знак"/>
    <w:basedOn w:val="a1"/>
    <w:link w:val="2"/>
    <w:rsid w:val="00BD5C9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rsid w:val="00BD5C92"/>
    <w:rPr>
      <w:rFonts w:asciiTheme="majorHAnsi" w:eastAsiaTheme="majorEastAsia" w:hAnsiTheme="majorHAnsi" w:cstheme="majorBidi"/>
      <w:color w:val="1F4D78" w:themeColor="accent1" w:themeShade="7F"/>
      <w:sz w:val="24"/>
      <w:szCs w:val="24"/>
      <w:lang w:eastAsia="ru-RU"/>
    </w:rPr>
  </w:style>
  <w:style w:type="paragraph" w:styleId="ac">
    <w:name w:val="header"/>
    <w:basedOn w:val="a0"/>
    <w:link w:val="ad"/>
    <w:uiPriority w:val="99"/>
    <w:unhideWhenUsed/>
    <w:rsid w:val="00F3709E"/>
    <w:pPr>
      <w:tabs>
        <w:tab w:val="center" w:pos="4677"/>
        <w:tab w:val="right" w:pos="9355"/>
      </w:tabs>
    </w:pPr>
  </w:style>
  <w:style w:type="character" w:customStyle="1" w:styleId="ad">
    <w:name w:val="Верхний колонтитул Знак"/>
    <w:basedOn w:val="a1"/>
    <w:link w:val="ac"/>
    <w:uiPriority w:val="99"/>
    <w:rsid w:val="00F3709E"/>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F3709E"/>
    <w:pPr>
      <w:tabs>
        <w:tab w:val="center" w:pos="4677"/>
        <w:tab w:val="right" w:pos="9355"/>
      </w:tabs>
    </w:pPr>
  </w:style>
  <w:style w:type="character" w:customStyle="1" w:styleId="af">
    <w:name w:val="Нижний колонтитул Знак"/>
    <w:basedOn w:val="a1"/>
    <w:link w:val="ae"/>
    <w:uiPriority w:val="99"/>
    <w:rsid w:val="00F3709E"/>
    <w:rPr>
      <w:rFonts w:ascii="Times New Roman" w:eastAsia="Times New Roman" w:hAnsi="Times New Roman" w:cs="Times New Roman"/>
      <w:sz w:val="24"/>
      <w:szCs w:val="24"/>
      <w:lang w:eastAsia="ru-RU"/>
    </w:rPr>
  </w:style>
  <w:style w:type="paragraph" w:styleId="af0">
    <w:name w:val="Balloon Text"/>
    <w:basedOn w:val="a0"/>
    <w:link w:val="af1"/>
    <w:uiPriority w:val="99"/>
    <w:semiHidden/>
    <w:unhideWhenUsed/>
    <w:rsid w:val="00932A72"/>
    <w:rPr>
      <w:rFonts w:ascii="Segoe UI" w:hAnsi="Segoe UI" w:cs="Segoe UI"/>
      <w:sz w:val="18"/>
      <w:szCs w:val="18"/>
    </w:rPr>
  </w:style>
  <w:style w:type="character" w:customStyle="1" w:styleId="af1">
    <w:name w:val="Текст выноски Знак"/>
    <w:basedOn w:val="a1"/>
    <w:link w:val="af0"/>
    <w:uiPriority w:val="99"/>
    <w:semiHidden/>
    <w:rsid w:val="00932A72"/>
    <w:rPr>
      <w:rFonts w:ascii="Segoe UI" w:eastAsia="Times New Roman" w:hAnsi="Segoe UI" w:cs="Segoe UI"/>
      <w:sz w:val="18"/>
      <w:szCs w:val="18"/>
      <w:lang w:eastAsia="ru-RU"/>
    </w:rPr>
  </w:style>
  <w:style w:type="paragraph" w:customStyle="1" w:styleId="ConsPlusNormal">
    <w:name w:val="ConsPlusNormal"/>
    <w:rsid w:val="003B4343"/>
    <w:pPr>
      <w:widowControl w:val="0"/>
      <w:autoSpaceDE w:val="0"/>
      <w:autoSpaceDN w:val="0"/>
      <w:spacing w:after="0" w:line="240" w:lineRule="auto"/>
    </w:pPr>
    <w:rPr>
      <w:rFonts w:ascii="Calibri" w:eastAsia="Times New Roman" w:hAnsi="Calibri" w:cs="Calibri"/>
      <w:szCs w:val="20"/>
      <w:lang w:eastAsia="ru-RU"/>
    </w:rPr>
  </w:style>
  <w:style w:type="paragraph" w:styleId="31">
    <w:name w:val="toc 3"/>
    <w:basedOn w:val="a0"/>
    <w:next w:val="a0"/>
    <w:autoRedefine/>
    <w:uiPriority w:val="39"/>
    <w:unhideWhenUsed/>
    <w:rsid w:val="00420970"/>
    <w:pPr>
      <w:spacing w:after="100"/>
      <w:ind w:left="480"/>
    </w:pPr>
  </w:style>
  <w:style w:type="character" w:customStyle="1" w:styleId="40">
    <w:name w:val="Заголовок 4 Знак"/>
    <w:aliases w:val="l4 Знак"/>
    <w:basedOn w:val="a1"/>
    <w:link w:val="4"/>
    <w:rsid w:val="00C7425F"/>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semiHidden/>
    <w:rsid w:val="00C7425F"/>
    <w:rPr>
      <w:rFonts w:asciiTheme="majorHAnsi" w:eastAsiaTheme="majorEastAsia" w:hAnsiTheme="majorHAnsi" w:cstheme="majorBidi"/>
      <w:color w:val="2E74B5" w:themeColor="accent1" w:themeShade="BF"/>
      <w:sz w:val="24"/>
      <w:szCs w:val="24"/>
      <w:lang w:eastAsia="ru-RU"/>
    </w:rPr>
  </w:style>
  <w:style w:type="numbering" w:customStyle="1" w:styleId="12">
    <w:name w:val="Нет списка1"/>
    <w:next w:val="a3"/>
    <w:uiPriority w:val="99"/>
    <w:semiHidden/>
    <w:unhideWhenUsed/>
    <w:rsid w:val="00264495"/>
  </w:style>
  <w:style w:type="paragraph" w:customStyle="1" w:styleId="13">
    <w:name w:val="Схема документа1"/>
    <w:basedOn w:val="a0"/>
    <w:next w:val="af2"/>
    <w:link w:val="af3"/>
    <w:uiPriority w:val="99"/>
    <w:semiHidden/>
    <w:unhideWhenUsed/>
    <w:rsid w:val="00264495"/>
    <w:rPr>
      <w:rFonts w:ascii="Tahoma" w:eastAsiaTheme="minorHAnsi" w:hAnsi="Tahoma" w:cs="Tahoma"/>
      <w:sz w:val="16"/>
      <w:szCs w:val="16"/>
      <w:lang w:eastAsia="en-US"/>
    </w:rPr>
  </w:style>
  <w:style w:type="character" w:customStyle="1" w:styleId="af3">
    <w:name w:val="Схема документа Знак"/>
    <w:basedOn w:val="a1"/>
    <w:link w:val="13"/>
    <w:uiPriority w:val="99"/>
    <w:semiHidden/>
    <w:rsid w:val="00264495"/>
    <w:rPr>
      <w:rFonts w:ascii="Tahoma" w:hAnsi="Tahoma" w:cs="Tahoma"/>
      <w:sz w:val="16"/>
      <w:szCs w:val="16"/>
    </w:rPr>
  </w:style>
  <w:style w:type="paragraph" w:styleId="af4">
    <w:name w:val="Body Text"/>
    <w:basedOn w:val="a0"/>
    <w:link w:val="af5"/>
    <w:rsid w:val="00264495"/>
    <w:pPr>
      <w:spacing w:after="120"/>
    </w:pPr>
  </w:style>
  <w:style w:type="character" w:customStyle="1" w:styleId="af5">
    <w:name w:val="Основной текст Знак"/>
    <w:basedOn w:val="a1"/>
    <w:link w:val="af4"/>
    <w:rsid w:val="00264495"/>
    <w:rPr>
      <w:rFonts w:ascii="Times New Roman" w:eastAsia="Times New Roman" w:hAnsi="Times New Roman" w:cs="Times New Roman"/>
      <w:sz w:val="24"/>
      <w:szCs w:val="24"/>
      <w:lang w:eastAsia="ru-RU"/>
    </w:rPr>
  </w:style>
  <w:style w:type="paragraph" w:customStyle="1" w:styleId="AAA">
    <w:name w:val="! AAA !"/>
    <w:link w:val="AAA0"/>
    <w:uiPriority w:val="99"/>
    <w:rsid w:val="0026449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264495"/>
    <w:rPr>
      <w:rFonts w:ascii="Times New Roman" w:eastAsia="Times New Roman" w:hAnsi="Times New Roman" w:cs="Times New Roman"/>
      <w:sz w:val="24"/>
      <w:szCs w:val="16"/>
      <w:lang w:eastAsia="ru-RU"/>
    </w:rPr>
  </w:style>
  <w:style w:type="paragraph" w:customStyle="1" w:styleId="100">
    <w:name w:val="Табличный_слева_10"/>
    <w:basedOn w:val="a0"/>
    <w:qFormat/>
    <w:rsid w:val="00264495"/>
    <w:rPr>
      <w:sz w:val="20"/>
    </w:rPr>
  </w:style>
  <w:style w:type="paragraph" w:customStyle="1" w:styleId="Default">
    <w:name w:val="Default"/>
    <w:rsid w:val="002644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6">
    <w:name w:val="Абзац"/>
    <w:basedOn w:val="a0"/>
    <w:link w:val="af7"/>
    <w:qFormat/>
    <w:rsid w:val="00264495"/>
    <w:pPr>
      <w:spacing w:before="120" w:after="60"/>
      <w:ind w:firstLine="567"/>
      <w:jc w:val="both"/>
    </w:pPr>
  </w:style>
  <w:style w:type="character" w:customStyle="1" w:styleId="af7">
    <w:name w:val="Абзац Знак"/>
    <w:link w:val="af6"/>
    <w:rsid w:val="00264495"/>
    <w:rPr>
      <w:rFonts w:ascii="Times New Roman" w:eastAsia="Times New Roman" w:hAnsi="Times New Roman" w:cs="Times New Roman"/>
      <w:sz w:val="24"/>
      <w:szCs w:val="24"/>
      <w:lang w:eastAsia="ru-RU"/>
    </w:rPr>
  </w:style>
  <w:style w:type="character" w:styleId="af8">
    <w:name w:val="Strong"/>
    <w:basedOn w:val="a1"/>
    <w:uiPriority w:val="22"/>
    <w:qFormat/>
    <w:rsid w:val="00264495"/>
    <w:rPr>
      <w:b/>
      <w:bCs/>
    </w:rPr>
  </w:style>
  <w:style w:type="paragraph" w:styleId="af9">
    <w:name w:val="Normal (Web)"/>
    <w:aliases w:val="Обычный (веб)1,Обычный (веб) Знак,Обычный (веб) Знак1,Обычный (веб) Знак Знак,Обычный (Web)1,Обычный (Web)"/>
    <w:basedOn w:val="a0"/>
    <w:link w:val="21"/>
    <w:uiPriority w:val="99"/>
    <w:unhideWhenUsed/>
    <w:qFormat/>
    <w:rsid w:val="00264495"/>
    <w:pPr>
      <w:spacing w:before="100" w:beforeAutospacing="1" w:after="100" w:afterAutospacing="1"/>
    </w:pPr>
  </w:style>
  <w:style w:type="paragraph" w:styleId="af2">
    <w:name w:val="Document Map"/>
    <w:basedOn w:val="a0"/>
    <w:link w:val="14"/>
    <w:uiPriority w:val="99"/>
    <w:semiHidden/>
    <w:unhideWhenUsed/>
    <w:rsid w:val="00264495"/>
    <w:rPr>
      <w:rFonts w:ascii="Segoe UI" w:hAnsi="Segoe UI" w:cs="Segoe UI"/>
      <w:sz w:val="16"/>
      <w:szCs w:val="16"/>
    </w:rPr>
  </w:style>
  <w:style w:type="character" w:customStyle="1" w:styleId="14">
    <w:name w:val="Схема документа Знак1"/>
    <w:basedOn w:val="a1"/>
    <w:link w:val="af2"/>
    <w:uiPriority w:val="99"/>
    <w:semiHidden/>
    <w:rsid w:val="00264495"/>
    <w:rPr>
      <w:rFonts w:ascii="Segoe UI" w:eastAsia="Times New Roman" w:hAnsi="Segoe UI" w:cs="Segoe UI"/>
      <w:sz w:val="16"/>
      <w:szCs w:val="16"/>
      <w:lang w:eastAsia="ru-RU"/>
    </w:rPr>
  </w:style>
  <w:style w:type="table" w:styleId="afa">
    <w:name w:val="Table Grid"/>
    <w:basedOn w:val="a2"/>
    <w:rsid w:val="008761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cardcontacts-index1">
    <w:name w:val="ccard__contacts-index1"/>
    <w:basedOn w:val="a1"/>
    <w:rsid w:val="00CC7ED7"/>
    <w:rPr>
      <w:color w:val="999999"/>
    </w:rPr>
  </w:style>
  <w:style w:type="character" w:customStyle="1" w:styleId="apple-converted-space">
    <w:name w:val="apple-converted-space"/>
    <w:basedOn w:val="a1"/>
    <w:rsid w:val="00B05860"/>
  </w:style>
  <w:style w:type="paragraph" w:styleId="22">
    <w:name w:val="Body Text Indent 2"/>
    <w:basedOn w:val="a0"/>
    <w:link w:val="23"/>
    <w:unhideWhenUsed/>
    <w:rsid w:val="00D76A4F"/>
    <w:pPr>
      <w:spacing w:after="120" w:line="480" w:lineRule="auto"/>
      <w:ind w:left="283"/>
    </w:pPr>
  </w:style>
  <w:style w:type="character" w:customStyle="1" w:styleId="23">
    <w:name w:val="Основной текст с отступом 2 Знак"/>
    <w:basedOn w:val="a1"/>
    <w:link w:val="22"/>
    <w:rsid w:val="00D76A4F"/>
    <w:rPr>
      <w:rFonts w:ascii="Times New Roman" w:eastAsia="Times New Roman" w:hAnsi="Times New Roman" w:cs="Times New Roman"/>
      <w:sz w:val="24"/>
      <w:szCs w:val="24"/>
      <w:lang w:eastAsia="ru-RU"/>
    </w:rPr>
  </w:style>
  <w:style w:type="character" w:styleId="afb">
    <w:name w:val="page number"/>
    <w:basedOn w:val="a1"/>
    <w:rsid w:val="00D73F43"/>
  </w:style>
  <w:style w:type="paragraph" w:customStyle="1" w:styleId="15">
    <w:name w:val="Абзац списка1"/>
    <w:basedOn w:val="a0"/>
    <w:rsid w:val="008E4200"/>
    <w:pPr>
      <w:suppressAutoHyphens/>
      <w:spacing w:before="28" w:after="28" w:line="100" w:lineRule="atLeast"/>
      <w:ind w:left="720"/>
    </w:pPr>
    <w:rPr>
      <w:rFonts w:ascii="Calibri" w:hAnsi="Calibri" w:cs="Calibri"/>
      <w:kern w:val="1"/>
      <w:sz w:val="22"/>
      <w:szCs w:val="22"/>
      <w:lang w:eastAsia="zh-CN"/>
    </w:rPr>
  </w:style>
  <w:style w:type="paragraph" w:customStyle="1" w:styleId="220">
    <w:name w:val="Основной текст с отступом 22"/>
    <w:basedOn w:val="a0"/>
    <w:rsid w:val="008E4200"/>
    <w:pPr>
      <w:suppressAutoHyphens/>
      <w:spacing w:after="120" w:line="480" w:lineRule="auto"/>
      <w:ind w:left="283"/>
      <w:jc w:val="both"/>
    </w:pPr>
    <w:rPr>
      <w:kern w:val="1"/>
      <w:sz w:val="28"/>
      <w:lang w:eastAsia="zh-CN"/>
    </w:rPr>
  </w:style>
  <w:style w:type="character" w:customStyle="1" w:styleId="60">
    <w:name w:val="Заголовок 6 Знак"/>
    <w:basedOn w:val="a1"/>
    <w:link w:val="6"/>
    <w:rsid w:val="005475F6"/>
    <w:rPr>
      <w:rFonts w:ascii="Times New Roman" w:eastAsia="Times New Roman" w:hAnsi="Times New Roman" w:cs="Times New Roman"/>
      <w:b/>
      <w:bCs/>
      <w:lang w:eastAsia="ru-RU"/>
    </w:rPr>
  </w:style>
  <w:style w:type="character" w:customStyle="1" w:styleId="70">
    <w:name w:val="Заголовок 7 Знак"/>
    <w:basedOn w:val="a1"/>
    <w:link w:val="7"/>
    <w:rsid w:val="005475F6"/>
    <w:rPr>
      <w:rFonts w:ascii="Times New Roman" w:eastAsia="Times New Roman" w:hAnsi="Times New Roman" w:cs="Times New Roman"/>
      <w:sz w:val="28"/>
      <w:szCs w:val="24"/>
      <w:lang w:eastAsia="ru-RU"/>
    </w:rPr>
  </w:style>
  <w:style w:type="character" w:customStyle="1" w:styleId="80">
    <w:name w:val="Заголовок 8 Знак"/>
    <w:basedOn w:val="a1"/>
    <w:link w:val="8"/>
    <w:rsid w:val="005475F6"/>
    <w:rPr>
      <w:rFonts w:ascii="Times New Roman" w:eastAsia="Times New Roman" w:hAnsi="Times New Roman" w:cs="Times New Roman"/>
      <w:b/>
      <w:bCs/>
      <w:sz w:val="28"/>
      <w:szCs w:val="20"/>
      <w:lang w:eastAsia="ru-RU"/>
    </w:rPr>
  </w:style>
  <w:style w:type="paragraph" w:customStyle="1" w:styleId="DefaultParagraph">
    <w:name w:val="DefaultParagraph"/>
    <w:qFormat/>
    <w:rsid w:val="005475F6"/>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S">
    <w:name w:val="S_Обычный"/>
    <w:basedOn w:val="a0"/>
    <w:link w:val="S0"/>
    <w:qFormat/>
    <w:rsid w:val="005475F6"/>
    <w:pPr>
      <w:spacing w:line="276" w:lineRule="auto"/>
      <w:ind w:firstLine="567"/>
      <w:jc w:val="both"/>
    </w:pPr>
    <w:rPr>
      <w:rFonts w:ascii="Bookman Old Style" w:hAnsi="Bookman Old Style"/>
    </w:rPr>
  </w:style>
  <w:style w:type="character" w:customStyle="1" w:styleId="S0">
    <w:name w:val="S_Обычный Знак"/>
    <w:basedOn w:val="a1"/>
    <w:link w:val="S"/>
    <w:rsid w:val="005475F6"/>
    <w:rPr>
      <w:rFonts w:ascii="Bookman Old Style" w:eastAsia="Times New Roman" w:hAnsi="Bookman Old Style" w:cs="Times New Roman"/>
      <w:sz w:val="24"/>
      <w:szCs w:val="24"/>
      <w:lang w:eastAsia="ru-RU"/>
    </w:rPr>
  </w:style>
  <w:style w:type="paragraph" w:customStyle="1" w:styleId="afc">
    <w:name w:val="+таб"/>
    <w:basedOn w:val="a0"/>
    <w:link w:val="afd"/>
    <w:qFormat/>
    <w:rsid w:val="005475F6"/>
    <w:pPr>
      <w:jc w:val="center"/>
    </w:pPr>
    <w:rPr>
      <w:rFonts w:ascii="Bookman Old Style" w:hAnsi="Bookman Old Style"/>
      <w:sz w:val="20"/>
      <w:szCs w:val="20"/>
    </w:rPr>
  </w:style>
  <w:style w:type="character" w:customStyle="1" w:styleId="afd">
    <w:name w:val="+таб Знак"/>
    <w:basedOn w:val="a1"/>
    <w:link w:val="afc"/>
    <w:rsid w:val="005475F6"/>
    <w:rPr>
      <w:rFonts w:ascii="Bookman Old Style" w:eastAsia="Times New Roman" w:hAnsi="Bookman Old Style" w:cs="Times New Roman"/>
      <w:sz w:val="20"/>
      <w:szCs w:val="20"/>
      <w:lang w:eastAsia="ru-RU"/>
    </w:rPr>
  </w:style>
  <w:style w:type="character" w:customStyle="1" w:styleId="a7">
    <w:name w:val="Абзац списка Знак"/>
    <w:link w:val="a6"/>
    <w:uiPriority w:val="34"/>
    <w:locked/>
    <w:rsid w:val="005475F6"/>
    <w:rPr>
      <w:rFonts w:ascii="Times New Roman" w:eastAsia="Times New Roman" w:hAnsi="Times New Roman" w:cs="Times New Roman"/>
      <w:sz w:val="24"/>
      <w:szCs w:val="24"/>
      <w:lang w:eastAsia="ru-RU"/>
    </w:rPr>
  </w:style>
  <w:style w:type="paragraph" w:customStyle="1" w:styleId="afe">
    <w:name w:val="Перечисление"/>
    <w:basedOn w:val="a6"/>
    <w:qFormat/>
    <w:rsid w:val="004669C0"/>
    <w:pPr>
      <w:spacing w:line="312" w:lineRule="auto"/>
      <w:ind w:left="0" w:firstLine="709"/>
      <w:contextualSpacing w:val="0"/>
      <w:jc w:val="both"/>
    </w:pPr>
    <w:rPr>
      <w:rFonts w:eastAsia="Calibri"/>
      <w:lang w:eastAsia="en-US"/>
    </w:rPr>
  </w:style>
  <w:style w:type="character" w:customStyle="1" w:styleId="81">
    <w:name w:val="Основной текст + 81"/>
    <w:basedOn w:val="a1"/>
    <w:rsid w:val="00E43D0D"/>
    <w:rPr>
      <w:rFonts w:ascii="Times New Roman" w:eastAsia="Times New Roman" w:hAnsi="Times New Roman" w:cs="Times New Roman"/>
      <w:spacing w:val="0"/>
      <w:sz w:val="17"/>
      <w:u w:val="none"/>
      <w:lang w:val="ru-RU"/>
    </w:rPr>
  </w:style>
  <w:style w:type="character" w:customStyle="1" w:styleId="a9">
    <w:name w:val="Без интервала Знак"/>
    <w:link w:val="a8"/>
    <w:uiPriority w:val="1"/>
    <w:rsid w:val="00E43D0D"/>
    <w:rPr>
      <w:rFonts w:ascii="Times New Roman" w:eastAsia="Times New Roman" w:hAnsi="Times New Roman" w:cs="Times New Roman"/>
      <w:sz w:val="24"/>
      <w:szCs w:val="24"/>
      <w:lang w:eastAsia="ru-RU"/>
    </w:rPr>
  </w:style>
  <w:style w:type="paragraph" w:customStyle="1" w:styleId="101">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0"/>
    <w:link w:val="10950"/>
    <w:rsid w:val="00D7634D"/>
    <w:pPr>
      <w:ind w:firstLine="539"/>
      <w:jc w:val="both"/>
    </w:pPr>
    <w:rPr>
      <w:rFonts w:eastAsia="Calibri"/>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1"/>
    <w:rsid w:val="00D7634D"/>
    <w:rPr>
      <w:rFonts w:ascii="Times New Roman" w:eastAsia="Calibri" w:hAnsi="Times New Roman" w:cs="Times New Roman"/>
      <w:color w:val="000000"/>
      <w:sz w:val="20"/>
      <w:szCs w:val="20"/>
      <w:lang w:val="x-none" w:eastAsia="x-none"/>
    </w:rPr>
  </w:style>
  <w:style w:type="paragraph" w:styleId="HTML">
    <w:name w:val="HTML Preformatted"/>
    <w:basedOn w:val="a0"/>
    <w:link w:val="HTML0"/>
    <w:uiPriority w:val="99"/>
    <w:semiHidden/>
    <w:unhideWhenUsed/>
    <w:rsid w:val="00F85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rsid w:val="00F85B05"/>
    <w:rPr>
      <w:rFonts w:ascii="Courier New" w:eastAsia="Times New Roman" w:hAnsi="Courier New" w:cs="Courier New"/>
      <w:sz w:val="20"/>
      <w:szCs w:val="20"/>
      <w:lang w:eastAsia="ru-RU"/>
    </w:rPr>
  </w:style>
  <w:style w:type="paragraph" w:customStyle="1" w:styleId="xl68">
    <w:name w:val="xl68"/>
    <w:basedOn w:val="a0"/>
    <w:rsid w:val="00C61644"/>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style>
  <w:style w:type="paragraph" w:styleId="aff">
    <w:name w:val="Title"/>
    <w:basedOn w:val="a0"/>
    <w:link w:val="aff0"/>
    <w:qFormat/>
    <w:rsid w:val="004C2E23"/>
    <w:pPr>
      <w:jc w:val="center"/>
    </w:pPr>
    <w:rPr>
      <w:b/>
      <w:bCs/>
    </w:rPr>
  </w:style>
  <w:style w:type="character" w:customStyle="1" w:styleId="aff0">
    <w:name w:val="Название Знак"/>
    <w:basedOn w:val="a1"/>
    <w:link w:val="aff"/>
    <w:rsid w:val="004C2E23"/>
    <w:rPr>
      <w:rFonts w:ascii="Times New Roman" w:eastAsia="Times New Roman" w:hAnsi="Times New Roman" w:cs="Times New Roman"/>
      <w:b/>
      <w:bCs/>
      <w:sz w:val="24"/>
      <w:szCs w:val="24"/>
      <w:lang w:eastAsia="ru-RU"/>
    </w:rPr>
  </w:style>
  <w:style w:type="paragraph" w:styleId="a">
    <w:name w:val="List"/>
    <w:basedOn w:val="a0"/>
    <w:link w:val="aff1"/>
    <w:rsid w:val="004C2E23"/>
    <w:pPr>
      <w:numPr>
        <w:numId w:val="19"/>
      </w:numPr>
      <w:spacing w:after="60"/>
      <w:jc w:val="both"/>
    </w:pPr>
    <w:rPr>
      <w:snapToGrid w:val="0"/>
      <w:lang w:val="x-none" w:eastAsia="x-none"/>
    </w:rPr>
  </w:style>
  <w:style w:type="character" w:customStyle="1" w:styleId="aff1">
    <w:name w:val="Список Знак"/>
    <w:link w:val="a"/>
    <w:rsid w:val="004C2E23"/>
    <w:rPr>
      <w:rFonts w:ascii="Times New Roman" w:eastAsia="Times New Roman" w:hAnsi="Times New Roman" w:cs="Times New Roman"/>
      <w:snapToGrid w:val="0"/>
      <w:sz w:val="24"/>
      <w:szCs w:val="24"/>
      <w:lang w:val="x-none" w:eastAsia="x-none"/>
    </w:rPr>
  </w:style>
  <w:style w:type="paragraph" w:customStyle="1" w:styleId="formattext">
    <w:name w:val="formattext"/>
    <w:basedOn w:val="a0"/>
    <w:rsid w:val="005673CF"/>
    <w:pPr>
      <w:spacing w:before="100" w:beforeAutospacing="1" w:after="100" w:afterAutospacing="1"/>
    </w:pPr>
  </w:style>
  <w:style w:type="character" w:customStyle="1" w:styleId="21">
    <w:name w:val="Обычный (веб) Знак2"/>
    <w:aliases w:val="Обычный (веб)1 Знак,Обычный (веб) Знак Знак1,Обычный (веб) Знак1 Знак,Обычный (веб) Знак Знак Знак,Обычный (Web)1 Знак,Обычный (Web) Знак"/>
    <w:link w:val="af9"/>
    <w:uiPriority w:val="99"/>
    <w:locked/>
    <w:rsid w:val="006E5286"/>
    <w:rPr>
      <w:rFonts w:ascii="Times New Roman" w:eastAsia="Times New Roman" w:hAnsi="Times New Roman" w:cs="Times New Roman"/>
      <w:sz w:val="24"/>
      <w:szCs w:val="24"/>
      <w:lang w:eastAsia="ru-RU"/>
    </w:rPr>
  </w:style>
  <w:style w:type="character" w:styleId="aff2">
    <w:name w:val="Subtle Emphasis"/>
    <w:uiPriority w:val="19"/>
    <w:qFormat/>
    <w:rsid w:val="00243BDD"/>
    <w:rPr>
      <w:i/>
      <w:iCs/>
      <w:color w:val="5A5A5A"/>
    </w:rPr>
  </w:style>
  <w:style w:type="character" w:styleId="aff3">
    <w:name w:val="annotation reference"/>
    <w:semiHidden/>
    <w:rsid w:val="00A243D3"/>
    <w:rPr>
      <w:sz w:val="16"/>
      <w:szCs w:val="16"/>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4"/>
    <w:qFormat/>
    <w:rsid w:val="00FF5E01"/>
    <w:pPr>
      <w:spacing w:before="120" w:after="120"/>
      <w:jc w:val="center"/>
    </w:pPr>
    <w:rPr>
      <w:b/>
      <w:bCs/>
      <w:sz w:val="22"/>
      <w:szCs w:val="20"/>
      <w:lang w:val="x-none" w:eastAsia="x-none"/>
    </w:rPr>
  </w:style>
  <w:style w:type="character" w:styleId="aff5">
    <w:name w:val="Emphasis"/>
    <w:qFormat/>
    <w:rsid w:val="00FF5E01"/>
    <w:rPr>
      <w:b/>
      <w:bCs/>
      <w:i/>
      <w:iCs/>
      <w:color w:val="5A5A5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FF5E01"/>
    <w:rPr>
      <w:rFonts w:ascii="Times New Roman" w:eastAsia="Times New Roman" w:hAnsi="Times New Roman" w:cs="Times New Roman"/>
      <w:b/>
      <w:bCs/>
      <w:szCs w:val="20"/>
      <w:lang w:val="x-none" w:eastAsia="x-none"/>
    </w:rPr>
  </w:style>
  <w:style w:type="character" w:styleId="aff6">
    <w:name w:val="FollowedHyperlink"/>
    <w:basedOn w:val="a1"/>
    <w:uiPriority w:val="99"/>
    <w:semiHidden/>
    <w:unhideWhenUsed/>
    <w:rsid w:val="00E279FF"/>
    <w:rPr>
      <w:color w:val="800080"/>
      <w:u w:val="single"/>
    </w:rPr>
  </w:style>
  <w:style w:type="paragraph" w:customStyle="1" w:styleId="font5">
    <w:name w:val="font5"/>
    <w:basedOn w:val="a0"/>
    <w:rsid w:val="00E279FF"/>
    <w:pPr>
      <w:spacing w:before="100" w:beforeAutospacing="1" w:after="100" w:afterAutospacing="1"/>
    </w:pPr>
    <w:rPr>
      <w:color w:val="000000"/>
    </w:rPr>
  </w:style>
  <w:style w:type="paragraph" w:customStyle="1" w:styleId="font6">
    <w:name w:val="font6"/>
    <w:basedOn w:val="a0"/>
    <w:rsid w:val="00E279FF"/>
    <w:pPr>
      <w:spacing w:before="100" w:beforeAutospacing="1" w:after="100" w:afterAutospacing="1"/>
    </w:pPr>
    <w:rPr>
      <w:b/>
      <w:bCs/>
      <w:color w:val="FF0000"/>
      <w:u w:val="single"/>
    </w:rPr>
  </w:style>
  <w:style w:type="paragraph" w:customStyle="1" w:styleId="xl63">
    <w:name w:val="xl63"/>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4">
    <w:name w:val="xl64"/>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0"/>
    <w:rsid w:val="00E279FF"/>
    <w:pPr>
      <w:pBdr>
        <w:top w:val="single" w:sz="4" w:space="0" w:color="auto"/>
        <w:left w:val="single" w:sz="4" w:space="0" w:color="auto"/>
        <w:right w:val="single" w:sz="4" w:space="0" w:color="auto"/>
      </w:pBdr>
      <w:spacing w:before="100" w:beforeAutospacing="1" w:after="100" w:afterAutospacing="1"/>
    </w:pPr>
  </w:style>
  <w:style w:type="paragraph" w:customStyle="1" w:styleId="xl67">
    <w:name w:val="xl67"/>
    <w:basedOn w:val="a0"/>
    <w:rsid w:val="00E279F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rsid w:val="00E279F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0"/>
    <w:rsid w:val="00E279FF"/>
    <w:pPr>
      <w:pBdr>
        <w:top w:val="single" w:sz="4" w:space="0" w:color="auto"/>
        <w:left w:val="single" w:sz="4" w:space="0" w:color="auto"/>
        <w:right w:val="single" w:sz="4" w:space="0" w:color="auto"/>
      </w:pBdr>
      <w:spacing w:before="100" w:beforeAutospacing="1" w:after="100" w:afterAutospacing="1"/>
      <w:jc w:val="both"/>
      <w:textAlignment w:val="center"/>
    </w:pPr>
  </w:style>
  <w:style w:type="paragraph" w:customStyle="1" w:styleId="xl71">
    <w:name w:val="xl71"/>
    <w:basedOn w:val="a0"/>
    <w:rsid w:val="00E279F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0"/>
    <w:rsid w:val="00E279F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0"/>
    <w:rsid w:val="00E279F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75">
    <w:name w:val="xl75"/>
    <w:basedOn w:val="a0"/>
    <w:rsid w:val="00E279F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b/>
      <w:bCs/>
      <w:color w:val="FF0000"/>
      <w:sz w:val="32"/>
      <w:szCs w:val="32"/>
    </w:rPr>
  </w:style>
  <w:style w:type="paragraph" w:customStyle="1" w:styleId="xl76">
    <w:name w:val="xl76"/>
    <w:basedOn w:val="a0"/>
    <w:rsid w:val="00E279FF"/>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b/>
      <w:bCs/>
      <w:sz w:val="32"/>
      <w:szCs w:val="32"/>
    </w:rPr>
  </w:style>
  <w:style w:type="paragraph" w:customStyle="1" w:styleId="xl77">
    <w:name w:val="xl77"/>
    <w:basedOn w:val="a0"/>
    <w:rsid w:val="00E279FF"/>
    <w:pPr>
      <w:shd w:val="clear" w:color="000000" w:fill="00B0F0"/>
      <w:spacing w:before="100" w:beforeAutospacing="1" w:after="100" w:afterAutospacing="1"/>
      <w:jc w:val="center"/>
      <w:textAlignment w:val="center"/>
    </w:pPr>
    <w:rPr>
      <w:b/>
      <w:bCs/>
      <w:sz w:val="32"/>
      <w:szCs w:val="32"/>
    </w:rPr>
  </w:style>
  <w:style w:type="paragraph" w:customStyle="1" w:styleId="xl78">
    <w:name w:val="xl78"/>
    <w:basedOn w:val="a0"/>
    <w:rsid w:val="00E279FF"/>
    <w:pPr>
      <w:shd w:val="clear" w:color="000000" w:fill="FFFF00"/>
      <w:spacing w:before="100" w:beforeAutospacing="1" w:after="100" w:afterAutospacing="1"/>
    </w:pPr>
    <w:rPr>
      <w:b/>
      <w:bCs/>
      <w:color w:val="FF0000"/>
      <w:sz w:val="32"/>
      <w:szCs w:val="32"/>
    </w:rPr>
  </w:style>
  <w:style w:type="paragraph" w:customStyle="1" w:styleId="xl79">
    <w:name w:val="xl79"/>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0">
    <w:name w:val="xl80"/>
    <w:basedOn w:val="a0"/>
    <w:rsid w:val="00E279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1">
    <w:name w:val="xl81"/>
    <w:basedOn w:val="a0"/>
    <w:rsid w:val="00E279F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82">
    <w:name w:val="xl82"/>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83">
    <w:name w:val="xl83"/>
    <w:basedOn w:val="a0"/>
    <w:rsid w:val="00E279FF"/>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84">
    <w:name w:val="xl84"/>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85">
    <w:name w:val="xl85"/>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6">
    <w:name w:val="xl86"/>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style>
  <w:style w:type="paragraph" w:customStyle="1" w:styleId="xl87">
    <w:name w:val="xl87"/>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88">
    <w:name w:val="xl88"/>
    <w:basedOn w:val="a0"/>
    <w:rsid w:val="00E279F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9">
    <w:name w:val="xl89"/>
    <w:basedOn w:val="a0"/>
    <w:rsid w:val="00E279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90">
    <w:name w:val="xl90"/>
    <w:basedOn w:val="a0"/>
    <w:rsid w:val="00E279FF"/>
    <w:pPr>
      <w:shd w:val="clear" w:color="000000" w:fill="FFFFFF"/>
      <w:spacing w:before="100" w:beforeAutospacing="1" w:after="100" w:afterAutospacing="1"/>
      <w:jc w:val="center"/>
      <w:textAlignment w:val="center"/>
    </w:pPr>
    <w:rPr>
      <w:b/>
      <w:bCs/>
    </w:rPr>
  </w:style>
  <w:style w:type="paragraph" w:customStyle="1" w:styleId="xl91">
    <w:name w:val="xl91"/>
    <w:basedOn w:val="a0"/>
    <w:rsid w:val="00E279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E279FF"/>
    <w:pPr>
      <w:pBdr>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E279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E279FF"/>
    <w:pPr>
      <w:pBdr>
        <w:top w:val="single" w:sz="4" w:space="0" w:color="auto"/>
        <w:left w:val="single" w:sz="4" w:space="0" w:color="auto"/>
      </w:pBdr>
      <w:spacing w:before="100" w:beforeAutospacing="1" w:after="100" w:afterAutospacing="1"/>
      <w:jc w:val="center"/>
      <w:textAlignment w:val="center"/>
    </w:pPr>
  </w:style>
  <w:style w:type="paragraph" w:customStyle="1" w:styleId="xl95">
    <w:name w:val="xl95"/>
    <w:basedOn w:val="a0"/>
    <w:rsid w:val="00E279FF"/>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96">
    <w:name w:val="xl96"/>
    <w:basedOn w:val="a0"/>
    <w:rsid w:val="00E279F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97">
    <w:name w:val="xl97"/>
    <w:basedOn w:val="a0"/>
    <w:rsid w:val="00E279FF"/>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sz w:val="28"/>
      <w:szCs w:val="28"/>
    </w:rPr>
  </w:style>
  <w:style w:type="paragraph" w:customStyle="1" w:styleId="xl98">
    <w:name w:val="xl98"/>
    <w:basedOn w:val="a0"/>
    <w:rsid w:val="00E279FF"/>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8"/>
      <w:szCs w:val="28"/>
    </w:rPr>
  </w:style>
  <w:style w:type="paragraph" w:customStyle="1" w:styleId="xl99">
    <w:name w:val="xl99"/>
    <w:basedOn w:val="a0"/>
    <w:rsid w:val="00E279F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100">
    <w:name w:val="xl100"/>
    <w:basedOn w:val="a0"/>
    <w:rsid w:val="00E279FF"/>
    <w:pPr>
      <w:pBdr>
        <w:left w:val="single" w:sz="4" w:space="0" w:color="auto"/>
        <w:bottom w:val="single" w:sz="8" w:space="0" w:color="auto"/>
      </w:pBdr>
      <w:shd w:val="clear" w:color="000000" w:fill="FFFF00"/>
      <w:spacing w:before="100" w:beforeAutospacing="1" w:after="100" w:afterAutospacing="1"/>
      <w:jc w:val="center"/>
      <w:textAlignment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043">
      <w:bodyDiv w:val="1"/>
      <w:marLeft w:val="0"/>
      <w:marRight w:val="0"/>
      <w:marTop w:val="0"/>
      <w:marBottom w:val="0"/>
      <w:divBdr>
        <w:top w:val="none" w:sz="0" w:space="0" w:color="auto"/>
        <w:left w:val="none" w:sz="0" w:space="0" w:color="auto"/>
        <w:bottom w:val="none" w:sz="0" w:space="0" w:color="auto"/>
        <w:right w:val="none" w:sz="0" w:space="0" w:color="auto"/>
      </w:divBdr>
    </w:div>
    <w:div w:id="68038262">
      <w:bodyDiv w:val="1"/>
      <w:marLeft w:val="0"/>
      <w:marRight w:val="0"/>
      <w:marTop w:val="0"/>
      <w:marBottom w:val="0"/>
      <w:divBdr>
        <w:top w:val="none" w:sz="0" w:space="0" w:color="auto"/>
        <w:left w:val="none" w:sz="0" w:space="0" w:color="auto"/>
        <w:bottom w:val="none" w:sz="0" w:space="0" w:color="auto"/>
        <w:right w:val="none" w:sz="0" w:space="0" w:color="auto"/>
      </w:divBdr>
    </w:div>
    <w:div w:id="84690079">
      <w:bodyDiv w:val="1"/>
      <w:marLeft w:val="0"/>
      <w:marRight w:val="0"/>
      <w:marTop w:val="0"/>
      <w:marBottom w:val="0"/>
      <w:divBdr>
        <w:top w:val="none" w:sz="0" w:space="0" w:color="auto"/>
        <w:left w:val="none" w:sz="0" w:space="0" w:color="auto"/>
        <w:bottom w:val="none" w:sz="0" w:space="0" w:color="auto"/>
        <w:right w:val="none" w:sz="0" w:space="0" w:color="auto"/>
      </w:divBdr>
    </w:div>
    <w:div w:id="123472517">
      <w:bodyDiv w:val="1"/>
      <w:marLeft w:val="0"/>
      <w:marRight w:val="0"/>
      <w:marTop w:val="0"/>
      <w:marBottom w:val="0"/>
      <w:divBdr>
        <w:top w:val="none" w:sz="0" w:space="0" w:color="auto"/>
        <w:left w:val="none" w:sz="0" w:space="0" w:color="auto"/>
        <w:bottom w:val="none" w:sz="0" w:space="0" w:color="auto"/>
        <w:right w:val="none" w:sz="0" w:space="0" w:color="auto"/>
      </w:divBdr>
    </w:div>
    <w:div w:id="149637367">
      <w:bodyDiv w:val="1"/>
      <w:marLeft w:val="0"/>
      <w:marRight w:val="0"/>
      <w:marTop w:val="0"/>
      <w:marBottom w:val="0"/>
      <w:divBdr>
        <w:top w:val="none" w:sz="0" w:space="0" w:color="auto"/>
        <w:left w:val="none" w:sz="0" w:space="0" w:color="auto"/>
        <w:bottom w:val="none" w:sz="0" w:space="0" w:color="auto"/>
        <w:right w:val="none" w:sz="0" w:space="0" w:color="auto"/>
      </w:divBdr>
    </w:div>
    <w:div w:id="163514953">
      <w:bodyDiv w:val="1"/>
      <w:marLeft w:val="0"/>
      <w:marRight w:val="0"/>
      <w:marTop w:val="0"/>
      <w:marBottom w:val="0"/>
      <w:divBdr>
        <w:top w:val="none" w:sz="0" w:space="0" w:color="auto"/>
        <w:left w:val="none" w:sz="0" w:space="0" w:color="auto"/>
        <w:bottom w:val="none" w:sz="0" w:space="0" w:color="auto"/>
        <w:right w:val="none" w:sz="0" w:space="0" w:color="auto"/>
      </w:divBdr>
    </w:div>
    <w:div w:id="258560357">
      <w:bodyDiv w:val="1"/>
      <w:marLeft w:val="0"/>
      <w:marRight w:val="0"/>
      <w:marTop w:val="0"/>
      <w:marBottom w:val="0"/>
      <w:divBdr>
        <w:top w:val="none" w:sz="0" w:space="0" w:color="auto"/>
        <w:left w:val="none" w:sz="0" w:space="0" w:color="auto"/>
        <w:bottom w:val="none" w:sz="0" w:space="0" w:color="auto"/>
        <w:right w:val="none" w:sz="0" w:space="0" w:color="auto"/>
      </w:divBdr>
    </w:div>
    <w:div w:id="262693253">
      <w:bodyDiv w:val="1"/>
      <w:marLeft w:val="0"/>
      <w:marRight w:val="0"/>
      <w:marTop w:val="0"/>
      <w:marBottom w:val="0"/>
      <w:divBdr>
        <w:top w:val="none" w:sz="0" w:space="0" w:color="auto"/>
        <w:left w:val="none" w:sz="0" w:space="0" w:color="auto"/>
        <w:bottom w:val="none" w:sz="0" w:space="0" w:color="auto"/>
        <w:right w:val="none" w:sz="0" w:space="0" w:color="auto"/>
      </w:divBdr>
    </w:div>
    <w:div w:id="295916315">
      <w:bodyDiv w:val="1"/>
      <w:marLeft w:val="0"/>
      <w:marRight w:val="0"/>
      <w:marTop w:val="0"/>
      <w:marBottom w:val="0"/>
      <w:divBdr>
        <w:top w:val="none" w:sz="0" w:space="0" w:color="auto"/>
        <w:left w:val="none" w:sz="0" w:space="0" w:color="auto"/>
        <w:bottom w:val="none" w:sz="0" w:space="0" w:color="auto"/>
        <w:right w:val="none" w:sz="0" w:space="0" w:color="auto"/>
      </w:divBdr>
      <w:divsChild>
        <w:div w:id="390692168">
          <w:marLeft w:val="0"/>
          <w:marRight w:val="0"/>
          <w:marTop w:val="0"/>
          <w:marBottom w:val="0"/>
          <w:divBdr>
            <w:top w:val="none" w:sz="0" w:space="0" w:color="auto"/>
            <w:left w:val="none" w:sz="0" w:space="0" w:color="auto"/>
            <w:bottom w:val="none" w:sz="0" w:space="0" w:color="auto"/>
            <w:right w:val="none" w:sz="0" w:space="0" w:color="auto"/>
          </w:divBdr>
          <w:divsChild>
            <w:div w:id="864517061">
              <w:marLeft w:val="0"/>
              <w:marRight w:val="0"/>
              <w:marTop w:val="0"/>
              <w:marBottom w:val="0"/>
              <w:divBdr>
                <w:top w:val="none" w:sz="0" w:space="0" w:color="auto"/>
                <w:left w:val="none" w:sz="0" w:space="0" w:color="auto"/>
                <w:bottom w:val="none" w:sz="0" w:space="0" w:color="auto"/>
                <w:right w:val="none" w:sz="0" w:space="0" w:color="auto"/>
              </w:divBdr>
            </w:div>
            <w:div w:id="1330669639">
              <w:marLeft w:val="0"/>
              <w:marRight w:val="0"/>
              <w:marTop w:val="0"/>
              <w:marBottom w:val="0"/>
              <w:divBdr>
                <w:top w:val="none" w:sz="0" w:space="0" w:color="auto"/>
                <w:left w:val="none" w:sz="0" w:space="0" w:color="auto"/>
                <w:bottom w:val="none" w:sz="0" w:space="0" w:color="auto"/>
                <w:right w:val="none" w:sz="0" w:space="0" w:color="auto"/>
              </w:divBdr>
            </w:div>
          </w:divsChild>
        </w:div>
        <w:div w:id="1449668328">
          <w:marLeft w:val="0"/>
          <w:marRight w:val="0"/>
          <w:marTop w:val="0"/>
          <w:marBottom w:val="0"/>
          <w:divBdr>
            <w:top w:val="none" w:sz="0" w:space="0" w:color="auto"/>
            <w:left w:val="none" w:sz="0" w:space="0" w:color="auto"/>
            <w:bottom w:val="none" w:sz="0" w:space="0" w:color="auto"/>
            <w:right w:val="none" w:sz="0" w:space="0" w:color="auto"/>
          </w:divBdr>
          <w:divsChild>
            <w:div w:id="1634946990">
              <w:marLeft w:val="0"/>
              <w:marRight w:val="0"/>
              <w:marTop w:val="0"/>
              <w:marBottom w:val="0"/>
              <w:divBdr>
                <w:top w:val="none" w:sz="0" w:space="0" w:color="auto"/>
                <w:left w:val="none" w:sz="0" w:space="0" w:color="auto"/>
                <w:bottom w:val="none" w:sz="0" w:space="0" w:color="auto"/>
                <w:right w:val="none" w:sz="0" w:space="0" w:color="auto"/>
              </w:divBdr>
            </w:div>
            <w:div w:id="622926231">
              <w:marLeft w:val="0"/>
              <w:marRight w:val="0"/>
              <w:marTop w:val="0"/>
              <w:marBottom w:val="0"/>
              <w:divBdr>
                <w:top w:val="none" w:sz="0" w:space="0" w:color="auto"/>
                <w:left w:val="none" w:sz="0" w:space="0" w:color="auto"/>
                <w:bottom w:val="none" w:sz="0" w:space="0" w:color="auto"/>
                <w:right w:val="none" w:sz="0" w:space="0" w:color="auto"/>
              </w:divBdr>
              <w:divsChild>
                <w:div w:id="1658878419">
                  <w:marLeft w:val="0"/>
                  <w:marRight w:val="0"/>
                  <w:marTop w:val="0"/>
                  <w:marBottom w:val="75"/>
                  <w:divBdr>
                    <w:top w:val="none" w:sz="0" w:space="0" w:color="auto"/>
                    <w:left w:val="none" w:sz="0" w:space="0" w:color="auto"/>
                    <w:bottom w:val="none" w:sz="0" w:space="0" w:color="auto"/>
                    <w:right w:val="none" w:sz="0" w:space="0" w:color="auto"/>
                  </w:divBdr>
                </w:div>
                <w:div w:id="1162742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9407415">
      <w:bodyDiv w:val="1"/>
      <w:marLeft w:val="0"/>
      <w:marRight w:val="0"/>
      <w:marTop w:val="0"/>
      <w:marBottom w:val="0"/>
      <w:divBdr>
        <w:top w:val="none" w:sz="0" w:space="0" w:color="auto"/>
        <w:left w:val="none" w:sz="0" w:space="0" w:color="auto"/>
        <w:bottom w:val="none" w:sz="0" w:space="0" w:color="auto"/>
        <w:right w:val="none" w:sz="0" w:space="0" w:color="auto"/>
      </w:divBdr>
    </w:div>
    <w:div w:id="310643843">
      <w:bodyDiv w:val="1"/>
      <w:marLeft w:val="0"/>
      <w:marRight w:val="0"/>
      <w:marTop w:val="0"/>
      <w:marBottom w:val="0"/>
      <w:divBdr>
        <w:top w:val="none" w:sz="0" w:space="0" w:color="auto"/>
        <w:left w:val="none" w:sz="0" w:space="0" w:color="auto"/>
        <w:bottom w:val="none" w:sz="0" w:space="0" w:color="auto"/>
        <w:right w:val="none" w:sz="0" w:space="0" w:color="auto"/>
      </w:divBdr>
    </w:div>
    <w:div w:id="314837709">
      <w:bodyDiv w:val="1"/>
      <w:marLeft w:val="0"/>
      <w:marRight w:val="0"/>
      <w:marTop w:val="0"/>
      <w:marBottom w:val="0"/>
      <w:divBdr>
        <w:top w:val="none" w:sz="0" w:space="0" w:color="auto"/>
        <w:left w:val="none" w:sz="0" w:space="0" w:color="auto"/>
        <w:bottom w:val="none" w:sz="0" w:space="0" w:color="auto"/>
        <w:right w:val="none" w:sz="0" w:space="0" w:color="auto"/>
      </w:divBdr>
    </w:div>
    <w:div w:id="316615101">
      <w:bodyDiv w:val="1"/>
      <w:marLeft w:val="0"/>
      <w:marRight w:val="0"/>
      <w:marTop w:val="0"/>
      <w:marBottom w:val="0"/>
      <w:divBdr>
        <w:top w:val="none" w:sz="0" w:space="0" w:color="auto"/>
        <w:left w:val="none" w:sz="0" w:space="0" w:color="auto"/>
        <w:bottom w:val="none" w:sz="0" w:space="0" w:color="auto"/>
        <w:right w:val="none" w:sz="0" w:space="0" w:color="auto"/>
      </w:divBdr>
      <w:divsChild>
        <w:div w:id="458688382">
          <w:marLeft w:val="0"/>
          <w:marRight w:val="0"/>
          <w:marTop w:val="0"/>
          <w:marBottom w:val="0"/>
          <w:divBdr>
            <w:top w:val="none" w:sz="0" w:space="0" w:color="auto"/>
            <w:left w:val="none" w:sz="0" w:space="0" w:color="auto"/>
            <w:bottom w:val="none" w:sz="0" w:space="0" w:color="auto"/>
            <w:right w:val="none" w:sz="0" w:space="0" w:color="auto"/>
          </w:divBdr>
        </w:div>
        <w:div w:id="794642608">
          <w:marLeft w:val="0"/>
          <w:marRight w:val="0"/>
          <w:marTop w:val="0"/>
          <w:marBottom w:val="0"/>
          <w:divBdr>
            <w:top w:val="none" w:sz="0" w:space="0" w:color="auto"/>
            <w:left w:val="none" w:sz="0" w:space="0" w:color="auto"/>
            <w:bottom w:val="none" w:sz="0" w:space="0" w:color="auto"/>
            <w:right w:val="none" w:sz="0" w:space="0" w:color="auto"/>
          </w:divBdr>
          <w:divsChild>
            <w:div w:id="1660496687">
              <w:marLeft w:val="0"/>
              <w:marRight w:val="0"/>
              <w:marTop w:val="0"/>
              <w:marBottom w:val="0"/>
              <w:divBdr>
                <w:top w:val="none" w:sz="0" w:space="0" w:color="auto"/>
                <w:left w:val="none" w:sz="0" w:space="0" w:color="auto"/>
                <w:bottom w:val="none" w:sz="0" w:space="0" w:color="auto"/>
                <w:right w:val="none" w:sz="0" w:space="0" w:color="auto"/>
              </w:divBdr>
              <w:divsChild>
                <w:div w:id="1762943367">
                  <w:marLeft w:val="0"/>
                  <w:marRight w:val="0"/>
                  <w:marTop w:val="0"/>
                  <w:marBottom w:val="0"/>
                  <w:divBdr>
                    <w:top w:val="none" w:sz="0" w:space="0" w:color="auto"/>
                    <w:left w:val="none" w:sz="0" w:space="0" w:color="auto"/>
                    <w:bottom w:val="none" w:sz="0" w:space="0" w:color="auto"/>
                    <w:right w:val="none" w:sz="0" w:space="0" w:color="auto"/>
                  </w:divBdr>
                </w:div>
                <w:div w:id="6471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57827">
      <w:bodyDiv w:val="1"/>
      <w:marLeft w:val="0"/>
      <w:marRight w:val="0"/>
      <w:marTop w:val="0"/>
      <w:marBottom w:val="0"/>
      <w:divBdr>
        <w:top w:val="none" w:sz="0" w:space="0" w:color="auto"/>
        <w:left w:val="none" w:sz="0" w:space="0" w:color="auto"/>
        <w:bottom w:val="none" w:sz="0" w:space="0" w:color="auto"/>
        <w:right w:val="none" w:sz="0" w:space="0" w:color="auto"/>
      </w:divBdr>
    </w:div>
    <w:div w:id="406851130">
      <w:bodyDiv w:val="1"/>
      <w:marLeft w:val="0"/>
      <w:marRight w:val="0"/>
      <w:marTop w:val="0"/>
      <w:marBottom w:val="0"/>
      <w:divBdr>
        <w:top w:val="none" w:sz="0" w:space="0" w:color="auto"/>
        <w:left w:val="none" w:sz="0" w:space="0" w:color="auto"/>
        <w:bottom w:val="none" w:sz="0" w:space="0" w:color="auto"/>
        <w:right w:val="none" w:sz="0" w:space="0" w:color="auto"/>
      </w:divBdr>
    </w:div>
    <w:div w:id="411316151">
      <w:bodyDiv w:val="1"/>
      <w:marLeft w:val="0"/>
      <w:marRight w:val="0"/>
      <w:marTop w:val="0"/>
      <w:marBottom w:val="0"/>
      <w:divBdr>
        <w:top w:val="none" w:sz="0" w:space="0" w:color="auto"/>
        <w:left w:val="none" w:sz="0" w:space="0" w:color="auto"/>
        <w:bottom w:val="none" w:sz="0" w:space="0" w:color="auto"/>
        <w:right w:val="none" w:sz="0" w:space="0" w:color="auto"/>
      </w:divBdr>
      <w:divsChild>
        <w:div w:id="478229668">
          <w:marLeft w:val="0"/>
          <w:marRight w:val="0"/>
          <w:marTop w:val="0"/>
          <w:marBottom w:val="0"/>
          <w:divBdr>
            <w:top w:val="none" w:sz="0" w:space="0" w:color="auto"/>
            <w:left w:val="none" w:sz="0" w:space="0" w:color="auto"/>
            <w:bottom w:val="none" w:sz="0" w:space="0" w:color="auto"/>
            <w:right w:val="none" w:sz="0" w:space="0" w:color="auto"/>
          </w:divBdr>
          <w:divsChild>
            <w:div w:id="1418359053">
              <w:marLeft w:val="0"/>
              <w:marRight w:val="0"/>
              <w:marTop w:val="0"/>
              <w:marBottom w:val="0"/>
              <w:divBdr>
                <w:top w:val="none" w:sz="0" w:space="0" w:color="auto"/>
                <w:left w:val="none" w:sz="0" w:space="0" w:color="auto"/>
                <w:bottom w:val="none" w:sz="0" w:space="0" w:color="auto"/>
                <w:right w:val="none" w:sz="0" w:space="0" w:color="auto"/>
              </w:divBdr>
            </w:div>
            <w:div w:id="1178542550">
              <w:marLeft w:val="0"/>
              <w:marRight w:val="0"/>
              <w:marTop w:val="0"/>
              <w:marBottom w:val="0"/>
              <w:divBdr>
                <w:top w:val="none" w:sz="0" w:space="0" w:color="auto"/>
                <w:left w:val="none" w:sz="0" w:space="0" w:color="auto"/>
                <w:bottom w:val="none" w:sz="0" w:space="0" w:color="auto"/>
                <w:right w:val="none" w:sz="0" w:space="0" w:color="auto"/>
              </w:divBdr>
              <w:divsChild>
                <w:div w:id="1530139478">
                  <w:marLeft w:val="0"/>
                  <w:marRight w:val="0"/>
                  <w:marTop w:val="0"/>
                  <w:marBottom w:val="0"/>
                  <w:divBdr>
                    <w:top w:val="none" w:sz="0" w:space="0" w:color="auto"/>
                    <w:left w:val="none" w:sz="0" w:space="0" w:color="auto"/>
                    <w:bottom w:val="none" w:sz="0" w:space="0" w:color="auto"/>
                    <w:right w:val="none" w:sz="0" w:space="0" w:color="auto"/>
                  </w:divBdr>
                  <w:divsChild>
                    <w:div w:id="956330779">
                      <w:marLeft w:val="0"/>
                      <w:marRight w:val="0"/>
                      <w:marTop w:val="0"/>
                      <w:marBottom w:val="0"/>
                      <w:divBdr>
                        <w:top w:val="none" w:sz="0" w:space="0" w:color="auto"/>
                        <w:left w:val="none" w:sz="0" w:space="0" w:color="auto"/>
                        <w:bottom w:val="none" w:sz="0" w:space="0" w:color="auto"/>
                        <w:right w:val="none" w:sz="0" w:space="0" w:color="auto"/>
                      </w:divBdr>
                    </w:div>
                    <w:div w:id="1196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45332">
          <w:marLeft w:val="0"/>
          <w:marRight w:val="0"/>
          <w:marTop w:val="0"/>
          <w:marBottom w:val="0"/>
          <w:divBdr>
            <w:top w:val="none" w:sz="0" w:space="0" w:color="auto"/>
            <w:left w:val="none" w:sz="0" w:space="0" w:color="auto"/>
            <w:bottom w:val="none" w:sz="0" w:space="0" w:color="auto"/>
            <w:right w:val="none" w:sz="0" w:space="0" w:color="auto"/>
          </w:divBdr>
          <w:divsChild>
            <w:div w:id="126893230">
              <w:marLeft w:val="0"/>
              <w:marRight w:val="0"/>
              <w:marTop w:val="0"/>
              <w:marBottom w:val="0"/>
              <w:divBdr>
                <w:top w:val="none" w:sz="0" w:space="0" w:color="auto"/>
                <w:left w:val="none" w:sz="0" w:space="0" w:color="auto"/>
                <w:bottom w:val="none" w:sz="0" w:space="0" w:color="auto"/>
                <w:right w:val="none" w:sz="0" w:space="0" w:color="auto"/>
              </w:divBdr>
            </w:div>
            <w:div w:id="147212705">
              <w:marLeft w:val="0"/>
              <w:marRight w:val="0"/>
              <w:marTop w:val="0"/>
              <w:marBottom w:val="0"/>
              <w:divBdr>
                <w:top w:val="none" w:sz="0" w:space="0" w:color="auto"/>
                <w:left w:val="none" w:sz="0" w:space="0" w:color="auto"/>
                <w:bottom w:val="none" w:sz="0" w:space="0" w:color="auto"/>
                <w:right w:val="none" w:sz="0" w:space="0" w:color="auto"/>
              </w:divBdr>
            </w:div>
          </w:divsChild>
        </w:div>
        <w:div w:id="455374123">
          <w:marLeft w:val="0"/>
          <w:marRight w:val="0"/>
          <w:marTop w:val="0"/>
          <w:marBottom w:val="0"/>
          <w:divBdr>
            <w:top w:val="none" w:sz="0" w:space="0" w:color="auto"/>
            <w:left w:val="none" w:sz="0" w:space="0" w:color="auto"/>
            <w:bottom w:val="none" w:sz="0" w:space="0" w:color="auto"/>
            <w:right w:val="none" w:sz="0" w:space="0" w:color="auto"/>
          </w:divBdr>
          <w:divsChild>
            <w:div w:id="613483978">
              <w:marLeft w:val="0"/>
              <w:marRight w:val="0"/>
              <w:marTop w:val="0"/>
              <w:marBottom w:val="0"/>
              <w:divBdr>
                <w:top w:val="none" w:sz="0" w:space="0" w:color="auto"/>
                <w:left w:val="none" w:sz="0" w:space="0" w:color="auto"/>
                <w:bottom w:val="none" w:sz="0" w:space="0" w:color="auto"/>
                <w:right w:val="none" w:sz="0" w:space="0" w:color="auto"/>
              </w:divBdr>
            </w:div>
            <w:div w:id="822889128">
              <w:marLeft w:val="0"/>
              <w:marRight w:val="0"/>
              <w:marTop w:val="0"/>
              <w:marBottom w:val="0"/>
              <w:divBdr>
                <w:top w:val="none" w:sz="0" w:space="0" w:color="auto"/>
                <w:left w:val="none" w:sz="0" w:space="0" w:color="auto"/>
                <w:bottom w:val="none" w:sz="0" w:space="0" w:color="auto"/>
                <w:right w:val="none" w:sz="0" w:space="0" w:color="auto"/>
              </w:divBdr>
            </w:div>
          </w:divsChild>
        </w:div>
        <w:div w:id="180777554">
          <w:marLeft w:val="0"/>
          <w:marRight w:val="0"/>
          <w:marTop w:val="0"/>
          <w:marBottom w:val="0"/>
          <w:divBdr>
            <w:top w:val="none" w:sz="0" w:space="0" w:color="auto"/>
            <w:left w:val="none" w:sz="0" w:space="0" w:color="auto"/>
            <w:bottom w:val="none" w:sz="0" w:space="0" w:color="auto"/>
            <w:right w:val="none" w:sz="0" w:space="0" w:color="auto"/>
          </w:divBdr>
          <w:divsChild>
            <w:div w:id="685326523">
              <w:marLeft w:val="0"/>
              <w:marRight w:val="0"/>
              <w:marTop w:val="0"/>
              <w:marBottom w:val="0"/>
              <w:divBdr>
                <w:top w:val="none" w:sz="0" w:space="0" w:color="auto"/>
                <w:left w:val="none" w:sz="0" w:space="0" w:color="auto"/>
                <w:bottom w:val="none" w:sz="0" w:space="0" w:color="auto"/>
                <w:right w:val="none" w:sz="0" w:space="0" w:color="auto"/>
              </w:divBdr>
            </w:div>
            <w:div w:id="1865483728">
              <w:marLeft w:val="0"/>
              <w:marRight w:val="0"/>
              <w:marTop w:val="0"/>
              <w:marBottom w:val="0"/>
              <w:divBdr>
                <w:top w:val="none" w:sz="0" w:space="0" w:color="auto"/>
                <w:left w:val="none" w:sz="0" w:space="0" w:color="auto"/>
                <w:bottom w:val="none" w:sz="0" w:space="0" w:color="auto"/>
                <w:right w:val="none" w:sz="0" w:space="0" w:color="auto"/>
              </w:divBdr>
            </w:div>
          </w:divsChild>
        </w:div>
        <w:div w:id="669599960">
          <w:marLeft w:val="0"/>
          <w:marRight w:val="0"/>
          <w:marTop w:val="0"/>
          <w:marBottom w:val="0"/>
          <w:divBdr>
            <w:top w:val="none" w:sz="0" w:space="0" w:color="auto"/>
            <w:left w:val="none" w:sz="0" w:space="0" w:color="auto"/>
            <w:bottom w:val="none" w:sz="0" w:space="0" w:color="auto"/>
            <w:right w:val="none" w:sz="0" w:space="0" w:color="auto"/>
          </w:divBdr>
          <w:divsChild>
            <w:div w:id="1669675030">
              <w:marLeft w:val="0"/>
              <w:marRight w:val="0"/>
              <w:marTop w:val="0"/>
              <w:marBottom w:val="0"/>
              <w:divBdr>
                <w:top w:val="none" w:sz="0" w:space="0" w:color="auto"/>
                <w:left w:val="none" w:sz="0" w:space="0" w:color="auto"/>
                <w:bottom w:val="none" w:sz="0" w:space="0" w:color="auto"/>
                <w:right w:val="none" w:sz="0" w:space="0" w:color="auto"/>
              </w:divBdr>
            </w:div>
            <w:div w:id="2017801321">
              <w:marLeft w:val="0"/>
              <w:marRight w:val="0"/>
              <w:marTop w:val="0"/>
              <w:marBottom w:val="0"/>
              <w:divBdr>
                <w:top w:val="none" w:sz="0" w:space="0" w:color="auto"/>
                <w:left w:val="none" w:sz="0" w:space="0" w:color="auto"/>
                <w:bottom w:val="none" w:sz="0" w:space="0" w:color="auto"/>
                <w:right w:val="none" w:sz="0" w:space="0" w:color="auto"/>
              </w:divBdr>
              <w:divsChild>
                <w:div w:id="1338926813">
                  <w:marLeft w:val="0"/>
                  <w:marRight w:val="0"/>
                  <w:marTop w:val="0"/>
                  <w:marBottom w:val="75"/>
                  <w:divBdr>
                    <w:top w:val="none" w:sz="0" w:space="0" w:color="auto"/>
                    <w:left w:val="none" w:sz="0" w:space="0" w:color="auto"/>
                    <w:bottom w:val="none" w:sz="0" w:space="0" w:color="auto"/>
                    <w:right w:val="none" w:sz="0" w:space="0" w:color="auto"/>
                  </w:divBdr>
                </w:div>
                <w:div w:id="16044581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19048468">
      <w:bodyDiv w:val="1"/>
      <w:marLeft w:val="0"/>
      <w:marRight w:val="0"/>
      <w:marTop w:val="0"/>
      <w:marBottom w:val="0"/>
      <w:divBdr>
        <w:top w:val="none" w:sz="0" w:space="0" w:color="auto"/>
        <w:left w:val="none" w:sz="0" w:space="0" w:color="auto"/>
        <w:bottom w:val="none" w:sz="0" w:space="0" w:color="auto"/>
        <w:right w:val="none" w:sz="0" w:space="0" w:color="auto"/>
      </w:divBdr>
    </w:div>
    <w:div w:id="566847076">
      <w:bodyDiv w:val="1"/>
      <w:marLeft w:val="0"/>
      <w:marRight w:val="0"/>
      <w:marTop w:val="0"/>
      <w:marBottom w:val="0"/>
      <w:divBdr>
        <w:top w:val="none" w:sz="0" w:space="0" w:color="auto"/>
        <w:left w:val="none" w:sz="0" w:space="0" w:color="auto"/>
        <w:bottom w:val="none" w:sz="0" w:space="0" w:color="auto"/>
        <w:right w:val="none" w:sz="0" w:space="0" w:color="auto"/>
      </w:divBdr>
    </w:div>
    <w:div w:id="659314191">
      <w:bodyDiv w:val="1"/>
      <w:marLeft w:val="0"/>
      <w:marRight w:val="0"/>
      <w:marTop w:val="0"/>
      <w:marBottom w:val="0"/>
      <w:divBdr>
        <w:top w:val="none" w:sz="0" w:space="0" w:color="auto"/>
        <w:left w:val="none" w:sz="0" w:space="0" w:color="auto"/>
        <w:bottom w:val="none" w:sz="0" w:space="0" w:color="auto"/>
        <w:right w:val="none" w:sz="0" w:space="0" w:color="auto"/>
      </w:divBdr>
    </w:div>
    <w:div w:id="699203607">
      <w:bodyDiv w:val="1"/>
      <w:marLeft w:val="0"/>
      <w:marRight w:val="0"/>
      <w:marTop w:val="0"/>
      <w:marBottom w:val="0"/>
      <w:divBdr>
        <w:top w:val="none" w:sz="0" w:space="0" w:color="auto"/>
        <w:left w:val="none" w:sz="0" w:space="0" w:color="auto"/>
        <w:bottom w:val="none" w:sz="0" w:space="0" w:color="auto"/>
        <w:right w:val="none" w:sz="0" w:space="0" w:color="auto"/>
      </w:divBdr>
    </w:div>
    <w:div w:id="724452034">
      <w:bodyDiv w:val="1"/>
      <w:marLeft w:val="0"/>
      <w:marRight w:val="0"/>
      <w:marTop w:val="0"/>
      <w:marBottom w:val="0"/>
      <w:divBdr>
        <w:top w:val="none" w:sz="0" w:space="0" w:color="auto"/>
        <w:left w:val="none" w:sz="0" w:space="0" w:color="auto"/>
        <w:bottom w:val="none" w:sz="0" w:space="0" w:color="auto"/>
        <w:right w:val="none" w:sz="0" w:space="0" w:color="auto"/>
      </w:divBdr>
    </w:div>
    <w:div w:id="739329710">
      <w:bodyDiv w:val="1"/>
      <w:marLeft w:val="0"/>
      <w:marRight w:val="0"/>
      <w:marTop w:val="0"/>
      <w:marBottom w:val="0"/>
      <w:divBdr>
        <w:top w:val="none" w:sz="0" w:space="0" w:color="auto"/>
        <w:left w:val="none" w:sz="0" w:space="0" w:color="auto"/>
        <w:bottom w:val="none" w:sz="0" w:space="0" w:color="auto"/>
        <w:right w:val="none" w:sz="0" w:space="0" w:color="auto"/>
      </w:divBdr>
    </w:div>
    <w:div w:id="858617534">
      <w:bodyDiv w:val="1"/>
      <w:marLeft w:val="0"/>
      <w:marRight w:val="0"/>
      <w:marTop w:val="0"/>
      <w:marBottom w:val="0"/>
      <w:divBdr>
        <w:top w:val="none" w:sz="0" w:space="0" w:color="auto"/>
        <w:left w:val="none" w:sz="0" w:space="0" w:color="auto"/>
        <w:bottom w:val="none" w:sz="0" w:space="0" w:color="auto"/>
        <w:right w:val="none" w:sz="0" w:space="0" w:color="auto"/>
      </w:divBdr>
      <w:divsChild>
        <w:div w:id="1593467226">
          <w:marLeft w:val="0"/>
          <w:marRight w:val="0"/>
          <w:marTop w:val="0"/>
          <w:marBottom w:val="0"/>
          <w:divBdr>
            <w:top w:val="none" w:sz="0" w:space="0" w:color="auto"/>
            <w:left w:val="none" w:sz="0" w:space="0" w:color="auto"/>
            <w:bottom w:val="none" w:sz="0" w:space="0" w:color="auto"/>
            <w:right w:val="none" w:sz="0" w:space="0" w:color="auto"/>
          </w:divBdr>
          <w:divsChild>
            <w:div w:id="695689908">
              <w:marLeft w:val="0"/>
              <w:marRight w:val="0"/>
              <w:marTop w:val="0"/>
              <w:marBottom w:val="0"/>
              <w:divBdr>
                <w:top w:val="none" w:sz="0" w:space="0" w:color="auto"/>
                <w:left w:val="none" w:sz="0" w:space="0" w:color="auto"/>
                <w:bottom w:val="none" w:sz="0" w:space="0" w:color="auto"/>
                <w:right w:val="none" w:sz="0" w:space="0" w:color="auto"/>
              </w:divBdr>
            </w:div>
            <w:div w:id="984238598">
              <w:marLeft w:val="0"/>
              <w:marRight w:val="0"/>
              <w:marTop w:val="0"/>
              <w:marBottom w:val="0"/>
              <w:divBdr>
                <w:top w:val="none" w:sz="0" w:space="0" w:color="auto"/>
                <w:left w:val="none" w:sz="0" w:space="0" w:color="auto"/>
                <w:bottom w:val="none" w:sz="0" w:space="0" w:color="auto"/>
                <w:right w:val="none" w:sz="0" w:space="0" w:color="auto"/>
              </w:divBdr>
            </w:div>
          </w:divsChild>
        </w:div>
        <w:div w:id="1373459216">
          <w:marLeft w:val="0"/>
          <w:marRight w:val="0"/>
          <w:marTop w:val="0"/>
          <w:marBottom w:val="0"/>
          <w:divBdr>
            <w:top w:val="none" w:sz="0" w:space="0" w:color="auto"/>
            <w:left w:val="none" w:sz="0" w:space="0" w:color="auto"/>
            <w:bottom w:val="none" w:sz="0" w:space="0" w:color="auto"/>
            <w:right w:val="none" w:sz="0" w:space="0" w:color="auto"/>
          </w:divBdr>
          <w:divsChild>
            <w:div w:id="1811435083">
              <w:marLeft w:val="0"/>
              <w:marRight w:val="0"/>
              <w:marTop w:val="0"/>
              <w:marBottom w:val="0"/>
              <w:divBdr>
                <w:top w:val="none" w:sz="0" w:space="0" w:color="auto"/>
                <w:left w:val="none" w:sz="0" w:space="0" w:color="auto"/>
                <w:bottom w:val="none" w:sz="0" w:space="0" w:color="auto"/>
                <w:right w:val="none" w:sz="0" w:space="0" w:color="auto"/>
              </w:divBdr>
            </w:div>
            <w:div w:id="5672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7585">
      <w:bodyDiv w:val="1"/>
      <w:marLeft w:val="0"/>
      <w:marRight w:val="0"/>
      <w:marTop w:val="0"/>
      <w:marBottom w:val="0"/>
      <w:divBdr>
        <w:top w:val="none" w:sz="0" w:space="0" w:color="auto"/>
        <w:left w:val="none" w:sz="0" w:space="0" w:color="auto"/>
        <w:bottom w:val="none" w:sz="0" w:space="0" w:color="auto"/>
        <w:right w:val="none" w:sz="0" w:space="0" w:color="auto"/>
      </w:divBdr>
      <w:divsChild>
        <w:div w:id="1662195935">
          <w:marLeft w:val="0"/>
          <w:marRight w:val="0"/>
          <w:marTop w:val="0"/>
          <w:marBottom w:val="0"/>
          <w:divBdr>
            <w:top w:val="none" w:sz="0" w:space="0" w:color="auto"/>
            <w:left w:val="none" w:sz="0" w:space="0" w:color="auto"/>
            <w:bottom w:val="none" w:sz="0" w:space="0" w:color="auto"/>
            <w:right w:val="none" w:sz="0" w:space="0" w:color="auto"/>
          </w:divBdr>
          <w:divsChild>
            <w:div w:id="1256784798">
              <w:marLeft w:val="0"/>
              <w:marRight w:val="0"/>
              <w:marTop w:val="0"/>
              <w:marBottom w:val="0"/>
              <w:divBdr>
                <w:top w:val="none" w:sz="0" w:space="0" w:color="auto"/>
                <w:left w:val="none" w:sz="0" w:space="0" w:color="auto"/>
                <w:bottom w:val="none" w:sz="0" w:space="0" w:color="auto"/>
                <w:right w:val="none" w:sz="0" w:space="0" w:color="auto"/>
              </w:divBdr>
            </w:div>
            <w:div w:id="1282999849">
              <w:marLeft w:val="0"/>
              <w:marRight w:val="0"/>
              <w:marTop w:val="0"/>
              <w:marBottom w:val="0"/>
              <w:divBdr>
                <w:top w:val="none" w:sz="0" w:space="0" w:color="auto"/>
                <w:left w:val="none" w:sz="0" w:space="0" w:color="auto"/>
                <w:bottom w:val="none" w:sz="0" w:space="0" w:color="auto"/>
                <w:right w:val="none" w:sz="0" w:space="0" w:color="auto"/>
              </w:divBdr>
            </w:div>
          </w:divsChild>
        </w:div>
        <w:div w:id="1412579205">
          <w:marLeft w:val="0"/>
          <w:marRight w:val="0"/>
          <w:marTop w:val="0"/>
          <w:marBottom w:val="0"/>
          <w:divBdr>
            <w:top w:val="none" w:sz="0" w:space="0" w:color="auto"/>
            <w:left w:val="none" w:sz="0" w:space="0" w:color="auto"/>
            <w:bottom w:val="none" w:sz="0" w:space="0" w:color="auto"/>
            <w:right w:val="none" w:sz="0" w:space="0" w:color="auto"/>
          </w:divBdr>
          <w:divsChild>
            <w:div w:id="1036007154">
              <w:marLeft w:val="0"/>
              <w:marRight w:val="0"/>
              <w:marTop w:val="0"/>
              <w:marBottom w:val="0"/>
              <w:divBdr>
                <w:top w:val="none" w:sz="0" w:space="0" w:color="auto"/>
                <w:left w:val="none" w:sz="0" w:space="0" w:color="auto"/>
                <w:bottom w:val="none" w:sz="0" w:space="0" w:color="auto"/>
                <w:right w:val="none" w:sz="0" w:space="0" w:color="auto"/>
              </w:divBdr>
            </w:div>
            <w:div w:id="213783686">
              <w:marLeft w:val="0"/>
              <w:marRight w:val="0"/>
              <w:marTop w:val="0"/>
              <w:marBottom w:val="0"/>
              <w:divBdr>
                <w:top w:val="none" w:sz="0" w:space="0" w:color="auto"/>
                <w:left w:val="none" w:sz="0" w:space="0" w:color="auto"/>
                <w:bottom w:val="none" w:sz="0" w:space="0" w:color="auto"/>
                <w:right w:val="none" w:sz="0" w:space="0" w:color="auto"/>
              </w:divBdr>
            </w:div>
          </w:divsChild>
        </w:div>
        <w:div w:id="346442552">
          <w:marLeft w:val="0"/>
          <w:marRight w:val="0"/>
          <w:marTop w:val="0"/>
          <w:marBottom w:val="0"/>
          <w:divBdr>
            <w:top w:val="none" w:sz="0" w:space="0" w:color="auto"/>
            <w:left w:val="none" w:sz="0" w:space="0" w:color="auto"/>
            <w:bottom w:val="none" w:sz="0" w:space="0" w:color="auto"/>
            <w:right w:val="none" w:sz="0" w:space="0" w:color="auto"/>
          </w:divBdr>
          <w:divsChild>
            <w:div w:id="1998027476">
              <w:marLeft w:val="0"/>
              <w:marRight w:val="0"/>
              <w:marTop w:val="0"/>
              <w:marBottom w:val="0"/>
              <w:divBdr>
                <w:top w:val="none" w:sz="0" w:space="0" w:color="auto"/>
                <w:left w:val="none" w:sz="0" w:space="0" w:color="auto"/>
                <w:bottom w:val="none" w:sz="0" w:space="0" w:color="auto"/>
                <w:right w:val="none" w:sz="0" w:space="0" w:color="auto"/>
              </w:divBdr>
            </w:div>
            <w:div w:id="1380202210">
              <w:marLeft w:val="0"/>
              <w:marRight w:val="0"/>
              <w:marTop w:val="0"/>
              <w:marBottom w:val="0"/>
              <w:divBdr>
                <w:top w:val="none" w:sz="0" w:space="0" w:color="auto"/>
                <w:left w:val="none" w:sz="0" w:space="0" w:color="auto"/>
                <w:bottom w:val="none" w:sz="0" w:space="0" w:color="auto"/>
                <w:right w:val="none" w:sz="0" w:space="0" w:color="auto"/>
              </w:divBdr>
              <w:divsChild>
                <w:div w:id="1153451197">
                  <w:marLeft w:val="0"/>
                  <w:marRight w:val="0"/>
                  <w:marTop w:val="0"/>
                  <w:marBottom w:val="75"/>
                  <w:divBdr>
                    <w:top w:val="none" w:sz="0" w:space="0" w:color="auto"/>
                    <w:left w:val="none" w:sz="0" w:space="0" w:color="auto"/>
                    <w:bottom w:val="none" w:sz="0" w:space="0" w:color="auto"/>
                    <w:right w:val="none" w:sz="0" w:space="0" w:color="auto"/>
                  </w:divBdr>
                </w:div>
                <w:div w:id="418065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8681548">
      <w:bodyDiv w:val="1"/>
      <w:marLeft w:val="0"/>
      <w:marRight w:val="0"/>
      <w:marTop w:val="0"/>
      <w:marBottom w:val="0"/>
      <w:divBdr>
        <w:top w:val="none" w:sz="0" w:space="0" w:color="auto"/>
        <w:left w:val="none" w:sz="0" w:space="0" w:color="auto"/>
        <w:bottom w:val="none" w:sz="0" w:space="0" w:color="auto"/>
        <w:right w:val="none" w:sz="0" w:space="0" w:color="auto"/>
      </w:divBdr>
    </w:div>
    <w:div w:id="942419791">
      <w:bodyDiv w:val="1"/>
      <w:marLeft w:val="0"/>
      <w:marRight w:val="0"/>
      <w:marTop w:val="0"/>
      <w:marBottom w:val="0"/>
      <w:divBdr>
        <w:top w:val="none" w:sz="0" w:space="0" w:color="auto"/>
        <w:left w:val="none" w:sz="0" w:space="0" w:color="auto"/>
        <w:bottom w:val="none" w:sz="0" w:space="0" w:color="auto"/>
        <w:right w:val="none" w:sz="0" w:space="0" w:color="auto"/>
      </w:divBdr>
    </w:div>
    <w:div w:id="1004626561">
      <w:bodyDiv w:val="1"/>
      <w:marLeft w:val="0"/>
      <w:marRight w:val="0"/>
      <w:marTop w:val="0"/>
      <w:marBottom w:val="0"/>
      <w:divBdr>
        <w:top w:val="none" w:sz="0" w:space="0" w:color="auto"/>
        <w:left w:val="none" w:sz="0" w:space="0" w:color="auto"/>
        <w:bottom w:val="none" w:sz="0" w:space="0" w:color="auto"/>
        <w:right w:val="none" w:sz="0" w:space="0" w:color="auto"/>
      </w:divBdr>
    </w:div>
    <w:div w:id="1019963786">
      <w:bodyDiv w:val="1"/>
      <w:marLeft w:val="0"/>
      <w:marRight w:val="0"/>
      <w:marTop w:val="0"/>
      <w:marBottom w:val="0"/>
      <w:divBdr>
        <w:top w:val="none" w:sz="0" w:space="0" w:color="auto"/>
        <w:left w:val="none" w:sz="0" w:space="0" w:color="auto"/>
        <w:bottom w:val="none" w:sz="0" w:space="0" w:color="auto"/>
        <w:right w:val="none" w:sz="0" w:space="0" w:color="auto"/>
      </w:divBdr>
    </w:div>
    <w:div w:id="1112167019">
      <w:bodyDiv w:val="1"/>
      <w:marLeft w:val="0"/>
      <w:marRight w:val="0"/>
      <w:marTop w:val="0"/>
      <w:marBottom w:val="0"/>
      <w:divBdr>
        <w:top w:val="none" w:sz="0" w:space="0" w:color="auto"/>
        <w:left w:val="none" w:sz="0" w:space="0" w:color="auto"/>
        <w:bottom w:val="none" w:sz="0" w:space="0" w:color="auto"/>
        <w:right w:val="none" w:sz="0" w:space="0" w:color="auto"/>
      </w:divBdr>
    </w:div>
    <w:div w:id="1124888859">
      <w:bodyDiv w:val="1"/>
      <w:marLeft w:val="0"/>
      <w:marRight w:val="0"/>
      <w:marTop w:val="0"/>
      <w:marBottom w:val="0"/>
      <w:divBdr>
        <w:top w:val="none" w:sz="0" w:space="0" w:color="auto"/>
        <w:left w:val="none" w:sz="0" w:space="0" w:color="auto"/>
        <w:bottom w:val="none" w:sz="0" w:space="0" w:color="auto"/>
        <w:right w:val="none" w:sz="0" w:space="0" w:color="auto"/>
      </w:divBdr>
    </w:div>
    <w:div w:id="1144395588">
      <w:bodyDiv w:val="1"/>
      <w:marLeft w:val="0"/>
      <w:marRight w:val="0"/>
      <w:marTop w:val="0"/>
      <w:marBottom w:val="0"/>
      <w:divBdr>
        <w:top w:val="none" w:sz="0" w:space="0" w:color="auto"/>
        <w:left w:val="none" w:sz="0" w:space="0" w:color="auto"/>
        <w:bottom w:val="none" w:sz="0" w:space="0" w:color="auto"/>
        <w:right w:val="none" w:sz="0" w:space="0" w:color="auto"/>
      </w:divBdr>
      <w:divsChild>
        <w:div w:id="1003244265">
          <w:marLeft w:val="0"/>
          <w:marRight w:val="0"/>
          <w:marTop w:val="0"/>
          <w:marBottom w:val="0"/>
          <w:divBdr>
            <w:top w:val="none" w:sz="0" w:space="0" w:color="auto"/>
            <w:left w:val="none" w:sz="0" w:space="0" w:color="auto"/>
            <w:bottom w:val="none" w:sz="0" w:space="0" w:color="auto"/>
            <w:right w:val="none" w:sz="0" w:space="0" w:color="auto"/>
          </w:divBdr>
          <w:divsChild>
            <w:div w:id="932318689">
              <w:marLeft w:val="0"/>
              <w:marRight w:val="0"/>
              <w:marTop w:val="0"/>
              <w:marBottom w:val="0"/>
              <w:divBdr>
                <w:top w:val="none" w:sz="0" w:space="0" w:color="auto"/>
                <w:left w:val="none" w:sz="0" w:space="0" w:color="auto"/>
                <w:bottom w:val="none" w:sz="0" w:space="0" w:color="auto"/>
                <w:right w:val="none" w:sz="0" w:space="0" w:color="auto"/>
              </w:divBdr>
            </w:div>
            <w:div w:id="1941142685">
              <w:marLeft w:val="0"/>
              <w:marRight w:val="0"/>
              <w:marTop w:val="0"/>
              <w:marBottom w:val="0"/>
              <w:divBdr>
                <w:top w:val="none" w:sz="0" w:space="0" w:color="auto"/>
                <w:left w:val="none" w:sz="0" w:space="0" w:color="auto"/>
                <w:bottom w:val="none" w:sz="0" w:space="0" w:color="auto"/>
                <w:right w:val="none" w:sz="0" w:space="0" w:color="auto"/>
              </w:divBdr>
            </w:div>
          </w:divsChild>
        </w:div>
        <w:div w:id="244073045">
          <w:marLeft w:val="0"/>
          <w:marRight w:val="0"/>
          <w:marTop w:val="0"/>
          <w:marBottom w:val="0"/>
          <w:divBdr>
            <w:top w:val="none" w:sz="0" w:space="0" w:color="auto"/>
            <w:left w:val="none" w:sz="0" w:space="0" w:color="auto"/>
            <w:bottom w:val="none" w:sz="0" w:space="0" w:color="auto"/>
            <w:right w:val="none" w:sz="0" w:space="0" w:color="auto"/>
          </w:divBdr>
          <w:divsChild>
            <w:div w:id="1589269160">
              <w:marLeft w:val="0"/>
              <w:marRight w:val="0"/>
              <w:marTop w:val="0"/>
              <w:marBottom w:val="0"/>
              <w:divBdr>
                <w:top w:val="none" w:sz="0" w:space="0" w:color="auto"/>
                <w:left w:val="none" w:sz="0" w:space="0" w:color="auto"/>
                <w:bottom w:val="none" w:sz="0" w:space="0" w:color="auto"/>
                <w:right w:val="none" w:sz="0" w:space="0" w:color="auto"/>
              </w:divBdr>
            </w:div>
            <w:div w:id="2210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6629">
      <w:bodyDiv w:val="1"/>
      <w:marLeft w:val="0"/>
      <w:marRight w:val="0"/>
      <w:marTop w:val="0"/>
      <w:marBottom w:val="0"/>
      <w:divBdr>
        <w:top w:val="none" w:sz="0" w:space="0" w:color="auto"/>
        <w:left w:val="none" w:sz="0" w:space="0" w:color="auto"/>
        <w:bottom w:val="none" w:sz="0" w:space="0" w:color="auto"/>
        <w:right w:val="none" w:sz="0" w:space="0" w:color="auto"/>
      </w:divBdr>
    </w:div>
    <w:div w:id="1160538364">
      <w:bodyDiv w:val="1"/>
      <w:marLeft w:val="0"/>
      <w:marRight w:val="0"/>
      <w:marTop w:val="0"/>
      <w:marBottom w:val="0"/>
      <w:divBdr>
        <w:top w:val="none" w:sz="0" w:space="0" w:color="auto"/>
        <w:left w:val="none" w:sz="0" w:space="0" w:color="auto"/>
        <w:bottom w:val="none" w:sz="0" w:space="0" w:color="auto"/>
        <w:right w:val="none" w:sz="0" w:space="0" w:color="auto"/>
      </w:divBdr>
    </w:div>
    <w:div w:id="1188366776">
      <w:bodyDiv w:val="1"/>
      <w:marLeft w:val="0"/>
      <w:marRight w:val="0"/>
      <w:marTop w:val="0"/>
      <w:marBottom w:val="0"/>
      <w:divBdr>
        <w:top w:val="none" w:sz="0" w:space="0" w:color="auto"/>
        <w:left w:val="none" w:sz="0" w:space="0" w:color="auto"/>
        <w:bottom w:val="none" w:sz="0" w:space="0" w:color="auto"/>
        <w:right w:val="none" w:sz="0" w:space="0" w:color="auto"/>
      </w:divBdr>
    </w:div>
    <w:div w:id="1190681994">
      <w:bodyDiv w:val="1"/>
      <w:marLeft w:val="0"/>
      <w:marRight w:val="0"/>
      <w:marTop w:val="0"/>
      <w:marBottom w:val="0"/>
      <w:divBdr>
        <w:top w:val="none" w:sz="0" w:space="0" w:color="auto"/>
        <w:left w:val="none" w:sz="0" w:space="0" w:color="auto"/>
        <w:bottom w:val="none" w:sz="0" w:space="0" w:color="auto"/>
        <w:right w:val="none" w:sz="0" w:space="0" w:color="auto"/>
      </w:divBdr>
      <w:divsChild>
        <w:div w:id="872771758">
          <w:marLeft w:val="0"/>
          <w:marRight w:val="0"/>
          <w:marTop w:val="0"/>
          <w:marBottom w:val="0"/>
          <w:divBdr>
            <w:top w:val="none" w:sz="0" w:space="0" w:color="auto"/>
            <w:left w:val="none" w:sz="0" w:space="0" w:color="auto"/>
            <w:bottom w:val="none" w:sz="0" w:space="0" w:color="auto"/>
            <w:right w:val="none" w:sz="0" w:space="0" w:color="auto"/>
          </w:divBdr>
          <w:divsChild>
            <w:div w:id="1773278643">
              <w:marLeft w:val="0"/>
              <w:marRight w:val="0"/>
              <w:marTop w:val="0"/>
              <w:marBottom w:val="0"/>
              <w:divBdr>
                <w:top w:val="none" w:sz="0" w:space="0" w:color="auto"/>
                <w:left w:val="none" w:sz="0" w:space="0" w:color="auto"/>
                <w:bottom w:val="none" w:sz="0" w:space="0" w:color="auto"/>
                <w:right w:val="none" w:sz="0" w:space="0" w:color="auto"/>
              </w:divBdr>
            </w:div>
            <w:div w:id="2101561537">
              <w:marLeft w:val="0"/>
              <w:marRight w:val="0"/>
              <w:marTop w:val="0"/>
              <w:marBottom w:val="0"/>
              <w:divBdr>
                <w:top w:val="none" w:sz="0" w:space="0" w:color="auto"/>
                <w:left w:val="none" w:sz="0" w:space="0" w:color="auto"/>
                <w:bottom w:val="none" w:sz="0" w:space="0" w:color="auto"/>
                <w:right w:val="none" w:sz="0" w:space="0" w:color="auto"/>
              </w:divBdr>
            </w:div>
          </w:divsChild>
        </w:div>
        <w:div w:id="1659186558">
          <w:marLeft w:val="0"/>
          <w:marRight w:val="0"/>
          <w:marTop w:val="0"/>
          <w:marBottom w:val="0"/>
          <w:divBdr>
            <w:top w:val="none" w:sz="0" w:space="0" w:color="auto"/>
            <w:left w:val="none" w:sz="0" w:space="0" w:color="auto"/>
            <w:bottom w:val="none" w:sz="0" w:space="0" w:color="auto"/>
            <w:right w:val="none" w:sz="0" w:space="0" w:color="auto"/>
          </w:divBdr>
          <w:divsChild>
            <w:div w:id="1877154533">
              <w:marLeft w:val="0"/>
              <w:marRight w:val="0"/>
              <w:marTop w:val="0"/>
              <w:marBottom w:val="0"/>
              <w:divBdr>
                <w:top w:val="none" w:sz="0" w:space="0" w:color="auto"/>
                <w:left w:val="none" w:sz="0" w:space="0" w:color="auto"/>
                <w:bottom w:val="none" w:sz="0" w:space="0" w:color="auto"/>
                <w:right w:val="none" w:sz="0" w:space="0" w:color="auto"/>
              </w:divBdr>
            </w:div>
            <w:div w:id="1166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806">
      <w:bodyDiv w:val="1"/>
      <w:marLeft w:val="0"/>
      <w:marRight w:val="0"/>
      <w:marTop w:val="0"/>
      <w:marBottom w:val="0"/>
      <w:divBdr>
        <w:top w:val="none" w:sz="0" w:space="0" w:color="auto"/>
        <w:left w:val="none" w:sz="0" w:space="0" w:color="auto"/>
        <w:bottom w:val="none" w:sz="0" w:space="0" w:color="auto"/>
        <w:right w:val="none" w:sz="0" w:space="0" w:color="auto"/>
      </w:divBdr>
    </w:div>
    <w:div w:id="1218588184">
      <w:bodyDiv w:val="1"/>
      <w:marLeft w:val="0"/>
      <w:marRight w:val="0"/>
      <w:marTop w:val="0"/>
      <w:marBottom w:val="0"/>
      <w:divBdr>
        <w:top w:val="none" w:sz="0" w:space="0" w:color="auto"/>
        <w:left w:val="none" w:sz="0" w:space="0" w:color="auto"/>
        <w:bottom w:val="none" w:sz="0" w:space="0" w:color="auto"/>
        <w:right w:val="none" w:sz="0" w:space="0" w:color="auto"/>
      </w:divBdr>
    </w:div>
    <w:div w:id="1236477973">
      <w:bodyDiv w:val="1"/>
      <w:marLeft w:val="0"/>
      <w:marRight w:val="0"/>
      <w:marTop w:val="0"/>
      <w:marBottom w:val="0"/>
      <w:divBdr>
        <w:top w:val="none" w:sz="0" w:space="0" w:color="auto"/>
        <w:left w:val="none" w:sz="0" w:space="0" w:color="auto"/>
        <w:bottom w:val="none" w:sz="0" w:space="0" w:color="auto"/>
        <w:right w:val="none" w:sz="0" w:space="0" w:color="auto"/>
      </w:divBdr>
      <w:divsChild>
        <w:div w:id="2125878086">
          <w:marLeft w:val="0"/>
          <w:marRight w:val="0"/>
          <w:marTop w:val="0"/>
          <w:marBottom w:val="0"/>
          <w:divBdr>
            <w:top w:val="none" w:sz="0" w:space="0" w:color="auto"/>
            <w:left w:val="none" w:sz="0" w:space="0" w:color="auto"/>
            <w:bottom w:val="none" w:sz="0" w:space="0" w:color="auto"/>
            <w:right w:val="none" w:sz="0" w:space="0" w:color="auto"/>
          </w:divBdr>
          <w:divsChild>
            <w:div w:id="1238132512">
              <w:marLeft w:val="0"/>
              <w:marRight w:val="0"/>
              <w:marTop w:val="0"/>
              <w:marBottom w:val="0"/>
              <w:divBdr>
                <w:top w:val="none" w:sz="0" w:space="0" w:color="auto"/>
                <w:left w:val="none" w:sz="0" w:space="0" w:color="auto"/>
                <w:bottom w:val="none" w:sz="0" w:space="0" w:color="auto"/>
                <w:right w:val="none" w:sz="0" w:space="0" w:color="auto"/>
              </w:divBdr>
            </w:div>
            <w:div w:id="1934321284">
              <w:marLeft w:val="0"/>
              <w:marRight w:val="0"/>
              <w:marTop w:val="0"/>
              <w:marBottom w:val="0"/>
              <w:divBdr>
                <w:top w:val="none" w:sz="0" w:space="0" w:color="auto"/>
                <w:left w:val="none" w:sz="0" w:space="0" w:color="auto"/>
                <w:bottom w:val="none" w:sz="0" w:space="0" w:color="auto"/>
                <w:right w:val="none" w:sz="0" w:space="0" w:color="auto"/>
              </w:divBdr>
              <w:divsChild>
                <w:div w:id="1787890558">
                  <w:marLeft w:val="0"/>
                  <w:marRight w:val="0"/>
                  <w:marTop w:val="0"/>
                  <w:marBottom w:val="0"/>
                  <w:divBdr>
                    <w:top w:val="none" w:sz="0" w:space="0" w:color="auto"/>
                    <w:left w:val="none" w:sz="0" w:space="0" w:color="auto"/>
                    <w:bottom w:val="none" w:sz="0" w:space="0" w:color="auto"/>
                    <w:right w:val="none" w:sz="0" w:space="0" w:color="auto"/>
                  </w:divBdr>
                  <w:divsChild>
                    <w:div w:id="1360162592">
                      <w:marLeft w:val="0"/>
                      <w:marRight w:val="0"/>
                      <w:marTop w:val="0"/>
                      <w:marBottom w:val="0"/>
                      <w:divBdr>
                        <w:top w:val="none" w:sz="0" w:space="0" w:color="auto"/>
                        <w:left w:val="none" w:sz="0" w:space="0" w:color="auto"/>
                        <w:bottom w:val="none" w:sz="0" w:space="0" w:color="auto"/>
                        <w:right w:val="none" w:sz="0" w:space="0" w:color="auto"/>
                      </w:divBdr>
                    </w:div>
                    <w:div w:id="9055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39528">
          <w:marLeft w:val="0"/>
          <w:marRight w:val="0"/>
          <w:marTop w:val="0"/>
          <w:marBottom w:val="0"/>
          <w:divBdr>
            <w:top w:val="none" w:sz="0" w:space="0" w:color="auto"/>
            <w:left w:val="none" w:sz="0" w:space="0" w:color="auto"/>
            <w:bottom w:val="none" w:sz="0" w:space="0" w:color="auto"/>
            <w:right w:val="none" w:sz="0" w:space="0" w:color="auto"/>
          </w:divBdr>
          <w:divsChild>
            <w:div w:id="1136410192">
              <w:marLeft w:val="0"/>
              <w:marRight w:val="0"/>
              <w:marTop w:val="0"/>
              <w:marBottom w:val="0"/>
              <w:divBdr>
                <w:top w:val="none" w:sz="0" w:space="0" w:color="auto"/>
                <w:left w:val="none" w:sz="0" w:space="0" w:color="auto"/>
                <w:bottom w:val="none" w:sz="0" w:space="0" w:color="auto"/>
                <w:right w:val="none" w:sz="0" w:space="0" w:color="auto"/>
              </w:divBdr>
            </w:div>
            <w:div w:id="7084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39878">
      <w:bodyDiv w:val="1"/>
      <w:marLeft w:val="0"/>
      <w:marRight w:val="0"/>
      <w:marTop w:val="0"/>
      <w:marBottom w:val="0"/>
      <w:divBdr>
        <w:top w:val="none" w:sz="0" w:space="0" w:color="auto"/>
        <w:left w:val="none" w:sz="0" w:space="0" w:color="auto"/>
        <w:bottom w:val="none" w:sz="0" w:space="0" w:color="auto"/>
        <w:right w:val="none" w:sz="0" w:space="0" w:color="auto"/>
      </w:divBdr>
    </w:div>
    <w:div w:id="1299608306">
      <w:bodyDiv w:val="1"/>
      <w:marLeft w:val="0"/>
      <w:marRight w:val="0"/>
      <w:marTop w:val="0"/>
      <w:marBottom w:val="0"/>
      <w:divBdr>
        <w:top w:val="none" w:sz="0" w:space="0" w:color="auto"/>
        <w:left w:val="none" w:sz="0" w:space="0" w:color="auto"/>
        <w:bottom w:val="none" w:sz="0" w:space="0" w:color="auto"/>
        <w:right w:val="none" w:sz="0" w:space="0" w:color="auto"/>
      </w:divBdr>
    </w:div>
    <w:div w:id="1316103498">
      <w:bodyDiv w:val="1"/>
      <w:marLeft w:val="0"/>
      <w:marRight w:val="0"/>
      <w:marTop w:val="0"/>
      <w:marBottom w:val="0"/>
      <w:divBdr>
        <w:top w:val="none" w:sz="0" w:space="0" w:color="auto"/>
        <w:left w:val="none" w:sz="0" w:space="0" w:color="auto"/>
        <w:bottom w:val="none" w:sz="0" w:space="0" w:color="auto"/>
        <w:right w:val="none" w:sz="0" w:space="0" w:color="auto"/>
      </w:divBdr>
    </w:div>
    <w:div w:id="1335575770">
      <w:bodyDiv w:val="1"/>
      <w:marLeft w:val="0"/>
      <w:marRight w:val="0"/>
      <w:marTop w:val="0"/>
      <w:marBottom w:val="0"/>
      <w:divBdr>
        <w:top w:val="none" w:sz="0" w:space="0" w:color="auto"/>
        <w:left w:val="none" w:sz="0" w:space="0" w:color="auto"/>
        <w:bottom w:val="none" w:sz="0" w:space="0" w:color="auto"/>
        <w:right w:val="none" w:sz="0" w:space="0" w:color="auto"/>
      </w:divBdr>
    </w:div>
    <w:div w:id="1365868290">
      <w:bodyDiv w:val="1"/>
      <w:marLeft w:val="0"/>
      <w:marRight w:val="0"/>
      <w:marTop w:val="0"/>
      <w:marBottom w:val="0"/>
      <w:divBdr>
        <w:top w:val="none" w:sz="0" w:space="0" w:color="auto"/>
        <w:left w:val="none" w:sz="0" w:space="0" w:color="auto"/>
        <w:bottom w:val="none" w:sz="0" w:space="0" w:color="auto"/>
        <w:right w:val="none" w:sz="0" w:space="0" w:color="auto"/>
      </w:divBdr>
    </w:div>
    <w:div w:id="1375932790">
      <w:bodyDiv w:val="1"/>
      <w:marLeft w:val="0"/>
      <w:marRight w:val="0"/>
      <w:marTop w:val="0"/>
      <w:marBottom w:val="0"/>
      <w:divBdr>
        <w:top w:val="none" w:sz="0" w:space="0" w:color="auto"/>
        <w:left w:val="none" w:sz="0" w:space="0" w:color="auto"/>
        <w:bottom w:val="none" w:sz="0" w:space="0" w:color="auto"/>
        <w:right w:val="none" w:sz="0" w:space="0" w:color="auto"/>
      </w:divBdr>
      <w:divsChild>
        <w:div w:id="1753576468">
          <w:marLeft w:val="0"/>
          <w:marRight w:val="0"/>
          <w:marTop w:val="0"/>
          <w:marBottom w:val="0"/>
          <w:divBdr>
            <w:top w:val="none" w:sz="0" w:space="0" w:color="auto"/>
            <w:left w:val="none" w:sz="0" w:space="0" w:color="auto"/>
            <w:bottom w:val="none" w:sz="0" w:space="0" w:color="auto"/>
            <w:right w:val="none" w:sz="0" w:space="0" w:color="auto"/>
          </w:divBdr>
          <w:divsChild>
            <w:div w:id="113796313">
              <w:marLeft w:val="0"/>
              <w:marRight w:val="0"/>
              <w:marTop w:val="0"/>
              <w:marBottom w:val="0"/>
              <w:divBdr>
                <w:top w:val="none" w:sz="0" w:space="0" w:color="auto"/>
                <w:left w:val="none" w:sz="0" w:space="0" w:color="auto"/>
                <w:bottom w:val="none" w:sz="0" w:space="0" w:color="auto"/>
                <w:right w:val="none" w:sz="0" w:space="0" w:color="auto"/>
              </w:divBdr>
            </w:div>
            <w:div w:id="1661880611">
              <w:marLeft w:val="0"/>
              <w:marRight w:val="0"/>
              <w:marTop w:val="0"/>
              <w:marBottom w:val="0"/>
              <w:divBdr>
                <w:top w:val="none" w:sz="0" w:space="0" w:color="auto"/>
                <w:left w:val="none" w:sz="0" w:space="0" w:color="auto"/>
                <w:bottom w:val="none" w:sz="0" w:space="0" w:color="auto"/>
                <w:right w:val="none" w:sz="0" w:space="0" w:color="auto"/>
              </w:divBdr>
              <w:divsChild>
                <w:div w:id="39599751">
                  <w:marLeft w:val="0"/>
                  <w:marRight w:val="0"/>
                  <w:marTop w:val="0"/>
                  <w:marBottom w:val="0"/>
                  <w:divBdr>
                    <w:top w:val="none" w:sz="0" w:space="0" w:color="auto"/>
                    <w:left w:val="none" w:sz="0" w:space="0" w:color="auto"/>
                    <w:bottom w:val="none" w:sz="0" w:space="0" w:color="auto"/>
                    <w:right w:val="none" w:sz="0" w:space="0" w:color="auto"/>
                  </w:divBdr>
                  <w:divsChild>
                    <w:div w:id="119957713">
                      <w:marLeft w:val="0"/>
                      <w:marRight w:val="0"/>
                      <w:marTop w:val="0"/>
                      <w:marBottom w:val="0"/>
                      <w:divBdr>
                        <w:top w:val="none" w:sz="0" w:space="0" w:color="auto"/>
                        <w:left w:val="none" w:sz="0" w:space="0" w:color="auto"/>
                        <w:bottom w:val="none" w:sz="0" w:space="0" w:color="auto"/>
                        <w:right w:val="none" w:sz="0" w:space="0" w:color="auto"/>
                      </w:divBdr>
                    </w:div>
                    <w:div w:id="12851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784">
          <w:marLeft w:val="0"/>
          <w:marRight w:val="0"/>
          <w:marTop w:val="0"/>
          <w:marBottom w:val="0"/>
          <w:divBdr>
            <w:top w:val="none" w:sz="0" w:space="0" w:color="auto"/>
            <w:left w:val="none" w:sz="0" w:space="0" w:color="auto"/>
            <w:bottom w:val="none" w:sz="0" w:space="0" w:color="auto"/>
            <w:right w:val="none" w:sz="0" w:space="0" w:color="auto"/>
          </w:divBdr>
          <w:divsChild>
            <w:div w:id="1522205571">
              <w:marLeft w:val="0"/>
              <w:marRight w:val="0"/>
              <w:marTop w:val="0"/>
              <w:marBottom w:val="0"/>
              <w:divBdr>
                <w:top w:val="none" w:sz="0" w:space="0" w:color="auto"/>
                <w:left w:val="none" w:sz="0" w:space="0" w:color="auto"/>
                <w:bottom w:val="none" w:sz="0" w:space="0" w:color="auto"/>
                <w:right w:val="none" w:sz="0" w:space="0" w:color="auto"/>
              </w:divBdr>
            </w:div>
            <w:div w:id="1268074618">
              <w:marLeft w:val="0"/>
              <w:marRight w:val="0"/>
              <w:marTop w:val="0"/>
              <w:marBottom w:val="0"/>
              <w:divBdr>
                <w:top w:val="none" w:sz="0" w:space="0" w:color="auto"/>
                <w:left w:val="none" w:sz="0" w:space="0" w:color="auto"/>
                <w:bottom w:val="none" w:sz="0" w:space="0" w:color="auto"/>
                <w:right w:val="none" w:sz="0" w:space="0" w:color="auto"/>
              </w:divBdr>
            </w:div>
          </w:divsChild>
        </w:div>
        <w:div w:id="1493107973">
          <w:marLeft w:val="0"/>
          <w:marRight w:val="0"/>
          <w:marTop w:val="0"/>
          <w:marBottom w:val="0"/>
          <w:divBdr>
            <w:top w:val="none" w:sz="0" w:space="0" w:color="auto"/>
            <w:left w:val="none" w:sz="0" w:space="0" w:color="auto"/>
            <w:bottom w:val="none" w:sz="0" w:space="0" w:color="auto"/>
            <w:right w:val="none" w:sz="0" w:space="0" w:color="auto"/>
          </w:divBdr>
          <w:divsChild>
            <w:div w:id="1736661241">
              <w:marLeft w:val="0"/>
              <w:marRight w:val="0"/>
              <w:marTop w:val="0"/>
              <w:marBottom w:val="0"/>
              <w:divBdr>
                <w:top w:val="none" w:sz="0" w:space="0" w:color="auto"/>
                <w:left w:val="none" w:sz="0" w:space="0" w:color="auto"/>
                <w:bottom w:val="none" w:sz="0" w:space="0" w:color="auto"/>
                <w:right w:val="none" w:sz="0" w:space="0" w:color="auto"/>
              </w:divBdr>
            </w:div>
            <w:div w:id="1751662025">
              <w:marLeft w:val="0"/>
              <w:marRight w:val="0"/>
              <w:marTop w:val="0"/>
              <w:marBottom w:val="0"/>
              <w:divBdr>
                <w:top w:val="none" w:sz="0" w:space="0" w:color="auto"/>
                <w:left w:val="none" w:sz="0" w:space="0" w:color="auto"/>
                <w:bottom w:val="none" w:sz="0" w:space="0" w:color="auto"/>
                <w:right w:val="none" w:sz="0" w:space="0" w:color="auto"/>
              </w:divBdr>
            </w:div>
          </w:divsChild>
        </w:div>
        <w:div w:id="2077127016">
          <w:marLeft w:val="0"/>
          <w:marRight w:val="0"/>
          <w:marTop w:val="0"/>
          <w:marBottom w:val="0"/>
          <w:divBdr>
            <w:top w:val="none" w:sz="0" w:space="0" w:color="auto"/>
            <w:left w:val="none" w:sz="0" w:space="0" w:color="auto"/>
            <w:bottom w:val="none" w:sz="0" w:space="0" w:color="auto"/>
            <w:right w:val="none" w:sz="0" w:space="0" w:color="auto"/>
          </w:divBdr>
          <w:divsChild>
            <w:div w:id="517426813">
              <w:marLeft w:val="0"/>
              <w:marRight w:val="0"/>
              <w:marTop w:val="0"/>
              <w:marBottom w:val="0"/>
              <w:divBdr>
                <w:top w:val="none" w:sz="0" w:space="0" w:color="auto"/>
                <w:left w:val="none" w:sz="0" w:space="0" w:color="auto"/>
                <w:bottom w:val="none" w:sz="0" w:space="0" w:color="auto"/>
                <w:right w:val="none" w:sz="0" w:space="0" w:color="auto"/>
              </w:divBdr>
            </w:div>
            <w:div w:id="728193387">
              <w:marLeft w:val="0"/>
              <w:marRight w:val="0"/>
              <w:marTop w:val="0"/>
              <w:marBottom w:val="0"/>
              <w:divBdr>
                <w:top w:val="none" w:sz="0" w:space="0" w:color="auto"/>
                <w:left w:val="none" w:sz="0" w:space="0" w:color="auto"/>
                <w:bottom w:val="none" w:sz="0" w:space="0" w:color="auto"/>
                <w:right w:val="none" w:sz="0" w:space="0" w:color="auto"/>
              </w:divBdr>
            </w:div>
          </w:divsChild>
        </w:div>
        <w:div w:id="480077306">
          <w:marLeft w:val="0"/>
          <w:marRight w:val="0"/>
          <w:marTop w:val="0"/>
          <w:marBottom w:val="0"/>
          <w:divBdr>
            <w:top w:val="none" w:sz="0" w:space="0" w:color="auto"/>
            <w:left w:val="none" w:sz="0" w:space="0" w:color="auto"/>
            <w:bottom w:val="none" w:sz="0" w:space="0" w:color="auto"/>
            <w:right w:val="none" w:sz="0" w:space="0" w:color="auto"/>
          </w:divBdr>
          <w:divsChild>
            <w:div w:id="1160000730">
              <w:marLeft w:val="0"/>
              <w:marRight w:val="0"/>
              <w:marTop w:val="0"/>
              <w:marBottom w:val="0"/>
              <w:divBdr>
                <w:top w:val="none" w:sz="0" w:space="0" w:color="auto"/>
                <w:left w:val="none" w:sz="0" w:space="0" w:color="auto"/>
                <w:bottom w:val="none" w:sz="0" w:space="0" w:color="auto"/>
                <w:right w:val="none" w:sz="0" w:space="0" w:color="auto"/>
              </w:divBdr>
            </w:div>
            <w:div w:id="1454859899">
              <w:marLeft w:val="0"/>
              <w:marRight w:val="0"/>
              <w:marTop w:val="0"/>
              <w:marBottom w:val="0"/>
              <w:divBdr>
                <w:top w:val="none" w:sz="0" w:space="0" w:color="auto"/>
                <w:left w:val="none" w:sz="0" w:space="0" w:color="auto"/>
                <w:bottom w:val="none" w:sz="0" w:space="0" w:color="auto"/>
                <w:right w:val="none" w:sz="0" w:space="0" w:color="auto"/>
              </w:divBdr>
              <w:divsChild>
                <w:div w:id="656425632">
                  <w:marLeft w:val="0"/>
                  <w:marRight w:val="0"/>
                  <w:marTop w:val="0"/>
                  <w:marBottom w:val="75"/>
                  <w:divBdr>
                    <w:top w:val="none" w:sz="0" w:space="0" w:color="auto"/>
                    <w:left w:val="none" w:sz="0" w:space="0" w:color="auto"/>
                    <w:bottom w:val="none" w:sz="0" w:space="0" w:color="auto"/>
                    <w:right w:val="none" w:sz="0" w:space="0" w:color="auto"/>
                  </w:divBdr>
                </w:div>
                <w:div w:id="161824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86177736">
      <w:bodyDiv w:val="1"/>
      <w:marLeft w:val="0"/>
      <w:marRight w:val="0"/>
      <w:marTop w:val="0"/>
      <w:marBottom w:val="0"/>
      <w:divBdr>
        <w:top w:val="none" w:sz="0" w:space="0" w:color="auto"/>
        <w:left w:val="none" w:sz="0" w:space="0" w:color="auto"/>
        <w:bottom w:val="none" w:sz="0" w:space="0" w:color="auto"/>
        <w:right w:val="none" w:sz="0" w:space="0" w:color="auto"/>
      </w:divBdr>
    </w:div>
    <w:div w:id="1477648623">
      <w:bodyDiv w:val="1"/>
      <w:marLeft w:val="0"/>
      <w:marRight w:val="0"/>
      <w:marTop w:val="0"/>
      <w:marBottom w:val="0"/>
      <w:divBdr>
        <w:top w:val="none" w:sz="0" w:space="0" w:color="auto"/>
        <w:left w:val="none" w:sz="0" w:space="0" w:color="auto"/>
        <w:bottom w:val="none" w:sz="0" w:space="0" w:color="auto"/>
        <w:right w:val="none" w:sz="0" w:space="0" w:color="auto"/>
      </w:divBdr>
    </w:div>
    <w:div w:id="1485663019">
      <w:bodyDiv w:val="1"/>
      <w:marLeft w:val="0"/>
      <w:marRight w:val="0"/>
      <w:marTop w:val="0"/>
      <w:marBottom w:val="0"/>
      <w:divBdr>
        <w:top w:val="none" w:sz="0" w:space="0" w:color="auto"/>
        <w:left w:val="none" w:sz="0" w:space="0" w:color="auto"/>
        <w:bottom w:val="none" w:sz="0" w:space="0" w:color="auto"/>
        <w:right w:val="none" w:sz="0" w:space="0" w:color="auto"/>
      </w:divBdr>
    </w:div>
    <w:div w:id="1488520089">
      <w:bodyDiv w:val="1"/>
      <w:marLeft w:val="0"/>
      <w:marRight w:val="0"/>
      <w:marTop w:val="0"/>
      <w:marBottom w:val="0"/>
      <w:divBdr>
        <w:top w:val="none" w:sz="0" w:space="0" w:color="auto"/>
        <w:left w:val="none" w:sz="0" w:space="0" w:color="auto"/>
        <w:bottom w:val="none" w:sz="0" w:space="0" w:color="auto"/>
        <w:right w:val="none" w:sz="0" w:space="0" w:color="auto"/>
      </w:divBdr>
    </w:div>
    <w:div w:id="1501850477">
      <w:bodyDiv w:val="1"/>
      <w:marLeft w:val="0"/>
      <w:marRight w:val="0"/>
      <w:marTop w:val="0"/>
      <w:marBottom w:val="0"/>
      <w:divBdr>
        <w:top w:val="none" w:sz="0" w:space="0" w:color="auto"/>
        <w:left w:val="none" w:sz="0" w:space="0" w:color="auto"/>
        <w:bottom w:val="none" w:sz="0" w:space="0" w:color="auto"/>
        <w:right w:val="none" w:sz="0" w:space="0" w:color="auto"/>
      </w:divBdr>
      <w:divsChild>
        <w:div w:id="1173226311">
          <w:marLeft w:val="0"/>
          <w:marRight w:val="0"/>
          <w:marTop w:val="0"/>
          <w:marBottom w:val="0"/>
          <w:divBdr>
            <w:top w:val="none" w:sz="0" w:space="0" w:color="auto"/>
            <w:left w:val="none" w:sz="0" w:space="0" w:color="auto"/>
            <w:bottom w:val="none" w:sz="0" w:space="0" w:color="auto"/>
            <w:right w:val="none" w:sz="0" w:space="0" w:color="auto"/>
          </w:divBdr>
          <w:divsChild>
            <w:div w:id="1404060076">
              <w:marLeft w:val="0"/>
              <w:marRight w:val="0"/>
              <w:marTop w:val="0"/>
              <w:marBottom w:val="0"/>
              <w:divBdr>
                <w:top w:val="none" w:sz="0" w:space="0" w:color="auto"/>
                <w:left w:val="none" w:sz="0" w:space="0" w:color="auto"/>
                <w:bottom w:val="none" w:sz="0" w:space="0" w:color="auto"/>
                <w:right w:val="none" w:sz="0" w:space="0" w:color="auto"/>
              </w:divBdr>
            </w:div>
            <w:div w:id="300965523">
              <w:marLeft w:val="0"/>
              <w:marRight w:val="0"/>
              <w:marTop w:val="0"/>
              <w:marBottom w:val="0"/>
              <w:divBdr>
                <w:top w:val="none" w:sz="0" w:space="0" w:color="auto"/>
                <w:left w:val="none" w:sz="0" w:space="0" w:color="auto"/>
                <w:bottom w:val="none" w:sz="0" w:space="0" w:color="auto"/>
                <w:right w:val="none" w:sz="0" w:space="0" w:color="auto"/>
              </w:divBdr>
            </w:div>
          </w:divsChild>
        </w:div>
        <w:div w:id="1220630169">
          <w:marLeft w:val="0"/>
          <w:marRight w:val="0"/>
          <w:marTop w:val="0"/>
          <w:marBottom w:val="0"/>
          <w:divBdr>
            <w:top w:val="none" w:sz="0" w:space="0" w:color="auto"/>
            <w:left w:val="none" w:sz="0" w:space="0" w:color="auto"/>
            <w:bottom w:val="none" w:sz="0" w:space="0" w:color="auto"/>
            <w:right w:val="none" w:sz="0" w:space="0" w:color="auto"/>
          </w:divBdr>
          <w:divsChild>
            <w:div w:id="855801363">
              <w:marLeft w:val="0"/>
              <w:marRight w:val="0"/>
              <w:marTop w:val="0"/>
              <w:marBottom w:val="0"/>
              <w:divBdr>
                <w:top w:val="none" w:sz="0" w:space="0" w:color="auto"/>
                <w:left w:val="none" w:sz="0" w:space="0" w:color="auto"/>
                <w:bottom w:val="none" w:sz="0" w:space="0" w:color="auto"/>
                <w:right w:val="none" w:sz="0" w:space="0" w:color="auto"/>
              </w:divBdr>
            </w:div>
            <w:div w:id="13588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8555">
      <w:bodyDiv w:val="1"/>
      <w:marLeft w:val="0"/>
      <w:marRight w:val="0"/>
      <w:marTop w:val="0"/>
      <w:marBottom w:val="0"/>
      <w:divBdr>
        <w:top w:val="none" w:sz="0" w:space="0" w:color="auto"/>
        <w:left w:val="none" w:sz="0" w:space="0" w:color="auto"/>
        <w:bottom w:val="none" w:sz="0" w:space="0" w:color="auto"/>
        <w:right w:val="none" w:sz="0" w:space="0" w:color="auto"/>
      </w:divBdr>
    </w:div>
    <w:div w:id="1566603142">
      <w:bodyDiv w:val="1"/>
      <w:marLeft w:val="0"/>
      <w:marRight w:val="0"/>
      <w:marTop w:val="0"/>
      <w:marBottom w:val="0"/>
      <w:divBdr>
        <w:top w:val="none" w:sz="0" w:space="0" w:color="auto"/>
        <w:left w:val="none" w:sz="0" w:space="0" w:color="auto"/>
        <w:bottom w:val="none" w:sz="0" w:space="0" w:color="auto"/>
        <w:right w:val="none" w:sz="0" w:space="0" w:color="auto"/>
      </w:divBdr>
      <w:divsChild>
        <w:div w:id="354383645">
          <w:marLeft w:val="0"/>
          <w:marRight w:val="0"/>
          <w:marTop w:val="0"/>
          <w:marBottom w:val="0"/>
          <w:divBdr>
            <w:top w:val="none" w:sz="0" w:space="0" w:color="auto"/>
            <w:left w:val="none" w:sz="0" w:space="0" w:color="auto"/>
            <w:bottom w:val="none" w:sz="0" w:space="0" w:color="auto"/>
            <w:right w:val="none" w:sz="0" w:space="0" w:color="auto"/>
          </w:divBdr>
        </w:div>
        <w:div w:id="856508874">
          <w:marLeft w:val="0"/>
          <w:marRight w:val="0"/>
          <w:marTop w:val="0"/>
          <w:marBottom w:val="0"/>
          <w:divBdr>
            <w:top w:val="none" w:sz="0" w:space="0" w:color="auto"/>
            <w:left w:val="none" w:sz="0" w:space="0" w:color="auto"/>
            <w:bottom w:val="none" w:sz="0" w:space="0" w:color="auto"/>
            <w:right w:val="none" w:sz="0" w:space="0" w:color="auto"/>
          </w:divBdr>
        </w:div>
      </w:divsChild>
    </w:div>
    <w:div w:id="1597904926">
      <w:bodyDiv w:val="1"/>
      <w:marLeft w:val="0"/>
      <w:marRight w:val="0"/>
      <w:marTop w:val="0"/>
      <w:marBottom w:val="0"/>
      <w:divBdr>
        <w:top w:val="none" w:sz="0" w:space="0" w:color="auto"/>
        <w:left w:val="none" w:sz="0" w:space="0" w:color="auto"/>
        <w:bottom w:val="none" w:sz="0" w:space="0" w:color="auto"/>
        <w:right w:val="none" w:sz="0" w:space="0" w:color="auto"/>
      </w:divBdr>
    </w:div>
    <w:div w:id="1600717854">
      <w:bodyDiv w:val="1"/>
      <w:marLeft w:val="0"/>
      <w:marRight w:val="0"/>
      <w:marTop w:val="0"/>
      <w:marBottom w:val="0"/>
      <w:divBdr>
        <w:top w:val="none" w:sz="0" w:space="0" w:color="auto"/>
        <w:left w:val="none" w:sz="0" w:space="0" w:color="auto"/>
        <w:bottom w:val="none" w:sz="0" w:space="0" w:color="auto"/>
        <w:right w:val="none" w:sz="0" w:space="0" w:color="auto"/>
      </w:divBdr>
    </w:div>
    <w:div w:id="1601911018">
      <w:bodyDiv w:val="1"/>
      <w:marLeft w:val="0"/>
      <w:marRight w:val="0"/>
      <w:marTop w:val="0"/>
      <w:marBottom w:val="0"/>
      <w:divBdr>
        <w:top w:val="none" w:sz="0" w:space="0" w:color="auto"/>
        <w:left w:val="none" w:sz="0" w:space="0" w:color="auto"/>
        <w:bottom w:val="none" w:sz="0" w:space="0" w:color="auto"/>
        <w:right w:val="none" w:sz="0" w:space="0" w:color="auto"/>
      </w:divBdr>
    </w:div>
    <w:div w:id="1640959644">
      <w:bodyDiv w:val="1"/>
      <w:marLeft w:val="0"/>
      <w:marRight w:val="0"/>
      <w:marTop w:val="0"/>
      <w:marBottom w:val="0"/>
      <w:divBdr>
        <w:top w:val="none" w:sz="0" w:space="0" w:color="auto"/>
        <w:left w:val="none" w:sz="0" w:space="0" w:color="auto"/>
        <w:bottom w:val="none" w:sz="0" w:space="0" w:color="auto"/>
        <w:right w:val="none" w:sz="0" w:space="0" w:color="auto"/>
      </w:divBdr>
      <w:divsChild>
        <w:div w:id="936400878">
          <w:marLeft w:val="0"/>
          <w:marRight w:val="0"/>
          <w:marTop w:val="0"/>
          <w:marBottom w:val="0"/>
          <w:divBdr>
            <w:top w:val="none" w:sz="0" w:space="0" w:color="auto"/>
            <w:left w:val="none" w:sz="0" w:space="0" w:color="auto"/>
            <w:bottom w:val="none" w:sz="0" w:space="0" w:color="auto"/>
            <w:right w:val="none" w:sz="0" w:space="0" w:color="auto"/>
          </w:divBdr>
          <w:divsChild>
            <w:div w:id="1360593382">
              <w:marLeft w:val="0"/>
              <w:marRight w:val="0"/>
              <w:marTop w:val="0"/>
              <w:marBottom w:val="0"/>
              <w:divBdr>
                <w:top w:val="none" w:sz="0" w:space="0" w:color="auto"/>
                <w:left w:val="none" w:sz="0" w:space="0" w:color="auto"/>
                <w:bottom w:val="none" w:sz="0" w:space="0" w:color="auto"/>
                <w:right w:val="none" w:sz="0" w:space="0" w:color="auto"/>
              </w:divBdr>
            </w:div>
            <w:div w:id="2112427968">
              <w:marLeft w:val="0"/>
              <w:marRight w:val="0"/>
              <w:marTop w:val="0"/>
              <w:marBottom w:val="0"/>
              <w:divBdr>
                <w:top w:val="none" w:sz="0" w:space="0" w:color="auto"/>
                <w:left w:val="none" w:sz="0" w:space="0" w:color="auto"/>
                <w:bottom w:val="none" w:sz="0" w:space="0" w:color="auto"/>
                <w:right w:val="none" w:sz="0" w:space="0" w:color="auto"/>
              </w:divBdr>
              <w:divsChild>
                <w:div w:id="831988451">
                  <w:marLeft w:val="0"/>
                  <w:marRight w:val="0"/>
                  <w:marTop w:val="0"/>
                  <w:marBottom w:val="0"/>
                  <w:divBdr>
                    <w:top w:val="none" w:sz="0" w:space="0" w:color="auto"/>
                    <w:left w:val="none" w:sz="0" w:space="0" w:color="auto"/>
                    <w:bottom w:val="none" w:sz="0" w:space="0" w:color="auto"/>
                    <w:right w:val="none" w:sz="0" w:space="0" w:color="auto"/>
                  </w:divBdr>
                  <w:divsChild>
                    <w:div w:id="1621452384">
                      <w:marLeft w:val="0"/>
                      <w:marRight w:val="0"/>
                      <w:marTop w:val="0"/>
                      <w:marBottom w:val="0"/>
                      <w:divBdr>
                        <w:top w:val="none" w:sz="0" w:space="0" w:color="auto"/>
                        <w:left w:val="none" w:sz="0" w:space="0" w:color="auto"/>
                        <w:bottom w:val="none" w:sz="0" w:space="0" w:color="auto"/>
                        <w:right w:val="none" w:sz="0" w:space="0" w:color="auto"/>
                      </w:divBdr>
                    </w:div>
                    <w:div w:id="1699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0593">
          <w:marLeft w:val="0"/>
          <w:marRight w:val="0"/>
          <w:marTop w:val="0"/>
          <w:marBottom w:val="0"/>
          <w:divBdr>
            <w:top w:val="none" w:sz="0" w:space="0" w:color="auto"/>
            <w:left w:val="none" w:sz="0" w:space="0" w:color="auto"/>
            <w:bottom w:val="none" w:sz="0" w:space="0" w:color="auto"/>
            <w:right w:val="none" w:sz="0" w:space="0" w:color="auto"/>
          </w:divBdr>
          <w:divsChild>
            <w:div w:id="1844395849">
              <w:marLeft w:val="0"/>
              <w:marRight w:val="0"/>
              <w:marTop w:val="0"/>
              <w:marBottom w:val="0"/>
              <w:divBdr>
                <w:top w:val="none" w:sz="0" w:space="0" w:color="auto"/>
                <w:left w:val="none" w:sz="0" w:space="0" w:color="auto"/>
                <w:bottom w:val="none" w:sz="0" w:space="0" w:color="auto"/>
                <w:right w:val="none" w:sz="0" w:space="0" w:color="auto"/>
              </w:divBdr>
            </w:div>
            <w:div w:id="1671638071">
              <w:marLeft w:val="0"/>
              <w:marRight w:val="0"/>
              <w:marTop w:val="0"/>
              <w:marBottom w:val="0"/>
              <w:divBdr>
                <w:top w:val="none" w:sz="0" w:space="0" w:color="auto"/>
                <w:left w:val="none" w:sz="0" w:space="0" w:color="auto"/>
                <w:bottom w:val="none" w:sz="0" w:space="0" w:color="auto"/>
                <w:right w:val="none" w:sz="0" w:space="0" w:color="auto"/>
              </w:divBdr>
            </w:div>
          </w:divsChild>
        </w:div>
        <w:div w:id="1060833153">
          <w:marLeft w:val="0"/>
          <w:marRight w:val="0"/>
          <w:marTop w:val="0"/>
          <w:marBottom w:val="0"/>
          <w:divBdr>
            <w:top w:val="none" w:sz="0" w:space="0" w:color="auto"/>
            <w:left w:val="none" w:sz="0" w:space="0" w:color="auto"/>
            <w:bottom w:val="none" w:sz="0" w:space="0" w:color="auto"/>
            <w:right w:val="none" w:sz="0" w:space="0" w:color="auto"/>
          </w:divBdr>
          <w:divsChild>
            <w:div w:id="1332754816">
              <w:marLeft w:val="0"/>
              <w:marRight w:val="0"/>
              <w:marTop w:val="0"/>
              <w:marBottom w:val="0"/>
              <w:divBdr>
                <w:top w:val="none" w:sz="0" w:space="0" w:color="auto"/>
                <w:left w:val="none" w:sz="0" w:space="0" w:color="auto"/>
                <w:bottom w:val="none" w:sz="0" w:space="0" w:color="auto"/>
                <w:right w:val="none" w:sz="0" w:space="0" w:color="auto"/>
              </w:divBdr>
            </w:div>
            <w:div w:id="1841918989">
              <w:marLeft w:val="0"/>
              <w:marRight w:val="0"/>
              <w:marTop w:val="0"/>
              <w:marBottom w:val="0"/>
              <w:divBdr>
                <w:top w:val="none" w:sz="0" w:space="0" w:color="auto"/>
                <w:left w:val="none" w:sz="0" w:space="0" w:color="auto"/>
                <w:bottom w:val="none" w:sz="0" w:space="0" w:color="auto"/>
                <w:right w:val="none" w:sz="0" w:space="0" w:color="auto"/>
              </w:divBdr>
            </w:div>
          </w:divsChild>
        </w:div>
        <w:div w:id="2101370667">
          <w:marLeft w:val="0"/>
          <w:marRight w:val="0"/>
          <w:marTop w:val="0"/>
          <w:marBottom w:val="0"/>
          <w:divBdr>
            <w:top w:val="none" w:sz="0" w:space="0" w:color="auto"/>
            <w:left w:val="none" w:sz="0" w:space="0" w:color="auto"/>
            <w:bottom w:val="none" w:sz="0" w:space="0" w:color="auto"/>
            <w:right w:val="none" w:sz="0" w:space="0" w:color="auto"/>
          </w:divBdr>
          <w:divsChild>
            <w:div w:id="1617366620">
              <w:marLeft w:val="0"/>
              <w:marRight w:val="0"/>
              <w:marTop w:val="0"/>
              <w:marBottom w:val="0"/>
              <w:divBdr>
                <w:top w:val="none" w:sz="0" w:space="0" w:color="auto"/>
                <w:left w:val="none" w:sz="0" w:space="0" w:color="auto"/>
                <w:bottom w:val="none" w:sz="0" w:space="0" w:color="auto"/>
                <w:right w:val="none" w:sz="0" w:space="0" w:color="auto"/>
              </w:divBdr>
            </w:div>
            <w:div w:id="1702899398">
              <w:marLeft w:val="0"/>
              <w:marRight w:val="0"/>
              <w:marTop w:val="0"/>
              <w:marBottom w:val="0"/>
              <w:divBdr>
                <w:top w:val="none" w:sz="0" w:space="0" w:color="auto"/>
                <w:left w:val="none" w:sz="0" w:space="0" w:color="auto"/>
                <w:bottom w:val="none" w:sz="0" w:space="0" w:color="auto"/>
                <w:right w:val="none" w:sz="0" w:space="0" w:color="auto"/>
              </w:divBdr>
            </w:div>
          </w:divsChild>
        </w:div>
        <w:div w:id="978068014">
          <w:marLeft w:val="0"/>
          <w:marRight w:val="0"/>
          <w:marTop w:val="0"/>
          <w:marBottom w:val="0"/>
          <w:divBdr>
            <w:top w:val="none" w:sz="0" w:space="0" w:color="auto"/>
            <w:left w:val="none" w:sz="0" w:space="0" w:color="auto"/>
            <w:bottom w:val="none" w:sz="0" w:space="0" w:color="auto"/>
            <w:right w:val="none" w:sz="0" w:space="0" w:color="auto"/>
          </w:divBdr>
          <w:divsChild>
            <w:div w:id="321353605">
              <w:marLeft w:val="0"/>
              <w:marRight w:val="0"/>
              <w:marTop w:val="0"/>
              <w:marBottom w:val="0"/>
              <w:divBdr>
                <w:top w:val="none" w:sz="0" w:space="0" w:color="auto"/>
                <w:left w:val="none" w:sz="0" w:space="0" w:color="auto"/>
                <w:bottom w:val="none" w:sz="0" w:space="0" w:color="auto"/>
                <w:right w:val="none" w:sz="0" w:space="0" w:color="auto"/>
              </w:divBdr>
            </w:div>
            <w:div w:id="1888028757">
              <w:marLeft w:val="0"/>
              <w:marRight w:val="0"/>
              <w:marTop w:val="0"/>
              <w:marBottom w:val="0"/>
              <w:divBdr>
                <w:top w:val="none" w:sz="0" w:space="0" w:color="auto"/>
                <w:left w:val="none" w:sz="0" w:space="0" w:color="auto"/>
                <w:bottom w:val="none" w:sz="0" w:space="0" w:color="auto"/>
                <w:right w:val="none" w:sz="0" w:space="0" w:color="auto"/>
              </w:divBdr>
              <w:divsChild>
                <w:div w:id="1586307168">
                  <w:marLeft w:val="0"/>
                  <w:marRight w:val="0"/>
                  <w:marTop w:val="0"/>
                  <w:marBottom w:val="75"/>
                  <w:divBdr>
                    <w:top w:val="none" w:sz="0" w:space="0" w:color="auto"/>
                    <w:left w:val="none" w:sz="0" w:space="0" w:color="auto"/>
                    <w:bottom w:val="none" w:sz="0" w:space="0" w:color="auto"/>
                    <w:right w:val="none" w:sz="0" w:space="0" w:color="auto"/>
                  </w:divBdr>
                </w:div>
                <w:div w:id="1626650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69285741">
      <w:bodyDiv w:val="1"/>
      <w:marLeft w:val="0"/>
      <w:marRight w:val="0"/>
      <w:marTop w:val="0"/>
      <w:marBottom w:val="0"/>
      <w:divBdr>
        <w:top w:val="none" w:sz="0" w:space="0" w:color="auto"/>
        <w:left w:val="none" w:sz="0" w:space="0" w:color="auto"/>
        <w:bottom w:val="none" w:sz="0" w:space="0" w:color="auto"/>
        <w:right w:val="none" w:sz="0" w:space="0" w:color="auto"/>
      </w:divBdr>
    </w:div>
    <w:div w:id="1704793642">
      <w:bodyDiv w:val="1"/>
      <w:marLeft w:val="0"/>
      <w:marRight w:val="0"/>
      <w:marTop w:val="0"/>
      <w:marBottom w:val="0"/>
      <w:divBdr>
        <w:top w:val="none" w:sz="0" w:space="0" w:color="auto"/>
        <w:left w:val="none" w:sz="0" w:space="0" w:color="auto"/>
        <w:bottom w:val="none" w:sz="0" w:space="0" w:color="auto"/>
        <w:right w:val="none" w:sz="0" w:space="0" w:color="auto"/>
      </w:divBdr>
    </w:div>
    <w:div w:id="1746680842">
      <w:bodyDiv w:val="1"/>
      <w:marLeft w:val="0"/>
      <w:marRight w:val="0"/>
      <w:marTop w:val="0"/>
      <w:marBottom w:val="0"/>
      <w:divBdr>
        <w:top w:val="none" w:sz="0" w:space="0" w:color="auto"/>
        <w:left w:val="none" w:sz="0" w:space="0" w:color="auto"/>
        <w:bottom w:val="none" w:sz="0" w:space="0" w:color="auto"/>
        <w:right w:val="none" w:sz="0" w:space="0" w:color="auto"/>
      </w:divBdr>
      <w:divsChild>
        <w:div w:id="1533496552">
          <w:marLeft w:val="0"/>
          <w:marRight w:val="0"/>
          <w:marTop w:val="0"/>
          <w:marBottom w:val="0"/>
          <w:divBdr>
            <w:top w:val="none" w:sz="0" w:space="0" w:color="auto"/>
            <w:left w:val="none" w:sz="0" w:space="0" w:color="auto"/>
            <w:bottom w:val="none" w:sz="0" w:space="0" w:color="auto"/>
            <w:right w:val="none" w:sz="0" w:space="0" w:color="auto"/>
          </w:divBdr>
          <w:divsChild>
            <w:div w:id="125006173">
              <w:marLeft w:val="0"/>
              <w:marRight w:val="0"/>
              <w:marTop w:val="0"/>
              <w:marBottom w:val="0"/>
              <w:divBdr>
                <w:top w:val="none" w:sz="0" w:space="0" w:color="auto"/>
                <w:left w:val="none" w:sz="0" w:space="0" w:color="auto"/>
                <w:bottom w:val="none" w:sz="0" w:space="0" w:color="auto"/>
                <w:right w:val="none" w:sz="0" w:space="0" w:color="auto"/>
              </w:divBdr>
            </w:div>
            <w:div w:id="602223372">
              <w:marLeft w:val="0"/>
              <w:marRight w:val="0"/>
              <w:marTop w:val="0"/>
              <w:marBottom w:val="0"/>
              <w:divBdr>
                <w:top w:val="none" w:sz="0" w:space="0" w:color="auto"/>
                <w:left w:val="none" w:sz="0" w:space="0" w:color="auto"/>
                <w:bottom w:val="none" w:sz="0" w:space="0" w:color="auto"/>
                <w:right w:val="none" w:sz="0" w:space="0" w:color="auto"/>
              </w:divBdr>
            </w:div>
          </w:divsChild>
        </w:div>
        <w:div w:id="1072049568">
          <w:marLeft w:val="0"/>
          <w:marRight w:val="0"/>
          <w:marTop w:val="0"/>
          <w:marBottom w:val="0"/>
          <w:divBdr>
            <w:top w:val="none" w:sz="0" w:space="0" w:color="auto"/>
            <w:left w:val="none" w:sz="0" w:space="0" w:color="auto"/>
            <w:bottom w:val="none" w:sz="0" w:space="0" w:color="auto"/>
            <w:right w:val="none" w:sz="0" w:space="0" w:color="auto"/>
          </w:divBdr>
          <w:divsChild>
            <w:div w:id="1983457197">
              <w:marLeft w:val="0"/>
              <w:marRight w:val="0"/>
              <w:marTop w:val="0"/>
              <w:marBottom w:val="0"/>
              <w:divBdr>
                <w:top w:val="none" w:sz="0" w:space="0" w:color="auto"/>
                <w:left w:val="none" w:sz="0" w:space="0" w:color="auto"/>
                <w:bottom w:val="none" w:sz="0" w:space="0" w:color="auto"/>
                <w:right w:val="none" w:sz="0" w:space="0" w:color="auto"/>
              </w:divBdr>
            </w:div>
            <w:div w:id="9978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8384">
      <w:bodyDiv w:val="1"/>
      <w:marLeft w:val="0"/>
      <w:marRight w:val="0"/>
      <w:marTop w:val="0"/>
      <w:marBottom w:val="0"/>
      <w:divBdr>
        <w:top w:val="none" w:sz="0" w:space="0" w:color="auto"/>
        <w:left w:val="none" w:sz="0" w:space="0" w:color="auto"/>
        <w:bottom w:val="none" w:sz="0" w:space="0" w:color="auto"/>
        <w:right w:val="none" w:sz="0" w:space="0" w:color="auto"/>
      </w:divBdr>
      <w:divsChild>
        <w:div w:id="522207048">
          <w:marLeft w:val="0"/>
          <w:marRight w:val="0"/>
          <w:marTop w:val="0"/>
          <w:marBottom w:val="0"/>
          <w:divBdr>
            <w:top w:val="none" w:sz="0" w:space="0" w:color="auto"/>
            <w:left w:val="none" w:sz="0" w:space="0" w:color="auto"/>
            <w:bottom w:val="none" w:sz="0" w:space="0" w:color="auto"/>
            <w:right w:val="none" w:sz="0" w:space="0" w:color="auto"/>
          </w:divBdr>
          <w:divsChild>
            <w:div w:id="1671133475">
              <w:marLeft w:val="0"/>
              <w:marRight w:val="0"/>
              <w:marTop w:val="0"/>
              <w:marBottom w:val="0"/>
              <w:divBdr>
                <w:top w:val="none" w:sz="0" w:space="0" w:color="auto"/>
                <w:left w:val="none" w:sz="0" w:space="0" w:color="auto"/>
                <w:bottom w:val="none" w:sz="0" w:space="0" w:color="auto"/>
                <w:right w:val="none" w:sz="0" w:space="0" w:color="auto"/>
              </w:divBdr>
            </w:div>
            <w:div w:id="1273509956">
              <w:marLeft w:val="0"/>
              <w:marRight w:val="0"/>
              <w:marTop w:val="0"/>
              <w:marBottom w:val="0"/>
              <w:divBdr>
                <w:top w:val="none" w:sz="0" w:space="0" w:color="auto"/>
                <w:left w:val="none" w:sz="0" w:space="0" w:color="auto"/>
                <w:bottom w:val="none" w:sz="0" w:space="0" w:color="auto"/>
                <w:right w:val="none" w:sz="0" w:space="0" w:color="auto"/>
              </w:divBdr>
              <w:divsChild>
                <w:div w:id="2063751239">
                  <w:marLeft w:val="0"/>
                  <w:marRight w:val="0"/>
                  <w:marTop w:val="0"/>
                  <w:marBottom w:val="0"/>
                  <w:divBdr>
                    <w:top w:val="none" w:sz="0" w:space="0" w:color="auto"/>
                    <w:left w:val="none" w:sz="0" w:space="0" w:color="auto"/>
                    <w:bottom w:val="none" w:sz="0" w:space="0" w:color="auto"/>
                    <w:right w:val="none" w:sz="0" w:space="0" w:color="auto"/>
                  </w:divBdr>
                  <w:divsChild>
                    <w:div w:id="1616786867">
                      <w:marLeft w:val="0"/>
                      <w:marRight w:val="0"/>
                      <w:marTop w:val="0"/>
                      <w:marBottom w:val="0"/>
                      <w:divBdr>
                        <w:top w:val="none" w:sz="0" w:space="0" w:color="auto"/>
                        <w:left w:val="none" w:sz="0" w:space="0" w:color="auto"/>
                        <w:bottom w:val="none" w:sz="0" w:space="0" w:color="auto"/>
                        <w:right w:val="none" w:sz="0" w:space="0" w:color="auto"/>
                      </w:divBdr>
                    </w:div>
                    <w:div w:id="4750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99637">
          <w:marLeft w:val="0"/>
          <w:marRight w:val="0"/>
          <w:marTop w:val="0"/>
          <w:marBottom w:val="0"/>
          <w:divBdr>
            <w:top w:val="none" w:sz="0" w:space="0" w:color="auto"/>
            <w:left w:val="none" w:sz="0" w:space="0" w:color="auto"/>
            <w:bottom w:val="none" w:sz="0" w:space="0" w:color="auto"/>
            <w:right w:val="none" w:sz="0" w:space="0" w:color="auto"/>
          </w:divBdr>
          <w:divsChild>
            <w:div w:id="1015305896">
              <w:marLeft w:val="0"/>
              <w:marRight w:val="0"/>
              <w:marTop w:val="0"/>
              <w:marBottom w:val="0"/>
              <w:divBdr>
                <w:top w:val="none" w:sz="0" w:space="0" w:color="auto"/>
                <w:left w:val="none" w:sz="0" w:space="0" w:color="auto"/>
                <w:bottom w:val="none" w:sz="0" w:space="0" w:color="auto"/>
                <w:right w:val="none" w:sz="0" w:space="0" w:color="auto"/>
              </w:divBdr>
            </w:div>
            <w:div w:id="251862580">
              <w:marLeft w:val="0"/>
              <w:marRight w:val="0"/>
              <w:marTop w:val="0"/>
              <w:marBottom w:val="0"/>
              <w:divBdr>
                <w:top w:val="none" w:sz="0" w:space="0" w:color="auto"/>
                <w:left w:val="none" w:sz="0" w:space="0" w:color="auto"/>
                <w:bottom w:val="none" w:sz="0" w:space="0" w:color="auto"/>
                <w:right w:val="none" w:sz="0" w:space="0" w:color="auto"/>
              </w:divBdr>
            </w:div>
          </w:divsChild>
        </w:div>
        <w:div w:id="1211461461">
          <w:marLeft w:val="0"/>
          <w:marRight w:val="0"/>
          <w:marTop w:val="0"/>
          <w:marBottom w:val="0"/>
          <w:divBdr>
            <w:top w:val="none" w:sz="0" w:space="0" w:color="auto"/>
            <w:left w:val="none" w:sz="0" w:space="0" w:color="auto"/>
            <w:bottom w:val="none" w:sz="0" w:space="0" w:color="auto"/>
            <w:right w:val="none" w:sz="0" w:space="0" w:color="auto"/>
          </w:divBdr>
          <w:divsChild>
            <w:div w:id="104276096">
              <w:marLeft w:val="0"/>
              <w:marRight w:val="0"/>
              <w:marTop w:val="0"/>
              <w:marBottom w:val="0"/>
              <w:divBdr>
                <w:top w:val="none" w:sz="0" w:space="0" w:color="auto"/>
                <w:left w:val="none" w:sz="0" w:space="0" w:color="auto"/>
                <w:bottom w:val="none" w:sz="0" w:space="0" w:color="auto"/>
                <w:right w:val="none" w:sz="0" w:space="0" w:color="auto"/>
              </w:divBdr>
            </w:div>
            <w:div w:id="1315178755">
              <w:marLeft w:val="0"/>
              <w:marRight w:val="0"/>
              <w:marTop w:val="0"/>
              <w:marBottom w:val="0"/>
              <w:divBdr>
                <w:top w:val="none" w:sz="0" w:space="0" w:color="auto"/>
                <w:left w:val="none" w:sz="0" w:space="0" w:color="auto"/>
                <w:bottom w:val="none" w:sz="0" w:space="0" w:color="auto"/>
                <w:right w:val="none" w:sz="0" w:space="0" w:color="auto"/>
              </w:divBdr>
            </w:div>
          </w:divsChild>
        </w:div>
        <w:div w:id="1258059633">
          <w:marLeft w:val="0"/>
          <w:marRight w:val="0"/>
          <w:marTop w:val="0"/>
          <w:marBottom w:val="0"/>
          <w:divBdr>
            <w:top w:val="none" w:sz="0" w:space="0" w:color="auto"/>
            <w:left w:val="none" w:sz="0" w:space="0" w:color="auto"/>
            <w:bottom w:val="none" w:sz="0" w:space="0" w:color="auto"/>
            <w:right w:val="none" w:sz="0" w:space="0" w:color="auto"/>
          </w:divBdr>
          <w:divsChild>
            <w:div w:id="892733244">
              <w:marLeft w:val="0"/>
              <w:marRight w:val="0"/>
              <w:marTop w:val="0"/>
              <w:marBottom w:val="0"/>
              <w:divBdr>
                <w:top w:val="none" w:sz="0" w:space="0" w:color="auto"/>
                <w:left w:val="none" w:sz="0" w:space="0" w:color="auto"/>
                <w:bottom w:val="none" w:sz="0" w:space="0" w:color="auto"/>
                <w:right w:val="none" w:sz="0" w:space="0" w:color="auto"/>
              </w:divBdr>
            </w:div>
            <w:div w:id="545529820">
              <w:marLeft w:val="0"/>
              <w:marRight w:val="0"/>
              <w:marTop w:val="0"/>
              <w:marBottom w:val="0"/>
              <w:divBdr>
                <w:top w:val="none" w:sz="0" w:space="0" w:color="auto"/>
                <w:left w:val="none" w:sz="0" w:space="0" w:color="auto"/>
                <w:bottom w:val="none" w:sz="0" w:space="0" w:color="auto"/>
                <w:right w:val="none" w:sz="0" w:space="0" w:color="auto"/>
              </w:divBdr>
            </w:div>
          </w:divsChild>
        </w:div>
        <w:div w:id="341444341">
          <w:marLeft w:val="0"/>
          <w:marRight w:val="0"/>
          <w:marTop w:val="0"/>
          <w:marBottom w:val="0"/>
          <w:divBdr>
            <w:top w:val="none" w:sz="0" w:space="0" w:color="auto"/>
            <w:left w:val="none" w:sz="0" w:space="0" w:color="auto"/>
            <w:bottom w:val="none" w:sz="0" w:space="0" w:color="auto"/>
            <w:right w:val="none" w:sz="0" w:space="0" w:color="auto"/>
          </w:divBdr>
          <w:divsChild>
            <w:div w:id="1317106826">
              <w:marLeft w:val="0"/>
              <w:marRight w:val="0"/>
              <w:marTop w:val="0"/>
              <w:marBottom w:val="0"/>
              <w:divBdr>
                <w:top w:val="none" w:sz="0" w:space="0" w:color="auto"/>
                <w:left w:val="none" w:sz="0" w:space="0" w:color="auto"/>
                <w:bottom w:val="none" w:sz="0" w:space="0" w:color="auto"/>
                <w:right w:val="none" w:sz="0" w:space="0" w:color="auto"/>
              </w:divBdr>
            </w:div>
            <w:div w:id="2036080689">
              <w:marLeft w:val="0"/>
              <w:marRight w:val="0"/>
              <w:marTop w:val="0"/>
              <w:marBottom w:val="0"/>
              <w:divBdr>
                <w:top w:val="none" w:sz="0" w:space="0" w:color="auto"/>
                <w:left w:val="none" w:sz="0" w:space="0" w:color="auto"/>
                <w:bottom w:val="none" w:sz="0" w:space="0" w:color="auto"/>
                <w:right w:val="none" w:sz="0" w:space="0" w:color="auto"/>
              </w:divBdr>
              <w:divsChild>
                <w:div w:id="115104994">
                  <w:marLeft w:val="0"/>
                  <w:marRight w:val="0"/>
                  <w:marTop w:val="0"/>
                  <w:marBottom w:val="75"/>
                  <w:divBdr>
                    <w:top w:val="none" w:sz="0" w:space="0" w:color="auto"/>
                    <w:left w:val="none" w:sz="0" w:space="0" w:color="auto"/>
                    <w:bottom w:val="none" w:sz="0" w:space="0" w:color="auto"/>
                    <w:right w:val="none" w:sz="0" w:space="0" w:color="auto"/>
                  </w:divBdr>
                </w:div>
                <w:div w:id="1545752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86465028">
      <w:bodyDiv w:val="1"/>
      <w:marLeft w:val="0"/>
      <w:marRight w:val="0"/>
      <w:marTop w:val="0"/>
      <w:marBottom w:val="0"/>
      <w:divBdr>
        <w:top w:val="none" w:sz="0" w:space="0" w:color="auto"/>
        <w:left w:val="none" w:sz="0" w:space="0" w:color="auto"/>
        <w:bottom w:val="none" w:sz="0" w:space="0" w:color="auto"/>
        <w:right w:val="none" w:sz="0" w:space="0" w:color="auto"/>
      </w:divBdr>
    </w:div>
    <w:div w:id="1820030459">
      <w:bodyDiv w:val="1"/>
      <w:marLeft w:val="0"/>
      <w:marRight w:val="0"/>
      <w:marTop w:val="0"/>
      <w:marBottom w:val="0"/>
      <w:divBdr>
        <w:top w:val="none" w:sz="0" w:space="0" w:color="auto"/>
        <w:left w:val="none" w:sz="0" w:space="0" w:color="auto"/>
        <w:bottom w:val="none" w:sz="0" w:space="0" w:color="auto"/>
        <w:right w:val="none" w:sz="0" w:space="0" w:color="auto"/>
      </w:divBdr>
    </w:div>
    <w:div w:id="1859849916">
      <w:bodyDiv w:val="1"/>
      <w:marLeft w:val="0"/>
      <w:marRight w:val="0"/>
      <w:marTop w:val="0"/>
      <w:marBottom w:val="0"/>
      <w:divBdr>
        <w:top w:val="none" w:sz="0" w:space="0" w:color="auto"/>
        <w:left w:val="none" w:sz="0" w:space="0" w:color="auto"/>
        <w:bottom w:val="none" w:sz="0" w:space="0" w:color="auto"/>
        <w:right w:val="none" w:sz="0" w:space="0" w:color="auto"/>
      </w:divBdr>
    </w:div>
    <w:div w:id="1884096718">
      <w:bodyDiv w:val="1"/>
      <w:marLeft w:val="0"/>
      <w:marRight w:val="0"/>
      <w:marTop w:val="0"/>
      <w:marBottom w:val="0"/>
      <w:divBdr>
        <w:top w:val="none" w:sz="0" w:space="0" w:color="auto"/>
        <w:left w:val="none" w:sz="0" w:space="0" w:color="auto"/>
        <w:bottom w:val="none" w:sz="0" w:space="0" w:color="auto"/>
        <w:right w:val="none" w:sz="0" w:space="0" w:color="auto"/>
      </w:divBdr>
    </w:div>
    <w:div w:id="1896433318">
      <w:bodyDiv w:val="1"/>
      <w:marLeft w:val="0"/>
      <w:marRight w:val="0"/>
      <w:marTop w:val="0"/>
      <w:marBottom w:val="0"/>
      <w:divBdr>
        <w:top w:val="none" w:sz="0" w:space="0" w:color="auto"/>
        <w:left w:val="none" w:sz="0" w:space="0" w:color="auto"/>
        <w:bottom w:val="none" w:sz="0" w:space="0" w:color="auto"/>
        <w:right w:val="none" w:sz="0" w:space="0" w:color="auto"/>
      </w:divBdr>
    </w:div>
    <w:div w:id="1949580810">
      <w:bodyDiv w:val="1"/>
      <w:marLeft w:val="0"/>
      <w:marRight w:val="0"/>
      <w:marTop w:val="0"/>
      <w:marBottom w:val="0"/>
      <w:divBdr>
        <w:top w:val="none" w:sz="0" w:space="0" w:color="auto"/>
        <w:left w:val="none" w:sz="0" w:space="0" w:color="auto"/>
        <w:bottom w:val="none" w:sz="0" w:space="0" w:color="auto"/>
        <w:right w:val="none" w:sz="0" w:space="0" w:color="auto"/>
      </w:divBdr>
      <w:divsChild>
        <w:div w:id="1803037521">
          <w:marLeft w:val="0"/>
          <w:marRight w:val="0"/>
          <w:marTop w:val="0"/>
          <w:marBottom w:val="0"/>
          <w:divBdr>
            <w:top w:val="none" w:sz="0" w:space="0" w:color="auto"/>
            <w:left w:val="none" w:sz="0" w:space="0" w:color="auto"/>
            <w:bottom w:val="none" w:sz="0" w:space="0" w:color="auto"/>
            <w:right w:val="none" w:sz="0" w:space="0" w:color="auto"/>
          </w:divBdr>
        </w:div>
        <w:div w:id="1258709622">
          <w:marLeft w:val="0"/>
          <w:marRight w:val="0"/>
          <w:marTop w:val="0"/>
          <w:marBottom w:val="0"/>
          <w:divBdr>
            <w:top w:val="none" w:sz="0" w:space="0" w:color="auto"/>
            <w:left w:val="none" w:sz="0" w:space="0" w:color="auto"/>
            <w:bottom w:val="none" w:sz="0" w:space="0" w:color="auto"/>
            <w:right w:val="none" w:sz="0" w:space="0" w:color="auto"/>
          </w:divBdr>
        </w:div>
      </w:divsChild>
    </w:div>
    <w:div w:id="1979535239">
      <w:bodyDiv w:val="1"/>
      <w:marLeft w:val="0"/>
      <w:marRight w:val="0"/>
      <w:marTop w:val="0"/>
      <w:marBottom w:val="0"/>
      <w:divBdr>
        <w:top w:val="none" w:sz="0" w:space="0" w:color="auto"/>
        <w:left w:val="none" w:sz="0" w:space="0" w:color="auto"/>
        <w:bottom w:val="none" w:sz="0" w:space="0" w:color="auto"/>
        <w:right w:val="none" w:sz="0" w:space="0" w:color="auto"/>
      </w:divBdr>
      <w:divsChild>
        <w:div w:id="108623134">
          <w:marLeft w:val="0"/>
          <w:marRight w:val="0"/>
          <w:marTop w:val="0"/>
          <w:marBottom w:val="0"/>
          <w:divBdr>
            <w:top w:val="none" w:sz="0" w:space="0" w:color="auto"/>
            <w:left w:val="none" w:sz="0" w:space="0" w:color="auto"/>
            <w:bottom w:val="none" w:sz="0" w:space="0" w:color="auto"/>
            <w:right w:val="none" w:sz="0" w:space="0" w:color="auto"/>
          </w:divBdr>
          <w:divsChild>
            <w:div w:id="269244172">
              <w:marLeft w:val="0"/>
              <w:marRight w:val="0"/>
              <w:marTop w:val="0"/>
              <w:marBottom w:val="0"/>
              <w:divBdr>
                <w:top w:val="none" w:sz="0" w:space="0" w:color="auto"/>
                <w:left w:val="none" w:sz="0" w:space="0" w:color="auto"/>
                <w:bottom w:val="none" w:sz="0" w:space="0" w:color="auto"/>
                <w:right w:val="none" w:sz="0" w:space="0" w:color="auto"/>
              </w:divBdr>
            </w:div>
            <w:div w:id="2099015768">
              <w:marLeft w:val="0"/>
              <w:marRight w:val="0"/>
              <w:marTop w:val="0"/>
              <w:marBottom w:val="0"/>
              <w:divBdr>
                <w:top w:val="none" w:sz="0" w:space="0" w:color="auto"/>
                <w:left w:val="none" w:sz="0" w:space="0" w:color="auto"/>
                <w:bottom w:val="none" w:sz="0" w:space="0" w:color="auto"/>
                <w:right w:val="none" w:sz="0" w:space="0" w:color="auto"/>
              </w:divBdr>
            </w:div>
          </w:divsChild>
        </w:div>
        <w:div w:id="1683555278">
          <w:marLeft w:val="0"/>
          <w:marRight w:val="0"/>
          <w:marTop w:val="0"/>
          <w:marBottom w:val="0"/>
          <w:divBdr>
            <w:top w:val="none" w:sz="0" w:space="0" w:color="auto"/>
            <w:left w:val="none" w:sz="0" w:space="0" w:color="auto"/>
            <w:bottom w:val="none" w:sz="0" w:space="0" w:color="auto"/>
            <w:right w:val="none" w:sz="0" w:space="0" w:color="auto"/>
          </w:divBdr>
          <w:divsChild>
            <w:div w:id="638801053">
              <w:marLeft w:val="0"/>
              <w:marRight w:val="0"/>
              <w:marTop w:val="0"/>
              <w:marBottom w:val="0"/>
              <w:divBdr>
                <w:top w:val="none" w:sz="0" w:space="0" w:color="auto"/>
                <w:left w:val="none" w:sz="0" w:space="0" w:color="auto"/>
                <w:bottom w:val="none" w:sz="0" w:space="0" w:color="auto"/>
                <w:right w:val="none" w:sz="0" w:space="0" w:color="auto"/>
              </w:divBdr>
            </w:div>
            <w:div w:id="6477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4892">
      <w:bodyDiv w:val="1"/>
      <w:marLeft w:val="0"/>
      <w:marRight w:val="0"/>
      <w:marTop w:val="0"/>
      <w:marBottom w:val="0"/>
      <w:divBdr>
        <w:top w:val="none" w:sz="0" w:space="0" w:color="auto"/>
        <w:left w:val="none" w:sz="0" w:space="0" w:color="auto"/>
        <w:bottom w:val="none" w:sz="0" w:space="0" w:color="auto"/>
        <w:right w:val="none" w:sz="0" w:space="0" w:color="auto"/>
      </w:divBdr>
    </w:div>
    <w:div w:id="2050762868">
      <w:bodyDiv w:val="1"/>
      <w:marLeft w:val="0"/>
      <w:marRight w:val="0"/>
      <w:marTop w:val="0"/>
      <w:marBottom w:val="0"/>
      <w:divBdr>
        <w:top w:val="none" w:sz="0" w:space="0" w:color="auto"/>
        <w:left w:val="none" w:sz="0" w:space="0" w:color="auto"/>
        <w:bottom w:val="none" w:sz="0" w:space="0" w:color="auto"/>
        <w:right w:val="none" w:sz="0" w:space="0" w:color="auto"/>
      </w:divBdr>
    </w:div>
    <w:div w:id="2078935561">
      <w:bodyDiv w:val="1"/>
      <w:marLeft w:val="0"/>
      <w:marRight w:val="0"/>
      <w:marTop w:val="0"/>
      <w:marBottom w:val="0"/>
      <w:divBdr>
        <w:top w:val="none" w:sz="0" w:space="0" w:color="auto"/>
        <w:left w:val="none" w:sz="0" w:space="0" w:color="auto"/>
        <w:bottom w:val="none" w:sz="0" w:space="0" w:color="auto"/>
        <w:right w:val="none" w:sz="0" w:space="0" w:color="auto"/>
      </w:divBdr>
    </w:div>
    <w:div w:id="2111003867">
      <w:bodyDiv w:val="1"/>
      <w:marLeft w:val="0"/>
      <w:marRight w:val="0"/>
      <w:marTop w:val="0"/>
      <w:marBottom w:val="0"/>
      <w:divBdr>
        <w:top w:val="none" w:sz="0" w:space="0" w:color="auto"/>
        <w:left w:val="none" w:sz="0" w:space="0" w:color="auto"/>
        <w:bottom w:val="none" w:sz="0" w:space="0" w:color="auto"/>
        <w:right w:val="none" w:sz="0" w:space="0" w:color="auto"/>
      </w:divBdr>
    </w:div>
    <w:div w:id="212083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51;&#1091;&#1085;&#1100;&#1082;&#1086;&#1074;\&#1044;&#1086;&#1088;&#1086;&#1075;&#1080;\&#1056;&#1058;&#1048;\030%20&#1050;&#1086;&#1088;&#1092;&#1086;&#1074;&#1089;&#1082;&#1080;&#1081;%201\&#1088;&#1072;&#1089;&#1095;&#1077;&#1090;&#1099;2%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91;&#1085;&#1100;&#1082;&#1086;&#1074;\&#1044;&#1086;&#1088;&#1086;&#1075;&#1080;\&#1056;&#1058;&#1048;\030%20&#1050;&#1086;&#1088;&#1092;&#1086;&#1074;&#1089;&#1082;&#1080;&#1081;%201\&#1088;&#1072;&#1089;&#1095;&#1077;&#1090;&#1099;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Лист1!$D$77</c:f>
              <c:strCache>
                <c:ptCount val="1"/>
                <c:pt idx="0">
                  <c:v>Легковой</c:v>
                </c:pt>
              </c:strCache>
            </c:strRef>
          </c:tx>
          <c:invertIfNegative val="0"/>
          <c:cat>
            <c:numRef>
              <c:f>Лист1!$H$76:$K$76</c:f>
              <c:numCache>
                <c:formatCode>General</c:formatCode>
                <c:ptCount val="4"/>
                <c:pt idx="0">
                  <c:v>2015</c:v>
                </c:pt>
                <c:pt idx="1">
                  <c:v>2016</c:v>
                </c:pt>
                <c:pt idx="2">
                  <c:v>2017</c:v>
                </c:pt>
                <c:pt idx="3">
                  <c:v>2018</c:v>
                </c:pt>
              </c:numCache>
            </c:numRef>
          </c:cat>
          <c:val>
            <c:numRef>
              <c:f>Лист1!$H$77:$K$77</c:f>
              <c:numCache>
                <c:formatCode>0</c:formatCode>
                <c:ptCount val="4"/>
                <c:pt idx="0">
                  <c:v>1321.5221581901465</c:v>
                </c:pt>
                <c:pt idx="1">
                  <c:v>1340.2861644930492</c:v>
                </c:pt>
                <c:pt idx="2">
                  <c:v>1359.3165968489341</c:v>
                </c:pt>
                <c:pt idx="3">
                  <c:v>1378.6172381835031</c:v>
                </c:pt>
              </c:numCache>
            </c:numRef>
          </c:val>
        </c:ser>
        <c:ser>
          <c:idx val="1"/>
          <c:order val="1"/>
          <c:tx>
            <c:strRef>
              <c:f>Лист1!$D$78</c:f>
              <c:strCache>
                <c:ptCount val="1"/>
                <c:pt idx="0">
                  <c:v>Грузовой</c:v>
                </c:pt>
              </c:strCache>
            </c:strRef>
          </c:tx>
          <c:invertIfNegative val="0"/>
          <c:cat>
            <c:numRef>
              <c:f>Лист1!$H$76:$K$76</c:f>
              <c:numCache>
                <c:formatCode>General</c:formatCode>
                <c:ptCount val="4"/>
                <c:pt idx="0">
                  <c:v>2015</c:v>
                </c:pt>
                <c:pt idx="1">
                  <c:v>2016</c:v>
                </c:pt>
                <c:pt idx="2">
                  <c:v>2017</c:v>
                </c:pt>
                <c:pt idx="3">
                  <c:v>2018</c:v>
                </c:pt>
              </c:numCache>
            </c:numRef>
          </c:cat>
          <c:val>
            <c:numRef>
              <c:f>Лист1!$H$78:$K$78</c:f>
              <c:numCache>
                <c:formatCode>0</c:formatCode>
                <c:ptCount val="4"/>
                <c:pt idx="0">
                  <c:v>264.95865052822245</c:v>
                </c:pt>
                <c:pt idx="1">
                  <c:v>268.72074090083407</c:v>
                </c:pt>
                <c:pt idx="2">
                  <c:v>272.53624837812788</c:v>
                </c:pt>
                <c:pt idx="3">
                  <c:v>276.40593141797962</c:v>
                </c:pt>
              </c:numCache>
            </c:numRef>
          </c:val>
        </c:ser>
        <c:ser>
          <c:idx val="2"/>
          <c:order val="2"/>
          <c:tx>
            <c:strRef>
              <c:f>Лист1!$D$79</c:f>
              <c:strCache>
                <c:ptCount val="1"/>
                <c:pt idx="0">
                  <c:v>Прочие</c:v>
                </c:pt>
              </c:strCache>
            </c:strRef>
          </c:tx>
          <c:invertIfNegative val="0"/>
          <c:cat>
            <c:numRef>
              <c:f>Лист1!$H$76:$K$76</c:f>
              <c:numCache>
                <c:formatCode>General</c:formatCode>
                <c:ptCount val="4"/>
                <c:pt idx="0">
                  <c:v>2015</c:v>
                </c:pt>
                <c:pt idx="1">
                  <c:v>2016</c:v>
                </c:pt>
                <c:pt idx="2">
                  <c:v>2017</c:v>
                </c:pt>
                <c:pt idx="3">
                  <c:v>2018</c:v>
                </c:pt>
              </c:numCache>
            </c:numRef>
          </c:cat>
          <c:val>
            <c:numRef>
              <c:f>Лист1!$H$79:$K$79</c:f>
              <c:numCache>
                <c:formatCode>0</c:formatCode>
                <c:ptCount val="4"/>
                <c:pt idx="0">
                  <c:v>178.27464757763116</c:v>
                </c:pt>
                <c:pt idx="1">
                  <c:v>180.80593060611679</c:v>
                </c:pt>
                <c:pt idx="2">
                  <c:v>183.37315477293794</c:v>
                </c:pt>
                <c:pt idx="3">
                  <c:v>185.97683039851717</c:v>
                </c:pt>
              </c:numCache>
            </c:numRef>
          </c:val>
        </c:ser>
        <c:dLbls>
          <c:showLegendKey val="0"/>
          <c:showVal val="0"/>
          <c:showCatName val="0"/>
          <c:showSerName val="0"/>
          <c:showPercent val="0"/>
          <c:showBubbleSize val="0"/>
        </c:dLbls>
        <c:gapWidth val="150"/>
        <c:shape val="box"/>
        <c:axId val="141717888"/>
        <c:axId val="141719424"/>
        <c:axId val="0"/>
      </c:bar3DChart>
      <c:catAx>
        <c:axId val="141717888"/>
        <c:scaling>
          <c:orientation val="minMax"/>
        </c:scaling>
        <c:delete val="0"/>
        <c:axPos val="b"/>
        <c:numFmt formatCode="General" sourceLinked="1"/>
        <c:majorTickMark val="out"/>
        <c:minorTickMark val="none"/>
        <c:tickLblPos val="nextTo"/>
        <c:crossAx val="141719424"/>
        <c:crosses val="autoZero"/>
        <c:auto val="1"/>
        <c:lblAlgn val="ctr"/>
        <c:lblOffset val="100"/>
        <c:noMultiLvlLbl val="0"/>
      </c:catAx>
      <c:valAx>
        <c:axId val="141719424"/>
        <c:scaling>
          <c:orientation val="minMax"/>
        </c:scaling>
        <c:delete val="0"/>
        <c:axPos val="l"/>
        <c:majorGridlines/>
        <c:numFmt formatCode="0" sourceLinked="1"/>
        <c:majorTickMark val="out"/>
        <c:minorTickMark val="none"/>
        <c:tickLblPos val="nextTo"/>
        <c:crossAx val="141717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Динамика автомобилизации  Корфовского  городского</a:t>
            </a:r>
            <a:r>
              <a:rPr lang="ru-RU" sz="1200" baseline="0"/>
              <a:t> поселения</a:t>
            </a:r>
            <a:r>
              <a:rPr lang="ru-RU" sz="1200"/>
              <a:t> </a:t>
            </a:r>
          </a:p>
        </c:rich>
      </c:tx>
      <c:layout>
        <c:manualLayout>
          <c:xMode val="edge"/>
          <c:yMode val="edge"/>
          <c:x val="0.40474906363207169"/>
          <c:y val="3.9669874599008455E-2"/>
        </c:manualLayout>
      </c:layout>
      <c:overlay val="0"/>
    </c:title>
    <c:autoTitleDeleted val="0"/>
    <c:plotArea>
      <c:layout/>
      <c:lineChart>
        <c:grouping val="standard"/>
        <c:varyColors val="0"/>
        <c:ser>
          <c:idx val="0"/>
          <c:order val="0"/>
          <c:tx>
            <c:strRef>
              <c:f>Лист1!$W$28</c:f>
              <c:strCache>
                <c:ptCount val="1"/>
                <c:pt idx="0">
                  <c:v>население</c:v>
                </c:pt>
              </c:strCache>
            </c:strRef>
          </c:tx>
          <c:marker>
            <c:symbol val="none"/>
          </c:marker>
          <c:cat>
            <c:numRef>
              <c:f>Лист1!$C$27:$M$27</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Лист1!$C$28:$M$28</c:f>
              <c:numCache>
                <c:formatCode>0</c:formatCode>
                <c:ptCount val="11"/>
                <c:pt idx="0" formatCode="General">
                  <c:v>6818</c:v>
                </c:pt>
                <c:pt idx="1">
                  <c:v>6905.9521999999997</c:v>
                </c:pt>
                <c:pt idx="2">
                  <c:v>6995.0389833799991</c:v>
                </c:pt>
                <c:pt idx="3">
                  <c:v>7085.2749862656001</c:v>
                </c:pt>
                <c:pt idx="4">
                  <c:v>7176.6750335884253</c:v>
                </c:pt>
                <c:pt idx="5">
                  <c:v>7269.2541415217156</c:v>
                </c:pt>
                <c:pt idx="6">
                  <c:v>7363.0275199473454</c:v>
                </c:pt>
                <c:pt idx="7">
                  <c:v>7458.0105749546656</c:v>
                </c:pt>
                <c:pt idx="8">
                  <c:v>7554.2189113715804</c:v>
                </c:pt>
                <c:pt idx="9">
                  <c:v>7651.6683353282733</c:v>
                </c:pt>
                <c:pt idx="10">
                  <c:v>7750.3748568540077</c:v>
                </c:pt>
              </c:numCache>
            </c:numRef>
          </c:val>
          <c:smooth val="0"/>
        </c:ser>
        <c:ser>
          <c:idx val="1"/>
          <c:order val="1"/>
          <c:tx>
            <c:strRef>
              <c:f>Лист1!$W$30</c:f>
              <c:strCache>
                <c:ptCount val="1"/>
                <c:pt idx="0">
                  <c:v>уровень автомобилизации</c:v>
                </c:pt>
              </c:strCache>
            </c:strRef>
          </c:tx>
          <c:marker>
            <c:symbol val="none"/>
          </c:marker>
          <c:cat>
            <c:numRef>
              <c:f>Лист1!$C$27:$M$27</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Лист1!$C$30:$M$30</c:f>
              <c:numCache>
                <c:formatCode>0</c:formatCode>
                <c:ptCount val="11"/>
                <c:pt idx="0">
                  <c:v>270</c:v>
                </c:pt>
                <c:pt idx="1">
                  <c:v>271.34999999999997</c:v>
                </c:pt>
                <c:pt idx="2">
                  <c:v>272.70674999999994</c:v>
                </c:pt>
                <c:pt idx="3">
                  <c:v>274.07028374999993</c:v>
                </c:pt>
                <c:pt idx="4">
                  <c:v>275.44063516874991</c:v>
                </c:pt>
                <c:pt idx="5">
                  <c:v>276.81783834459361</c:v>
                </c:pt>
                <c:pt idx="6">
                  <c:v>278.20192753631653</c:v>
                </c:pt>
                <c:pt idx="7">
                  <c:v>279.59293717399811</c:v>
                </c:pt>
                <c:pt idx="8">
                  <c:v>280.99090185986807</c:v>
                </c:pt>
                <c:pt idx="9">
                  <c:v>282.3958563691674</c:v>
                </c:pt>
                <c:pt idx="10">
                  <c:v>283.80783565101319</c:v>
                </c:pt>
              </c:numCache>
            </c:numRef>
          </c:val>
          <c:smooth val="0"/>
        </c:ser>
        <c:ser>
          <c:idx val="2"/>
          <c:order val="2"/>
          <c:tx>
            <c:strRef>
              <c:f>Лист1!$W$29</c:f>
              <c:strCache>
                <c:ptCount val="1"/>
                <c:pt idx="0">
                  <c:v>транспорт</c:v>
                </c:pt>
              </c:strCache>
            </c:strRef>
          </c:tx>
          <c:marker>
            <c:symbol val="none"/>
          </c:marker>
          <c:cat>
            <c:numRef>
              <c:f>Лист1!$C$27:$M$27</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Лист1!$C$29:$M$29</c:f>
              <c:numCache>
                <c:formatCode>0</c:formatCode>
                <c:ptCount val="11"/>
                <c:pt idx="0">
                  <c:v>1840.86</c:v>
                </c:pt>
                <c:pt idx="1">
                  <c:v>1873.9301294699997</c:v>
                </c:pt>
                <c:pt idx="2">
                  <c:v>1907.5943472808633</c:v>
                </c:pt>
                <c:pt idx="3">
                  <c:v>1941.8633259325898</c:v>
                </c:pt>
                <c:pt idx="4">
                  <c:v>1976.7479296513056</c:v>
                </c:pt>
                <c:pt idx="5">
                  <c:v>2012.259217833526</c:v>
                </c:pt>
                <c:pt idx="6">
                  <c:v>2048.4084485522958</c:v>
                </c:pt>
                <c:pt idx="7">
                  <c:v>2085.2070821263133</c:v>
                </c:pt>
                <c:pt idx="8">
                  <c:v>2122.6667847531712</c:v>
                </c:pt>
                <c:pt idx="9">
                  <c:v>2160.7994322078694</c:v>
                </c:pt>
                <c:pt idx="10">
                  <c:v>2199.6171136077669</c:v>
                </c:pt>
              </c:numCache>
            </c:numRef>
          </c:val>
          <c:smooth val="0"/>
        </c:ser>
        <c:dLbls>
          <c:showLegendKey val="0"/>
          <c:showVal val="0"/>
          <c:showCatName val="0"/>
          <c:showSerName val="0"/>
          <c:showPercent val="0"/>
          <c:showBubbleSize val="0"/>
        </c:dLbls>
        <c:marker val="1"/>
        <c:smooth val="0"/>
        <c:axId val="141732864"/>
        <c:axId val="141734656"/>
      </c:lineChart>
      <c:catAx>
        <c:axId val="141732864"/>
        <c:scaling>
          <c:orientation val="minMax"/>
        </c:scaling>
        <c:delete val="0"/>
        <c:axPos val="b"/>
        <c:numFmt formatCode="General" sourceLinked="1"/>
        <c:majorTickMark val="none"/>
        <c:minorTickMark val="none"/>
        <c:tickLblPos val="nextTo"/>
        <c:crossAx val="141734656"/>
        <c:crosses val="autoZero"/>
        <c:auto val="1"/>
        <c:lblAlgn val="ctr"/>
        <c:lblOffset val="100"/>
        <c:noMultiLvlLbl val="0"/>
      </c:catAx>
      <c:valAx>
        <c:axId val="141734656"/>
        <c:scaling>
          <c:orientation val="minMax"/>
        </c:scaling>
        <c:delete val="0"/>
        <c:axPos val="l"/>
        <c:majorGridlines/>
        <c:numFmt formatCode="General" sourceLinked="1"/>
        <c:majorTickMark val="none"/>
        <c:minorTickMark val="none"/>
        <c:tickLblPos val="nextTo"/>
        <c:crossAx val="1417328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66064C1FDC4D149731EC3BB00AD2D5"/>
        <w:category>
          <w:name w:val="Общие"/>
          <w:gallery w:val="placeholder"/>
        </w:category>
        <w:types>
          <w:type w:val="bbPlcHdr"/>
        </w:types>
        <w:behaviors>
          <w:behavior w:val="content"/>
        </w:behaviors>
        <w:guid w:val="{71358A32-F45A-4F13-9708-AEEFC27C510E}"/>
      </w:docPartPr>
      <w:docPartBody>
        <w:p w:rsidR="00902767" w:rsidRDefault="00902767" w:rsidP="00902767">
          <w:pPr>
            <w:pStyle w:val="EF66064C1FDC4D149731EC3BB00AD2D5"/>
          </w:pPr>
          <w:r>
            <w:rPr>
              <w:rFonts w:asciiTheme="majorHAnsi" w:eastAsiaTheme="majorEastAsia" w:hAnsiTheme="majorHAnsi" w:cstheme="majorBidi"/>
              <w:sz w:val="32"/>
              <w:szCs w:val="32"/>
            </w:rPr>
            <w:t>[Введите название документа]</w:t>
          </w:r>
        </w:p>
      </w:docPartBody>
    </w:docPart>
    <w:docPart>
      <w:docPartPr>
        <w:name w:val="7248431164AA4B019276812FF2E530B3"/>
        <w:category>
          <w:name w:val="Общие"/>
          <w:gallery w:val="placeholder"/>
        </w:category>
        <w:types>
          <w:type w:val="bbPlcHdr"/>
        </w:types>
        <w:behaviors>
          <w:behavior w:val="content"/>
        </w:behaviors>
        <w:guid w:val="{49CB4405-3737-48DD-995F-1B919CBFE0E1}"/>
      </w:docPartPr>
      <w:docPartBody>
        <w:p w:rsidR="00813A21" w:rsidRDefault="00A35370" w:rsidP="00A35370">
          <w:pPr>
            <w:pStyle w:val="7248431164AA4B019276812FF2E530B3"/>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767"/>
    <w:rsid w:val="000121E2"/>
    <w:rsid w:val="00026ADD"/>
    <w:rsid w:val="00075493"/>
    <w:rsid w:val="000F6221"/>
    <w:rsid w:val="001017FF"/>
    <w:rsid w:val="00107AB4"/>
    <w:rsid w:val="00132BF2"/>
    <w:rsid w:val="001869CB"/>
    <w:rsid w:val="001A4187"/>
    <w:rsid w:val="001C2D3B"/>
    <w:rsid w:val="001F6C99"/>
    <w:rsid w:val="00227111"/>
    <w:rsid w:val="003068E9"/>
    <w:rsid w:val="00306989"/>
    <w:rsid w:val="00325969"/>
    <w:rsid w:val="00363747"/>
    <w:rsid w:val="00392154"/>
    <w:rsid w:val="00452D72"/>
    <w:rsid w:val="00476468"/>
    <w:rsid w:val="00481F9E"/>
    <w:rsid w:val="004832AF"/>
    <w:rsid w:val="004A20DB"/>
    <w:rsid w:val="004A6652"/>
    <w:rsid w:val="00586984"/>
    <w:rsid w:val="00591F85"/>
    <w:rsid w:val="005B15F5"/>
    <w:rsid w:val="005F708C"/>
    <w:rsid w:val="0061112B"/>
    <w:rsid w:val="00617F38"/>
    <w:rsid w:val="006715E3"/>
    <w:rsid w:val="00684C0B"/>
    <w:rsid w:val="00685D7B"/>
    <w:rsid w:val="00690374"/>
    <w:rsid w:val="006B24AA"/>
    <w:rsid w:val="006E2463"/>
    <w:rsid w:val="007B23D0"/>
    <w:rsid w:val="007F57CC"/>
    <w:rsid w:val="00813A21"/>
    <w:rsid w:val="00834495"/>
    <w:rsid w:val="00861454"/>
    <w:rsid w:val="00891D71"/>
    <w:rsid w:val="00895B93"/>
    <w:rsid w:val="008A305A"/>
    <w:rsid w:val="008B0CB9"/>
    <w:rsid w:val="008F7783"/>
    <w:rsid w:val="00902767"/>
    <w:rsid w:val="009600CD"/>
    <w:rsid w:val="00962001"/>
    <w:rsid w:val="009A63DA"/>
    <w:rsid w:val="009E72A0"/>
    <w:rsid w:val="009F05A1"/>
    <w:rsid w:val="009F481F"/>
    <w:rsid w:val="00A35370"/>
    <w:rsid w:val="00A3644E"/>
    <w:rsid w:val="00A44746"/>
    <w:rsid w:val="00A97AE8"/>
    <w:rsid w:val="00AD14CA"/>
    <w:rsid w:val="00AF00B5"/>
    <w:rsid w:val="00B1084D"/>
    <w:rsid w:val="00B263F4"/>
    <w:rsid w:val="00B50D9B"/>
    <w:rsid w:val="00BB4BF3"/>
    <w:rsid w:val="00BD13C5"/>
    <w:rsid w:val="00BE5D44"/>
    <w:rsid w:val="00C17A8A"/>
    <w:rsid w:val="00C47A47"/>
    <w:rsid w:val="00CB1800"/>
    <w:rsid w:val="00CD63A9"/>
    <w:rsid w:val="00D2794D"/>
    <w:rsid w:val="00D46D2A"/>
    <w:rsid w:val="00D75D77"/>
    <w:rsid w:val="00D82EF8"/>
    <w:rsid w:val="00DD00DC"/>
    <w:rsid w:val="00DD6A44"/>
    <w:rsid w:val="00DE11C0"/>
    <w:rsid w:val="00DE34E2"/>
    <w:rsid w:val="00E258B4"/>
    <w:rsid w:val="00E66045"/>
    <w:rsid w:val="00E771B6"/>
    <w:rsid w:val="00E82FC4"/>
    <w:rsid w:val="00ED6372"/>
    <w:rsid w:val="00EE57DF"/>
    <w:rsid w:val="00F64461"/>
    <w:rsid w:val="00F6473A"/>
    <w:rsid w:val="00F951B0"/>
    <w:rsid w:val="00FC033B"/>
    <w:rsid w:val="00FD0952"/>
    <w:rsid w:val="00FD453E"/>
    <w:rsid w:val="00FD64F5"/>
    <w:rsid w:val="00FD782A"/>
    <w:rsid w:val="00FE52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66064C1FDC4D149731EC3BB00AD2D5">
    <w:name w:val="EF66064C1FDC4D149731EC3BB00AD2D5"/>
    <w:rsid w:val="00902767"/>
  </w:style>
  <w:style w:type="paragraph" w:customStyle="1" w:styleId="A34EB77167CD4B179995664330B0B5AB">
    <w:name w:val="A34EB77167CD4B179995664330B0B5AB"/>
    <w:rsid w:val="00902767"/>
  </w:style>
  <w:style w:type="paragraph" w:customStyle="1" w:styleId="1B3A405796494228BAE1998EC316180B">
    <w:name w:val="1B3A405796494228BAE1998EC316180B"/>
    <w:rsid w:val="00A35370"/>
  </w:style>
  <w:style w:type="paragraph" w:customStyle="1" w:styleId="7248431164AA4B019276812FF2E530B3">
    <w:name w:val="7248431164AA4B019276812FF2E530B3"/>
    <w:rsid w:val="00A353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66064C1FDC4D149731EC3BB00AD2D5">
    <w:name w:val="EF66064C1FDC4D149731EC3BB00AD2D5"/>
    <w:rsid w:val="00902767"/>
  </w:style>
  <w:style w:type="paragraph" w:customStyle="1" w:styleId="A34EB77167CD4B179995664330B0B5AB">
    <w:name w:val="A34EB77167CD4B179995664330B0B5AB"/>
    <w:rsid w:val="00902767"/>
  </w:style>
  <w:style w:type="paragraph" w:customStyle="1" w:styleId="1B3A405796494228BAE1998EC316180B">
    <w:name w:val="1B3A405796494228BAE1998EC316180B"/>
    <w:rsid w:val="00A35370"/>
  </w:style>
  <w:style w:type="paragraph" w:customStyle="1" w:styleId="7248431164AA4B019276812FF2E530B3">
    <w:name w:val="7248431164AA4B019276812FF2E530B3"/>
    <w:rsid w:val="00A35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7BDD0-9DBA-4D8B-94BF-E6C26E42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11798</Words>
  <Characters>67255</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КОРФОВСКОГО ГОРОДСКОГО ПОСЕЛЕНИЯ ХАБАРОВСКОГО МУНИЦИПАЛЬНОГО РАЙОНА ХАБАРОВСКОГО КРАЯ</vt:lpstr>
    </vt:vector>
  </TitlesOfParts>
  <Company/>
  <LinksUpToDate>false</LinksUpToDate>
  <CharactersWithSpaces>78896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КОРФОВСКОГО ГОРОДСКОГО ПОСЕЛЕНИЯ ХАБАРОВСКОГО МУНИЦИПАЛЬНОГО РАЙОНА ХАБАРОВСКОГО КРАЯ</dc:title>
  <dc:creator>Андрей Сандалов</dc:creator>
  <cp:lastModifiedBy>Председатель ТСЖ</cp:lastModifiedBy>
  <cp:revision>5</cp:revision>
  <cp:lastPrinted>2018-11-06T04:49:00Z</cp:lastPrinted>
  <dcterms:created xsi:type="dcterms:W3CDTF">2020-06-18T22:12:00Z</dcterms:created>
  <dcterms:modified xsi:type="dcterms:W3CDTF">2020-06-19T00:08:00Z</dcterms:modified>
</cp:coreProperties>
</file>