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D2" w:rsidRPr="00B029D2" w:rsidRDefault="00B029D2" w:rsidP="00B029D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B029D2"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АДМИНИСТРАЦИЯ</w:t>
      </w:r>
    </w:p>
    <w:p w:rsidR="00B029D2" w:rsidRPr="00B029D2" w:rsidRDefault="00B029D2" w:rsidP="00B029D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B029D2"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КОРФОВСКОГО ГОРОДСКОГО ПОСЕЛЕНИЯ</w:t>
      </w:r>
    </w:p>
    <w:p w:rsidR="00B029D2" w:rsidRPr="00B029D2" w:rsidRDefault="00B029D2" w:rsidP="00B029D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B029D2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Хабаровского муниципального района </w:t>
      </w:r>
    </w:p>
    <w:p w:rsidR="00B029D2" w:rsidRPr="00B029D2" w:rsidRDefault="00B029D2" w:rsidP="00B029D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B029D2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Хабаровского края</w:t>
      </w:r>
    </w:p>
    <w:p w:rsidR="00B029D2" w:rsidRPr="00B029D2" w:rsidRDefault="00B029D2" w:rsidP="00B029D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B029D2" w:rsidRPr="00B029D2" w:rsidRDefault="00B029D2" w:rsidP="00B029D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B029D2"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ПОСТАНОВЛЕНИЕ</w:t>
      </w:r>
    </w:p>
    <w:p w:rsidR="00B029D2" w:rsidRPr="00B029D2" w:rsidRDefault="00B029D2" w:rsidP="00B029D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B029D2" w:rsidRPr="00B029D2" w:rsidRDefault="004B0021" w:rsidP="00B029D2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07.02.2020</w:t>
      </w:r>
      <w:r w:rsidR="008A1C72"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 № </w:t>
      </w:r>
      <w:r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25</w:t>
      </w:r>
    </w:p>
    <w:p w:rsidR="00B029D2" w:rsidRPr="00B029D2" w:rsidRDefault="00B029D2" w:rsidP="00B029D2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proofErr w:type="spellStart"/>
      <w:r w:rsidRPr="00B029D2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р.п</w:t>
      </w:r>
      <w:proofErr w:type="spellEnd"/>
      <w:r w:rsidRPr="00B029D2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 Корфовский</w:t>
      </w:r>
    </w:p>
    <w:p w:rsidR="00B029D2" w:rsidRPr="00B029D2" w:rsidRDefault="00B029D2" w:rsidP="00B029D2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0D45F3" w:rsidRPr="00B029D2" w:rsidRDefault="000D45F3">
      <w:pPr>
        <w:pStyle w:val="Standard"/>
        <w:spacing w:line="283" w:lineRule="exact"/>
        <w:jc w:val="both"/>
        <w:rPr>
          <w:sz w:val="28"/>
          <w:szCs w:val="28"/>
          <w:lang w:val="ru-RU"/>
        </w:rPr>
      </w:pPr>
    </w:p>
    <w:p w:rsidR="002A5107" w:rsidRPr="006C132C" w:rsidRDefault="00026957">
      <w:pPr>
        <w:pStyle w:val="Standard"/>
        <w:spacing w:line="283" w:lineRule="exact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</w:t>
      </w:r>
      <w:r w:rsidR="006C132C">
        <w:rPr>
          <w:sz w:val="28"/>
          <w:szCs w:val="28"/>
          <w:lang w:val="ru-RU"/>
        </w:rPr>
        <w:t>«</w:t>
      </w:r>
      <w:r w:rsidR="008A1C72">
        <w:rPr>
          <w:sz w:val="28"/>
          <w:szCs w:val="28"/>
          <w:lang w:val="ru-RU"/>
        </w:rPr>
        <w:t>Выдача</w:t>
      </w:r>
      <w:r w:rsidRPr="0062102C">
        <w:rPr>
          <w:sz w:val="28"/>
          <w:szCs w:val="28"/>
          <w:lang w:val="ru-RU"/>
        </w:rPr>
        <w:t xml:space="preserve"> градостроител</w:t>
      </w:r>
      <w:r w:rsidR="006C132C">
        <w:rPr>
          <w:sz w:val="28"/>
          <w:szCs w:val="28"/>
          <w:lang w:val="ru-RU"/>
        </w:rPr>
        <w:t>ьного плана земельного участка»</w:t>
      </w:r>
    </w:p>
    <w:p w:rsidR="002A5107" w:rsidRDefault="002A5107">
      <w:pPr>
        <w:pStyle w:val="Standard"/>
        <w:ind w:firstLine="720"/>
        <w:jc w:val="both"/>
        <w:rPr>
          <w:sz w:val="28"/>
          <w:szCs w:val="28"/>
          <w:lang w:val="ru-RU"/>
        </w:rPr>
      </w:pPr>
    </w:p>
    <w:p w:rsidR="00527CC5" w:rsidRPr="00527CC5" w:rsidRDefault="00527CC5" w:rsidP="00527CC5">
      <w:pPr>
        <w:contextualSpacing/>
        <w:jc w:val="center"/>
        <w:rPr>
          <w:rFonts w:cs="Times New Roman"/>
          <w:b/>
          <w:i/>
          <w:lang w:val="ru-RU"/>
        </w:rPr>
      </w:pPr>
      <w:proofErr w:type="gramStart"/>
      <w:r w:rsidRPr="00527CC5">
        <w:rPr>
          <w:rFonts w:cs="Times New Roman"/>
          <w:b/>
          <w:i/>
          <w:lang w:val="ru-RU"/>
        </w:rPr>
        <w:t xml:space="preserve">(в ред. постановления администрации Корфовского городского поселения </w:t>
      </w:r>
      <w:proofErr w:type="gramEnd"/>
    </w:p>
    <w:p w:rsidR="00527CC5" w:rsidRDefault="00527CC5" w:rsidP="00527CC5">
      <w:pPr>
        <w:contextualSpacing/>
        <w:jc w:val="center"/>
        <w:rPr>
          <w:rFonts w:eastAsia="Times New Roman" w:cs="Times New Roman"/>
          <w:spacing w:val="3"/>
          <w:lang w:eastAsia="ru-RU"/>
        </w:rPr>
      </w:pPr>
      <w:proofErr w:type="gramStart"/>
      <w:r>
        <w:rPr>
          <w:rFonts w:cs="Times New Roman"/>
          <w:b/>
          <w:i/>
        </w:rPr>
        <w:t>от</w:t>
      </w:r>
      <w:proofErr w:type="gramEnd"/>
      <w:r>
        <w:rPr>
          <w:rFonts w:cs="Times New Roman"/>
          <w:b/>
          <w:i/>
        </w:rPr>
        <w:t xml:space="preserve"> 26.03.2020 № </w:t>
      </w:r>
      <w:r>
        <w:rPr>
          <w:rFonts w:cs="Times New Roman"/>
          <w:b/>
          <w:i/>
          <w:lang w:val="ru-RU"/>
        </w:rPr>
        <w:t>80</w:t>
      </w:r>
      <w:r>
        <w:rPr>
          <w:rFonts w:cs="Times New Roman"/>
          <w:b/>
          <w:i/>
        </w:rPr>
        <w:t>)</w:t>
      </w:r>
    </w:p>
    <w:p w:rsidR="000D1272" w:rsidRDefault="000D1272">
      <w:pPr>
        <w:pStyle w:val="Standard"/>
        <w:ind w:firstLine="720"/>
        <w:jc w:val="both"/>
        <w:rPr>
          <w:sz w:val="28"/>
          <w:szCs w:val="28"/>
          <w:lang w:val="ru-RU"/>
        </w:rPr>
      </w:pPr>
    </w:p>
    <w:p w:rsidR="002A5107" w:rsidRPr="0062102C" w:rsidRDefault="002E79A2" w:rsidP="001E1A16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Градостроительн</w:t>
      </w:r>
      <w:r w:rsidR="00026957" w:rsidRPr="0062102C">
        <w:rPr>
          <w:sz w:val="28"/>
          <w:szCs w:val="28"/>
          <w:lang w:val="ru-RU"/>
        </w:rPr>
        <w:t xml:space="preserve">ым кодексом Российской Федерации, </w:t>
      </w:r>
      <w:r w:rsidR="00D77C13" w:rsidRPr="0062102C">
        <w:rPr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D77C13">
        <w:rPr>
          <w:sz w:val="28"/>
          <w:szCs w:val="28"/>
          <w:lang w:val="ru-RU"/>
        </w:rPr>
        <w:t xml:space="preserve">, </w:t>
      </w:r>
      <w:r w:rsidR="00026957" w:rsidRPr="0062102C">
        <w:rPr>
          <w:sz w:val="28"/>
          <w:szCs w:val="28"/>
          <w:lang w:val="ru-RU"/>
        </w:rPr>
        <w:t>Федеральным законом от 27</w:t>
      </w:r>
      <w:r w:rsidR="00F57C6D">
        <w:rPr>
          <w:sz w:val="28"/>
          <w:szCs w:val="28"/>
          <w:lang w:val="ru-RU"/>
        </w:rPr>
        <w:t xml:space="preserve">.07.2010 </w:t>
      </w:r>
      <w:r w:rsidR="00026957" w:rsidRPr="0062102C">
        <w:rPr>
          <w:sz w:val="28"/>
          <w:szCs w:val="28"/>
          <w:lang w:val="ru-RU"/>
        </w:rPr>
        <w:t>№ 21</w:t>
      </w:r>
      <w:r w:rsidR="002B7352">
        <w:rPr>
          <w:sz w:val="28"/>
          <w:szCs w:val="28"/>
          <w:lang w:val="ru-RU"/>
        </w:rPr>
        <w:t>0</w:t>
      </w:r>
      <w:r w:rsidR="00026957" w:rsidRPr="0062102C">
        <w:rPr>
          <w:sz w:val="28"/>
          <w:szCs w:val="28"/>
          <w:lang w:val="ru-RU"/>
        </w:rPr>
        <w:t>-ФЗ «Об организации предоставления государс</w:t>
      </w:r>
      <w:r w:rsidR="00D77C13">
        <w:rPr>
          <w:sz w:val="28"/>
          <w:szCs w:val="28"/>
          <w:lang w:val="ru-RU"/>
        </w:rPr>
        <w:t>твенных и муниципальных услуг», Уставом Корфовского</w:t>
      </w:r>
      <w:r w:rsidR="00026957" w:rsidRPr="0062102C">
        <w:rPr>
          <w:sz w:val="28"/>
          <w:szCs w:val="28"/>
          <w:lang w:val="ru-RU"/>
        </w:rPr>
        <w:t xml:space="preserve"> </w:t>
      </w:r>
      <w:r w:rsidR="00D77C13">
        <w:rPr>
          <w:sz w:val="28"/>
          <w:szCs w:val="28"/>
          <w:lang w:val="ru-RU"/>
        </w:rPr>
        <w:t>городского</w:t>
      </w:r>
      <w:r w:rsidR="00026957" w:rsidRPr="0062102C">
        <w:rPr>
          <w:sz w:val="28"/>
          <w:szCs w:val="28"/>
          <w:lang w:val="ru-RU"/>
        </w:rPr>
        <w:t xml:space="preserve"> поселения</w:t>
      </w:r>
      <w:r w:rsidR="00D77C13" w:rsidRPr="00D77C13">
        <w:rPr>
          <w:sz w:val="28"/>
          <w:szCs w:val="28"/>
          <w:lang w:val="ru-RU"/>
        </w:rPr>
        <w:t xml:space="preserve"> </w:t>
      </w:r>
      <w:r w:rsidR="00D77C13" w:rsidRPr="0062102C">
        <w:rPr>
          <w:sz w:val="28"/>
          <w:szCs w:val="28"/>
          <w:lang w:val="ru-RU"/>
        </w:rPr>
        <w:t>Хабаровского муниципального района Хабаровского края</w:t>
      </w:r>
      <w:r w:rsidR="00026957" w:rsidRPr="0062102C">
        <w:rPr>
          <w:sz w:val="28"/>
          <w:szCs w:val="28"/>
          <w:lang w:val="ru-RU"/>
        </w:rPr>
        <w:t>, администрация Корфовского городского поселения Хабаровского муниципального района Хабаровского края</w:t>
      </w:r>
    </w:p>
    <w:p w:rsidR="002A5107" w:rsidRPr="0062102C" w:rsidRDefault="00026957" w:rsidP="001E1A16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ПОСТАНОВЛЯЕТ:</w:t>
      </w:r>
    </w:p>
    <w:p w:rsidR="002A5107" w:rsidRPr="0062102C" w:rsidRDefault="00026957" w:rsidP="001E1A16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1. Утвердить прилагаемый административный регламент предоставления муниципальной услуги </w:t>
      </w:r>
      <w:r w:rsidR="006C132C">
        <w:rPr>
          <w:sz w:val="28"/>
          <w:szCs w:val="28"/>
          <w:lang w:val="ru-RU"/>
        </w:rPr>
        <w:t>«</w:t>
      </w:r>
      <w:r w:rsidR="002E79A2">
        <w:rPr>
          <w:sz w:val="28"/>
          <w:szCs w:val="28"/>
          <w:lang w:val="ru-RU"/>
        </w:rPr>
        <w:t>Выдача</w:t>
      </w:r>
      <w:r w:rsidRPr="0062102C">
        <w:rPr>
          <w:sz w:val="28"/>
          <w:szCs w:val="28"/>
          <w:lang w:val="ru-RU"/>
        </w:rPr>
        <w:t xml:space="preserve"> градостроительного плана земельного участка</w:t>
      </w:r>
      <w:r w:rsidR="006C132C">
        <w:rPr>
          <w:sz w:val="28"/>
          <w:szCs w:val="28"/>
          <w:lang w:val="ru-RU"/>
        </w:rPr>
        <w:t>».</w:t>
      </w:r>
    </w:p>
    <w:p w:rsidR="00D77C13" w:rsidRDefault="00D77C13" w:rsidP="001E1A16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9E54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Признать утратившими силу:</w:t>
      </w:r>
    </w:p>
    <w:p w:rsidR="002A5107" w:rsidRPr="007B140E" w:rsidRDefault="00D77C13" w:rsidP="001E1A16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 w:rsidR="009E54A1">
        <w:rPr>
          <w:sz w:val="28"/>
          <w:szCs w:val="28"/>
          <w:lang w:val="ru-RU"/>
        </w:rPr>
        <w:t xml:space="preserve">Постановление </w:t>
      </w:r>
      <w:r>
        <w:rPr>
          <w:sz w:val="28"/>
          <w:szCs w:val="28"/>
          <w:lang w:val="ru-RU"/>
        </w:rPr>
        <w:t>а</w:t>
      </w:r>
      <w:r w:rsidR="009E54A1">
        <w:rPr>
          <w:sz w:val="28"/>
          <w:szCs w:val="28"/>
          <w:lang w:val="ru-RU"/>
        </w:rPr>
        <w:t xml:space="preserve">дминистрации Корфовского городского поселения </w:t>
      </w:r>
      <w:r w:rsidRPr="007B140E">
        <w:rPr>
          <w:rFonts w:cs="Times New Roman"/>
          <w:sz w:val="28"/>
          <w:szCs w:val="28"/>
          <w:lang w:val="ru-RU"/>
        </w:rPr>
        <w:t>Хабаровского муниципального района Хабаровского края</w:t>
      </w:r>
      <w:r w:rsidRPr="007B140E">
        <w:rPr>
          <w:sz w:val="28"/>
          <w:szCs w:val="28"/>
          <w:lang w:val="ru-RU"/>
        </w:rPr>
        <w:t xml:space="preserve"> </w:t>
      </w:r>
      <w:r w:rsidR="009E54A1" w:rsidRPr="007B140E">
        <w:rPr>
          <w:sz w:val="28"/>
          <w:szCs w:val="28"/>
          <w:lang w:val="ru-RU"/>
        </w:rPr>
        <w:t xml:space="preserve">от 23.01.2013 № 9 </w:t>
      </w:r>
      <w:r w:rsidRPr="007B140E">
        <w:rPr>
          <w:sz w:val="28"/>
          <w:szCs w:val="28"/>
          <w:lang w:val="ru-RU"/>
        </w:rPr>
        <w:t>«</w:t>
      </w:r>
      <w:r w:rsidR="009E54A1" w:rsidRPr="007B140E">
        <w:rPr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«Предоставление градостроительного плана земельного участка»</w:t>
      </w:r>
      <w:r w:rsidRPr="007B140E">
        <w:rPr>
          <w:sz w:val="28"/>
          <w:szCs w:val="28"/>
          <w:lang w:val="ru-RU"/>
        </w:rPr>
        <w:t>;</w:t>
      </w:r>
    </w:p>
    <w:p w:rsidR="00D77C13" w:rsidRPr="007B140E" w:rsidRDefault="00D77C13" w:rsidP="001E1A16">
      <w:pPr>
        <w:pStyle w:val="a3"/>
        <w:spacing w:before="0" w:after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7B140E">
        <w:rPr>
          <w:sz w:val="28"/>
          <w:szCs w:val="28"/>
          <w:lang w:val="ru-RU"/>
        </w:rPr>
        <w:t xml:space="preserve">3.2. Постановление администрации Корфовского городского поселения </w:t>
      </w:r>
      <w:r w:rsidRPr="007B140E">
        <w:rPr>
          <w:rFonts w:cs="Times New Roman"/>
          <w:sz w:val="28"/>
          <w:szCs w:val="28"/>
          <w:lang w:val="ru-RU"/>
        </w:rPr>
        <w:t>Хабаровского муниципального района Хабаровского края</w:t>
      </w:r>
      <w:r w:rsidRPr="007B140E">
        <w:rPr>
          <w:sz w:val="28"/>
          <w:szCs w:val="28"/>
          <w:lang w:val="ru-RU"/>
        </w:rPr>
        <w:t xml:space="preserve"> от 05.06.2015 № 105 «</w:t>
      </w:r>
      <w:r w:rsidRPr="007B140E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О внесении изменений в постановление администрации Корфовского городского поселения Хабаровского муниципа</w:t>
      </w:r>
      <w:r w:rsidR="007B140E" w:rsidRPr="007B140E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льного района Хабаровского края</w:t>
      </w:r>
      <w:r w:rsidRPr="007B140E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 от 23.01.2013 № 9 «Об утверждении административного регламента предоставления муниципальной услуги «Предоставление градостроительного плана земельного участка»;</w:t>
      </w:r>
    </w:p>
    <w:p w:rsidR="00D77C13" w:rsidRPr="007B140E" w:rsidRDefault="00D77C13" w:rsidP="001E1A16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 w:rsidRPr="007B140E">
        <w:rPr>
          <w:sz w:val="28"/>
          <w:szCs w:val="28"/>
          <w:lang w:val="ru-RU"/>
        </w:rPr>
        <w:t xml:space="preserve">3.3. Постановление администрации Корфовского городского поселения </w:t>
      </w:r>
      <w:r w:rsidRPr="007B140E">
        <w:rPr>
          <w:rFonts w:cs="Times New Roman"/>
          <w:sz w:val="28"/>
          <w:szCs w:val="28"/>
          <w:lang w:val="ru-RU"/>
        </w:rPr>
        <w:t>Хабаровского муниципального района Хабаровского края</w:t>
      </w:r>
      <w:r w:rsidRPr="007B140E">
        <w:rPr>
          <w:sz w:val="28"/>
          <w:szCs w:val="28"/>
          <w:lang w:val="ru-RU"/>
        </w:rPr>
        <w:t xml:space="preserve"> от 21.09.2017 № 404 «</w:t>
      </w:r>
      <w:r w:rsidRPr="007B140E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О внесении изменений в постановление администрации Корфовского </w:t>
      </w:r>
      <w:r w:rsidRPr="007B140E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lastRenderedPageBreak/>
        <w:t xml:space="preserve">городского поселения от 23.01.2013 № 9 «Об утверждении административного регламента </w:t>
      </w:r>
      <w:r w:rsidR="007B140E" w:rsidRPr="007B140E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по </w:t>
      </w:r>
      <w:r w:rsidRPr="007B140E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предоставлени</w:t>
      </w:r>
      <w:r w:rsidR="007B140E" w:rsidRPr="007B140E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ю</w:t>
      </w:r>
      <w:r w:rsidRPr="007B140E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 муниципальной услуги «Предоставление градостроительного плана земельного участка»;</w:t>
      </w:r>
    </w:p>
    <w:p w:rsidR="00D77C13" w:rsidRPr="007B140E" w:rsidRDefault="00D77C13" w:rsidP="001E1A16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 w:rsidRPr="007B140E">
        <w:rPr>
          <w:sz w:val="28"/>
          <w:szCs w:val="28"/>
          <w:lang w:val="ru-RU"/>
        </w:rPr>
        <w:t xml:space="preserve">3.4. Постановление администрации Корфовского городского поселения </w:t>
      </w:r>
      <w:r w:rsidRPr="007B140E">
        <w:rPr>
          <w:rFonts w:cs="Times New Roman"/>
          <w:sz w:val="28"/>
          <w:szCs w:val="28"/>
          <w:lang w:val="ru-RU"/>
        </w:rPr>
        <w:t>Хабаровского муниципального района Хабаровского края</w:t>
      </w:r>
      <w:r w:rsidRPr="007B140E">
        <w:rPr>
          <w:sz w:val="28"/>
          <w:szCs w:val="28"/>
          <w:lang w:val="ru-RU"/>
        </w:rPr>
        <w:t xml:space="preserve"> от 30.05.2018 № 119 «</w:t>
      </w:r>
      <w:r w:rsidR="007B140E" w:rsidRPr="007B140E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О внесении изменений в постановлении администрации Корфовского городского поселения от 23.01.2013 № 9 «Об утверждении административного регламента предоставления муниципальной услуги «Предоставление градостроительного плана земельного участка на территории </w:t>
      </w:r>
      <w:r w:rsidR="007B140E" w:rsidRPr="007B140E">
        <w:rPr>
          <w:sz w:val="28"/>
          <w:szCs w:val="28"/>
          <w:lang w:val="ru-RU"/>
        </w:rPr>
        <w:t xml:space="preserve">Корфовского городского поселения </w:t>
      </w:r>
      <w:r w:rsidR="007B140E" w:rsidRPr="007B140E">
        <w:rPr>
          <w:rFonts w:cs="Times New Roman"/>
          <w:sz w:val="28"/>
          <w:szCs w:val="28"/>
          <w:lang w:val="ru-RU"/>
        </w:rPr>
        <w:t>Хабаровского муниципального района Хабаровского края</w:t>
      </w:r>
      <w:r w:rsidR="007B140E" w:rsidRPr="007B140E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»;</w:t>
      </w:r>
    </w:p>
    <w:p w:rsidR="007B140E" w:rsidRPr="007B140E" w:rsidRDefault="00D77C13" w:rsidP="001E1A16">
      <w:pPr>
        <w:pStyle w:val="a3"/>
        <w:spacing w:before="0" w:after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7B140E">
        <w:rPr>
          <w:sz w:val="28"/>
          <w:szCs w:val="28"/>
          <w:lang w:val="ru-RU"/>
        </w:rPr>
        <w:t>3.</w:t>
      </w:r>
      <w:r w:rsidR="00553D12">
        <w:rPr>
          <w:sz w:val="28"/>
          <w:szCs w:val="28"/>
          <w:lang w:val="ru-RU"/>
        </w:rPr>
        <w:t>5</w:t>
      </w:r>
      <w:r w:rsidRPr="007B140E">
        <w:rPr>
          <w:sz w:val="28"/>
          <w:szCs w:val="28"/>
          <w:lang w:val="ru-RU"/>
        </w:rPr>
        <w:t xml:space="preserve">. Постановление администрации Корфовского городского поселения </w:t>
      </w:r>
      <w:r w:rsidRPr="007B140E">
        <w:rPr>
          <w:rFonts w:cs="Times New Roman"/>
          <w:sz w:val="28"/>
          <w:szCs w:val="28"/>
          <w:lang w:val="ru-RU"/>
        </w:rPr>
        <w:t>Хабаровского муниципального района Хабаровского края</w:t>
      </w:r>
      <w:r w:rsidRPr="007B140E">
        <w:rPr>
          <w:sz w:val="28"/>
          <w:szCs w:val="28"/>
          <w:lang w:val="ru-RU"/>
        </w:rPr>
        <w:t xml:space="preserve"> от 03.12.2018 № 327 «</w:t>
      </w:r>
      <w:r w:rsidR="007B140E" w:rsidRPr="007B140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 внесении изменений в постановление администрации Корфовского городского поселения Хабаровского муниципального района Хабаровского края от 23.01.2013 № 9 «Об утверждении административного регламента предоставления муниципальной услуги «Предоставление градостроительного плана земельного участка»;</w:t>
      </w:r>
    </w:p>
    <w:p w:rsidR="00D77C13" w:rsidRDefault="00D77C13" w:rsidP="001E1A16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7B140E">
        <w:rPr>
          <w:sz w:val="28"/>
          <w:szCs w:val="28"/>
          <w:lang w:val="ru-RU"/>
        </w:rPr>
        <w:t>3.</w:t>
      </w:r>
      <w:r w:rsidR="00553D12">
        <w:rPr>
          <w:sz w:val="28"/>
          <w:szCs w:val="28"/>
          <w:lang w:val="ru-RU"/>
        </w:rPr>
        <w:t>6</w:t>
      </w:r>
      <w:r w:rsidRPr="007B140E">
        <w:rPr>
          <w:sz w:val="28"/>
          <w:szCs w:val="28"/>
          <w:lang w:val="ru-RU"/>
        </w:rPr>
        <w:t xml:space="preserve">. Постановление администрации Корфовского городского поселения </w:t>
      </w:r>
      <w:r w:rsidRPr="007B140E">
        <w:rPr>
          <w:rFonts w:cs="Times New Roman"/>
          <w:sz w:val="28"/>
          <w:szCs w:val="28"/>
          <w:lang w:val="ru-RU"/>
        </w:rPr>
        <w:t>Хабаровского муниципального района Хабаровского края</w:t>
      </w:r>
      <w:r w:rsidRPr="007B140E">
        <w:rPr>
          <w:sz w:val="28"/>
          <w:szCs w:val="28"/>
          <w:lang w:val="ru-RU"/>
        </w:rPr>
        <w:t xml:space="preserve"> от 07.02.2019 № 32 «</w:t>
      </w:r>
      <w:r w:rsidR="007B140E" w:rsidRPr="007B140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 внесении изменений в постановление администрации Корфовского городского поселения Хабаровского муниципального района Хабаровского края от 23.01.2013 № 9 «Об утверждении административного регламента предоставления муниципальной услуги «Предоставление градостроительного плана земельного участка».</w:t>
      </w:r>
    </w:p>
    <w:p w:rsidR="001E1A16" w:rsidRPr="0062102C" w:rsidRDefault="001E1A16" w:rsidP="001E1A16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62102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Опубликовать настоящее постановление в Информационном бюллетене </w:t>
      </w:r>
      <w:r w:rsidRPr="00815F2D">
        <w:rPr>
          <w:rFonts w:cs="Times New Roman"/>
          <w:sz w:val="28"/>
          <w:szCs w:val="28"/>
          <w:lang w:val="ru-RU"/>
        </w:rPr>
        <w:t>Корфовского городского поселения Хабаровского муниципального района Хабаровского края</w:t>
      </w:r>
      <w:r>
        <w:rPr>
          <w:rFonts w:cs="Times New Roman"/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р</w:t>
      </w:r>
      <w:r w:rsidRPr="0062102C">
        <w:rPr>
          <w:sz w:val="28"/>
          <w:szCs w:val="28"/>
          <w:lang w:val="ru-RU"/>
        </w:rPr>
        <w:t>азм</w:t>
      </w:r>
      <w:r>
        <w:rPr>
          <w:sz w:val="28"/>
          <w:szCs w:val="28"/>
          <w:lang w:val="ru-RU"/>
        </w:rPr>
        <w:t xml:space="preserve">естить </w:t>
      </w:r>
      <w:r w:rsidRPr="0062102C">
        <w:rPr>
          <w:sz w:val="28"/>
          <w:szCs w:val="28"/>
          <w:lang w:val="ru-RU"/>
        </w:rPr>
        <w:t xml:space="preserve">на официальном сайте </w:t>
      </w:r>
      <w:r>
        <w:rPr>
          <w:sz w:val="28"/>
          <w:szCs w:val="28"/>
          <w:lang w:val="ru-RU"/>
        </w:rPr>
        <w:t>Корфовского городского</w:t>
      </w:r>
      <w:r w:rsidRPr="0062102C">
        <w:rPr>
          <w:sz w:val="28"/>
          <w:szCs w:val="28"/>
          <w:lang w:val="ru-RU"/>
        </w:rPr>
        <w:t xml:space="preserve"> поселения</w:t>
      </w:r>
      <w:r w:rsidRPr="00815F2D">
        <w:rPr>
          <w:rFonts w:cs="Times New Roman"/>
          <w:sz w:val="28"/>
          <w:szCs w:val="28"/>
          <w:lang w:val="ru-RU"/>
        </w:rPr>
        <w:t xml:space="preserve"> Корфовского городского поселения Хабаровского муниципального района Хабаровского края</w:t>
      </w:r>
      <w:r>
        <w:rPr>
          <w:rFonts w:cs="Times New Roman"/>
          <w:sz w:val="28"/>
          <w:szCs w:val="28"/>
          <w:lang w:val="ru-RU"/>
        </w:rPr>
        <w:t xml:space="preserve"> в информационно-телекоммуникационной сети «Интернет»</w:t>
      </w:r>
      <w:r w:rsidRPr="0062102C">
        <w:rPr>
          <w:sz w:val="28"/>
          <w:szCs w:val="28"/>
          <w:lang w:val="ru-RU"/>
        </w:rPr>
        <w:t>.</w:t>
      </w:r>
    </w:p>
    <w:p w:rsidR="00D77C13" w:rsidRPr="0062102C" w:rsidRDefault="00D77C13" w:rsidP="001E1A16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на главного специалиста администрации Корфовского городского поселения </w:t>
      </w:r>
      <w:r w:rsidRPr="00815F2D">
        <w:rPr>
          <w:rFonts w:cs="Times New Roman"/>
          <w:sz w:val="28"/>
          <w:szCs w:val="28"/>
          <w:lang w:val="ru-RU"/>
        </w:rPr>
        <w:t>Хабаровского муниципального района Хабаровского края</w:t>
      </w:r>
      <w:r>
        <w:rPr>
          <w:rFonts w:cs="Times New Roman"/>
          <w:sz w:val="28"/>
          <w:szCs w:val="28"/>
          <w:lang w:val="ru-RU"/>
        </w:rPr>
        <w:t xml:space="preserve"> (Кудлая А.А.).</w:t>
      </w:r>
    </w:p>
    <w:p w:rsidR="002A5107" w:rsidRPr="0062102C" w:rsidRDefault="00D77C13" w:rsidP="001E1A16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026957" w:rsidRPr="0062102C">
        <w:rPr>
          <w:sz w:val="28"/>
          <w:szCs w:val="28"/>
          <w:lang w:val="ru-RU"/>
        </w:rPr>
        <w:t>. Настоящее постановление вступает в силу после его официального опубликования.</w:t>
      </w:r>
    </w:p>
    <w:p w:rsidR="002A5107" w:rsidRPr="0062102C" w:rsidRDefault="002A5107">
      <w:pPr>
        <w:pStyle w:val="Standard"/>
        <w:ind w:firstLine="720"/>
        <w:jc w:val="both"/>
        <w:rPr>
          <w:sz w:val="28"/>
          <w:szCs w:val="28"/>
          <w:lang w:val="ru-RU"/>
        </w:rPr>
      </w:pPr>
    </w:p>
    <w:p w:rsidR="002A5107" w:rsidRPr="0062102C" w:rsidRDefault="002A5107">
      <w:pPr>
        <w:pStyle w:val="Standard"/>
        <w:ind w:firstLine="720"/>
        <w:jc w:val="both"/>
        <w:rPr>
          <w:lang w:val="ru-RU"/>
        </w:rPr>
      </w:pPr>
    </w:p>
    <w:p w:rsidR="002A5107" w:rsidRPr="0062102C" w:rsidRDefault="002A5107">
      <w:pPr>
        <w:pStyle w:val="Standard"/>
        <w:ind w:firstLine="720"/>
        <w:jc w:val="both"/>
        <w:rPr>
          <w:lang w:val="ru-RU"/>
        </w:rPr>
      </w:pPr>
    </w:p>
    <w:p w:rsidR="002A5107" w:rsidRPr="0062102C" w:rsidRDefault="00026957">
      <w:pPr>
        <w:pStyle w:val="Standard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Глава городского поселения                               </w:t>
      </w:r>
      <w:r w:rsidR="002E79A2">
        <w:rPr>
          <w:sz w:val="28"/>
          <w:szCs w:val="28"/>
          <w:lang w:val="ru-RU"/>
        </w:rPr>
        <w:t xml:space="preserve">                               Э</w:t>
      </w:r>
      <w:r w:rsidRPr="0062102C">
        <w:rPr>
          <w:sz w:val="28"/>
          <w:szCs w:val="28"/>
          <w:lang w:val="ru-RU"/>
        </w:rPr>
        <w:t>.Б.</w:t>
      </w:r>
      <w:r w:rsidR="006C132C">
        <w:rPr>
          <w:sz w:val="28"/>
          <w:szCs w:val="28"/>
          <w:lang w:val="ru-RU"/>
        </w:rPr>
        <w:t xml:space="preserve"> </w:t>
      </w:r>
      <w:r w:rsidR="002E79A2">
        <w:rPr>
          <w:sz w:val="28"/>
          <w:szCs w:val="28"/>
          <w:lang w:val="ru-RU"/>
        </w:rPr>
        <w:t>Аврамец</w:t>
      </w:r>
    </w:p>
    <w:p w:rsidR="002A5107" w:rsidRPr="0062102C" w:rsidRDefault="002A5107">
      <w:pPr>
        <w:pStyle w:val="Standard"/>
        <w:ind w:firstLine="720"/>
        <w:jc w:val="both"/>
        <w:rPr>
          <w:lang w:val="ru-RU"/>
        </w:rPr>
      </w:pPr>
    </w:p>
    <w:p w:rsidR="000D45F3" w:rsidRDefault="000D45F3">
      <w:pPr>
        <w:pStyle w:val="Standard"/>
        <w:spacing w:line="100" w:lineRule="atLeast"/>
        <w:jc w:val="both"/>
        <w:rPr>
          <w:lang w:val="ru-RU"/>
        </w:rPr>
      </w:pPr>
    </w:p>
    <w:p w:rsidR="002E79A2" w:rsidRDefault="002E79A2">
      <w:pPr>
        <w:pStyle w:val="Standard"/>
        <w:spacing w:line="100" w:lineRule="atLeast"/>
        <w:jc w:val="both"/>
        <w:rPr>
          <w:lang w:val="ru-RU"/>
        </w:rPr>
      </w:pPr>
    </w:p>
    <w:p w:rsidR="002E79A2" w:rsidRDefault="002E79A2">
      <w:pPr>
        <w:pStyle w:val="Standard"/>
        <w:spacing w:line="100" w:lineRule="atLeast"/>
        <w:jc w:val="both"/>
        <w:rPr>
          <w:lang w:val="ru-RU"/>
        </w:rPr>
      </w:pPr>
    </w:p>
    <w:p w:rsidR="002E79A2" w:rsidRDefault="002E79A2">
      <w:pPr>
        <w:pStyle w:val="Standard"/>
        <w:spacing w:line="100" w:lineRule="atLeast"/>
        <w:jc w:val="both"/>
        <w:rPr>
          <w:lang w:val="ru-RU"/>
        </w:rPr>
      </w:pPr>
    </w:p>
    <w:p w:rsidR="002E79A2" w:rsidRDefault="002E79A2">
      <w:pPr>
        <w:pStyle w:val="Standard"/>
        <w:spacing w:line="100" w:lineRule="atLeast"/>
        <w:jc w:val="both"/>
        <w:rPr>
          <w:lang w:val="ru-RU"/>
        </w:rPr>
      </w:pPr>
    </w:p>
    <w:p w:rsidR="007B140E" w:rsidRDefault="007B140E" w:rsidP="006C132C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2A5107" w:rsidRPr="0062102C" w:rsidRDefault="00026957" w:rsidP="006C132C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lastRenderedPageBreak/>
        <w:t>УТВЕРЖДЕН</w:t>
      </w:r>
    </w:p>
    <w:p w:rsidR="002A5107" w:rsidRPr="0062102C" w:rsidRDefault="00026957" w:rsidP="006C132C">
      <w:pPr>
        <w:pStyle w:val="Standard"/>
        <w:spacing w:line="240" w:lineRule="exact"/>
        <w:ind w:firstLine="4536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постановлением администрации</w:t>
      </w:r>
    </w:p>
    <w:p w:rsidR="002A5107" w:rsidRPr="0062102C" w:rsidRDefault="00026957" w:rsidP="006C132C">
      <w:pPr>
        <w:pStyle w:val="Standard"/>
        <w:spacing w:line="240" w:lineRule="exact"/>
        <w:ind w:firstLine="4536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Корфовского гор</w:t>
      </w:r>
      <w:r w:rsidR="000D45F3">
        <w:rPr>
          <w:sz w:val="28"/>
          <w:szCs w:val="28"/>
          <w:lang w:val="ru-RU"/>
        </w:rPr>
        <w:t>о</w:t>
      </w:r>
      <w:r w:rsidRPr="0062102C">
        <w:rPr>
          <w:sz w:val="28"/>
          <w:szCs w:val="28"/>
          <w:lang w:val="ru-RU"/>
        </w:rPr>
        <w:t>дского поселения</w:t>
      </w:r>
    </w:p>
    <w:p w:rsidR="002A5107" w:rsidRPr="0062102C" w:rsidRDefault="00026957" w:rsidP="006C132C">
      <w:pPr>
        <w:pStyle w:val="Standard"/>
        <w:spacing w:line="240" w:lineRule="exact"/>
        <w:ind w:firstLine="4536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Хабаровского муниципального района</w:t>
      </w:r>
    </w:p>
    <w:p w:rsidR="002A5107" w:rsidRPr="0062102C" w:rsidRDefault="00026957" w:rsidP="006C132C">
      <w:pPr>
        <w:pStyle w:val="Standard"/>
        <w:tabs>
          <w:tab w:val="left" w:pos="1290"/>
          <w:tab w:val="left" w:pos="2130"/>
          <w:tab w:val="center" w:pos="5233"/>
        </w:tabs>
        <w:autoSpaceDE w:val="0"/>
        <w:spacing w:line="240" w:lineRule="exact"/>
        <w:ind w:firstLine="4536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Хабаровского края</w:t>
      </w:r>
    </w:p>
    <w:p w:rsidR="002A5107" w:rsidRPr="00822CD8" w:rsidRDefault="00BC119D" w:rsidP="006C132C">
      <w:pPr>
        <w:pStyle w:val="Standard"/>
        <w:tabs>
          <w:tab w:val="left" w:pos="1290"/>
          <w:tab w:val="left" w:pos="2130"/>
          <w:tab w:val="center" w:pos="5233"/>
        </w:tabs>
        <w:autoSpaceDE w:val="0"/>
        <w:spacing w:line="240" w:lineRule="exact"/>
        <w:ind w:firstLine="4536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4B0021">
        <w:rPr>
          <w:sz w:val="28"/>
          <w:szCs w:val="28"/>
          <w:lang w:val="ru-RU"/>
        </w:rPr>
        <w:t>07.02.2020</w:t>
      </w:r>
      <w:r>
        <w:rPr>
          <w:sz w:val="28"/>
          <w:szCs w:val="28"/>
          <w:lang w:val="ru-RU"/>
        </w:rPr>
        <w:t xml:space="preserve"> </w:t>
      </w:r>
      <w:r w:rsidR="00026957" w:rsidRPr="0062102C">
        <w:rPr>
          <w:sz w:val="28"/>
          <w:szCs w:val="28"/>
          <w:lang w:val="ru-RU"/>
        </w:rPr>
        <w:t>№</w:t>
      </w:r>
      <w:r w:rsidR="004B0021">
        <w:rPr>
          <w:b/>
          <w:bCs/>
          <w:sz w:val="28"/>
          <w:szCs w:val="28"/>
          <w:lang w:val="ru-RU"/>
        </w:rPr>
        <w:t xml:space="preserve"> </w:t>
      </w:r>
      <w:r w:rsidR="004B0021" w:rsidRPr="001E1A16">
        <w:rPr>
          <w:bCs/>
          <w:sz w:val="28"/>
          <w:szCs w:val="28"/>
          <w:lang w:val="ru-RU"/>
        </w:rPr>
        <w:t>25</w:t>
      </w:r>
    </w:p>
    <w:p w:rsidR="002A5107" w:rsidRPr="0062102C" w:rsidRDefault="002A5107">
      <w:pPr>
        <w:pStyle w:val="Standard"/>
        <w:tabs>
          <w:tab w:val="left" w:pos="1290"/>
          <w:tab w:val="left" w:pos="2130"/>
          <w:tab w:val="center" w:pos="5233"/>
        </w:tabs>
        <w:autoSpaceDE w:val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CD4CC1" w:rsidRDefault="00CD4CC1" w:rsidP="00CD4CC1">
      <w:pPr>
        <w:pStyle w:val="Standard"/>
        <w:tabs>
          <w:tab w:val="left" w:pos="1290"/>
          <w:tab w:val="left" w:pos="2130"/>
          <w:tab w:val="center" w:pos="5233"/>
        </w:tabs>
        <w:autoSpaceDE w:val="0"/>
        <w:spacing w:line="240" w:lineRule="exact"/>
        <w:rPr>
          <w:b/>
          <w:bCs/>
          <w:sz w:val="28"/>
          <w:szCs w:val="28"/>
          <w:lang w:val="ru-RU"/>
        </w:rPr>
      </w:pPr>
    </w:p>
    <w:p w:rsidR="001E1A16" w:rsidRPr="001E1A16" w:rsidRDefault="001E1A16" w:rsidP="001E1A16">
      <w:pPr>
        <w:widowControl/>
        <w:suppressAutoHyphens w:val="0"/>
        <w:autoSpaceDN/>
        <w:spacing w:line="240" w:lineRule="exact"/>
        <w:jc w:val="center"/>
        <w:textAlignment w:val="auto"/>
        <w:rPr>
          <w:rFonts w:eastAsiaTheme="minorHAnsi" w:cs="Times New Roman"/>
          <w:b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b/>
          <w:color w:val="auto"/>
          <w:kern w:val="0"/>
          <w:sz w:val="28"/>
          <w:szCs w:val="28"/>
          <w:lang w:val="ru-RU" w:bidi="ar-SA"/>
        </w:rPr>
        <w:t>Административный регламент</w:t>
      </w:r>
    </w:p>
    <w:p w:rsidR="002A5107" w:rsidRPr="0062102C" w:rsidRDefault="00CA51FA" w:rsidP="00CD4CC1">
      <w:pPr>
        <w:pStyle w:val="Standard"/>
        <w:spacing w:line="240" w:lineRule="exact"/>
        <w:ind w:left="-142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предоставления муниципального услуги </w:t>
      </w:r>
      <w:r w:rsidR="00C131C0">
        <w:rPr>
          <w:b/>
          <w:bCs/>
          <w:sz w:val="28"/>
          <w:szCs w:val="28"/>
          <w:lang w:val="ru-RU"/>
        </w:rPr>
        <w:t>«Выдача</w:t>
      </w:r>
      <w:r w:rsidR="00CD4CC1">
        <w:rPr>
          <w:b/>
          <w:bCs/>
          <w:sz w:val="28"/>
          <w:szCs w:val="28"/>
          <w:lang w:val="ru-RU"/>
        </w:rPr>
        <w:t xml:space="preserve"> градостроительного </w:t>
      </w:r>
      <w:r w:rsidR="00026957" w:rsidRPr="0062102C">
        <w:rPr>
          <w:b/>
          <w:bCs/>
          <w:sz w:val="28"/>
          <w:szCs w:val="28"/>
          <w:lang w:val="ru-RU"/>
        </w:rPr>
        <w:t>плана земельного участка»</w:t>
      </w:r>
    </w:p>
    <w:p w:rsidR="002A5107" w:rsidRPr="0062102C" w:rsidRDefault="002A5107">
      <w:pPr>
        <w:pStyle w:val="Standard"/>
        <w:ind w:firstLine="567"/>
        <w:jc w:val="center"/>
        <w:rPr>
          <w:sz w:val="28"/>
          <w:szCs w:val="28"/>
          <w:lang w:val="ru-RU"/>
        </w:rPr>
      </w:pPr>
    </w:p>
    <w:p w:rsidR="002A5107" w:rsidRPr="0062102C" w:rsidRDefault="00026957" w:rsidP="00CD4CC1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62102C">
        <w:rPr>
          <w:b/>
          <w:bCs/>
          <w:sz w:val="28"/>
          <w:szCs w:val="28"/>
          <w:lang w:val="ru-RU"/>
        </w:rPr>
        <w:t>1. Общие положения</w:t>
      </w:r>
    </w:p>
    <w:p w:rsidR="00CD4CC1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1.1. </w:t>
      </w:r>
      <w:r w:rsidR="00C131C0">
        <w:rPr>
          <w:sz w:val="28"/>
          <w:szCs w:val="28"/>
          <w:lang w:val="ru-RU"/>
        </w:rPr>
        <w:t>Предмет регулирования Административного</w:t>
      </w:r>
      <w:r w:rsidR="00FB304E">
        <w:rPr>
          <w:sz w:val="28"/>
          <w:szCs w:val="28"/>
          <w:lang w:val="ru-RU"/>
        </w:rPr>
        <w:t xml:space="preserve"> регламент</w:t>
      </w:r>
      <w:r w:rsidR="00C131C0">
        <w:rPr>
          <w:sz w:val="28"/>
          <w:szCs w:val="28"/>
          <w:lang w:val="ru-RU"/>
        </w:rPr>
        <w:t>а.</w:t>
      </w:r>
      <w:r w:rsidR="00FB304E">
        <w:rPr>
          <w:sz w:val="28"/>
          <w:szCs w:val="28"/>
          <w:lang w:val="ru-RU"/>
        </w:rPr>
        <w:t xml:space="preserve"> </w:t>
      </w:r>
    </w:p>
    <w:p w:rsidR="002A5107" w:rsidRPr="0062102C" w:rsidRDefault="00C131C0" w:rsidP="006C132C">
      <w:pPr>
        <w:pStyle w:val="Standard"/>
        <w:ind w:firstLine="709"/>
        <w:jc w:val="both"/>
        <w:rPr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Административный регламент </w:t>
      </w:r>
      <w:r w:rsidR="00FB304E">
        <w:rPr>
          <w:sz w:val="28"/>
          <w:szCs w:val="28"/>
          <w:lang w:val="ru-RU"/>
        </w:rPr>
        <w:t>предоставления</w:t>
      </w:r>
      <w:r>
        <w:rPr>
          <w:sz w:val="28"/>
          <w:szCs w:val="28"/>
          <w:lang w:val="ru-RU"/>
        </w:rPr>
        <w:t xml:space="preserve"> администрацией Корфовского городского поселения Хабаровского</w:t>
      </w:r>
      <w:r w:rsidR="00026957" w:rsidRPr="0062102C">
        <w:rPr>
          <w:sz w:val="28"/>
          <w:szCs w:val="28"/>
          <w:lang w:val="ru-RU"/>
        </w:rPr>
        <w:t xml:space="preserve"> муниципально</w:t>
      </w:r>
      <w:r>
        <w:rPr>
          <w:sz w:val="28"/>
          <w:szCs w:val="28"/>
          <w:lang w:val="ru-RU"/>
        </w:rPr>
        <w:t>го района Хабаровского края муниципально</w:t>
      </w:r>
      <w:r w:rsidR="00026957" w:rsidRPr="0062102C">
        <w:rPr>
          <w:sz w:val="28"/>
          <w:szCs w:val="28"/>
          <w:lang w:val="ru-RU"/>
        </w:rPr>
        <w:t xml:space="preserve">й услуги </w:t>
      </w:r>
      <w:r>
        <w:rPr>
          <w:sz w:val="28"/>
          <w:szCs w:val="28"/>
          <w:lang w:val="ru-RU"/>
        </w:rPr>
        <w:t xml:space="preserve">по выдаче </w:t>
      </w:r>
      <w:r w:rsidR="00026957" w:rsidRPr="0062102C">
        <w:rPr>
          <w:bCs/>
          <w:sz w:val="28"/>
          <w:szCs w:val="28"/>
          <w:lang w:val="ru-RU"/>
        </w:rPr>
        <w:t>градостроите</w:t>
      </w:r>
      <w:r>
        <w:rPr>
          <w:bCs/>
          <w:sz w:val="28"/>
          <w:szCs w:val="28"/>
          <w:lang w:val="ru-RU"/>
        </w:rPr>
        <w:t>льного плана земельного участка</w:t>
      </w:r>
      <w:r>
        <w:rPr>
          <w:sz w:val="28"/>
          <w:szCs w:val="28"/>
          <w:lang w:val="ru-RU"/>
        </w:rPr>
        <w:t xml:space="preserve"> (далее – р</w:t>
      </w:r>
      <w:r w:rsidR="00026957" w:rsidRPr="0062102C">
        <w:rPr>
          <w:sz w:val="28"/>
          <w:szCs w:val="28"/>
          <w:lang w:val="ru-RU"/>
        </w:rPr>
        <w:t>егламент</w:t>
      </w:r>
      <w:r>
        <w:rPr>
          <w:sz w:val="28"/>
          <w:szCs w:val="28"/>
          <w:lang w:val="ru-RU"/>
        </w:rPr>
        <w:t>, муниципальная услуга</w:t>
      </w:r>
      <w:r w:rsidR="00026957" w:rsidRPr="0062102C">
        <w:rPr>
          <w:sz w:val="28"/>
          <w:szCs w:val="28"/>
          <w:lang w:val="ru-RU"/>
        </w:rPr>
        <w:t xml:space="preserve">) определяет сроки и последовательность </w:t>
      </w:r>
      <w:r>
        <w:rPr>
          <w:sz w:val="28"/>
          <w:szCs w:val="28"/>
          <w:lang w:val="ru-RU"/>
        </w:rPr>
        <w:t>административных процедур (</w:t>
      </w:r>
      <w:r w:rsidR="00026957" w:rsidRPr="0062102C">
        <w:rPr>
          <w:sz w:val="28"/>
          <w:szCs w:val="28"/>
          <w:lang w:val="ru-RU"/>
        </w:rPr>
        <w:t>действий</w:t>
      </w:r>
      <w:r>
        <w:rPr>
          <w:sz w:val="28"/>
          <w:szCs w:val="28"/>
          <w:lang w:val="ru-RU"/>
        </w:rPr>
        <w:t>) при осуществлении</w:t>
      </w:r>
      <w:r w:rsidR="00026957" w:rsidRPr="006210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администрацией Корфовского городского поселения Хабаровского</w:t>
      </w:r>
      <w:r w:rsidRPr="0062102C">
        <w:rPr>
          <w:sz w:val="28"/>
          <w:szCs w:val="28"/>
          <w:lang w:val="ru-RU"/>
        </w:rPr>
        <w:t xml:space="preserve"> муниципально</w:t>
      </w:r>
      <w:r>
        <w:rPr>
          <w:sz w:val="28"/>
          <w:szCs w:val="28"/>
          <w:lang w:val="ru-RU"/>
        </w:rPr>
        <w:t>го района Хабаровского края</w:t>
      </w:r>
      <w:r w:rsidRPr="0062102C">
        <w:rPr>
          <w:sz w:val="28"/>
          <w:szCs w:val="28"/>
          <w:lang w:val="ru-RU"/>
        </w:rPr>
        <w:t xml:space="preserve"> </w:t>
      </w:r>
      <w:r w:rsidR="00CD4CC1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далее – администрация</w:t>
      </w:r>
      <w:r w:rsidR="00CD4CC1">
        <w:rPr>
          <w:sz w:val="28"/>
          <w:szCs w:val="28"/>
          <w:lang w:val="ru-RU"/>
        </w:rPr>
        <w:t>, городское поселение</w:t>
      </w:r>
      <w:r>
        <w:rPr>
          <w:sz w:val="28"/>
          <w:szCs w:val="28"/>
          <w:lang w:val="ru-RU"/>
        </w:rPr>
        <w:t>)</w:t>
      </w:r>
      <w:r w:rsidR="00522A34">
        <w:rPr>
          <w:sz w:val="28"/>
          <w:szCs w:val="28"/>
          <w:lang w:val="ru-RU"/>
        </w:rPr>
        <w:t xml:space="preserve"> полномочий </w:t>
      </w:r>
      <w:r w:rsidR="00026957" w:rsidRPr="0062102C">
        <w:rPr>
          <w:sz w:val="28"/>
          <w:szCs w:val="28"/>
          <w:lang w:val="ru-RU"/>
        </w:rPr>
        <w:t xml:space="preserve">по </w:t>
      </w:r>
      <w:r w:rsidR="00522A34">
        <w:rPr>
          <w:sz w:val="28"/>
          <w:szCs w:val="28"/>
          <w:lang w:val="ru-RU"/>
        </w:rPr>
        <w:t>в</w:t>
      </w:r>
      <w:r w:rsidR="00026957" w:rsidRPr="0062102C">
        <w:rPr>
          <w:sz w:val="28"/>
          <w:szCs w:val="28"/>
          <w:lang w:val="ru-RU"/>
        </w:rPr>
        <w:t>ыдаче</w:t>
      </w:r>
      <w:r w:rsidR="00026957" w:rsidRPr="0062102C">
        <w:rPr>
          <w:bCs/>
          <w:sz w:val="28"/>
          <w:szCs w:val="28"/>
          <w:lang w:val="ru-RU"/>
        </w:rPr>
        <w:t xml:space="preserve"> градостроительного плана земельного участка</w:t>
      </w:r>
      <w:r w:rsidR="00026957" w:rsidRPr="0062102C">
        <w:rPr>
          <w:sz w:val="28"/>
          <w:szCs w:val="28"/>
          <w:lang w:val="ru-RU"/>
        </w:rPr>
        <w:t xml:space="preserve"> на территории городского поселения.</w:t>
      </w:r>
      <w:proofErr w:type="gramEnd"/>
    </w:p>
    <w:p w:rsidR="00522A34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1.2. </w:t>
      </w:r>
      <w:r w:rsidR="00522A34">
        <w:rPr>
          <w:sz w:val="28"/>
          <w:szCs w:val="28"/>
          <w:lang w:val="ru-RU"/>
        </w:rPr>
        <w:t>Круг заявителей.</w:t>
      </w:r>
    </w:p>
    <w:p w:rsidR="00492635" w:rsidRPr="00492635" w:rsidRDefault="00522A34" w:rsidP="00522A34">
      <w:pPr>
        <w:pStyle w:val="Standard"/>
        <w:ind w:firstLine="709"/>
        <w:jc w:val="both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sz w:val="28"/>
          <w:szCs w:val="28"/>
          <w:lang w:val="ru-RU"/>
        </w:rPr>
        <w:t>1.2.1. Заявителем в предоставлении муниципальной услуги является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правообладатель земельного участка, обратившийся в орган местного самоуправления по месту нахождения земельного участка  с заявлением о выдаче градостроительного плана</w:t>
      </w:r>
      <w:r w:rsidR="00DF64B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земельного участка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</w:t>
      </w:r>
      <w:r w:rsidR="00CD4CC1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(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далее – заявитель и заявление соответственно).</w:t>
      </w:r>
    </w:p>
    <w:p w:rsidR="00492635" w:rsidRDefault="001E4DBF" w:rsidP="00492635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1</w:t>
      </w:r>
      <w:r w:rsidR="00AA1B32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.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2.2. От имени заявителя могут выступать лица, имеющие на это право</w:t>
      </w:r>
      <w:r w:rsidR="00AA1B32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в соответствии с законодат</w:t>
      </w:r>
      <w:r w:rsidR="00CD4CC1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ельством Российской Федерации (</w:t>
      </w:r>
      <w:r w:rsidR="00AA1B32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далее</w:t>
      </w:r>
      <w:r w:rsidR="00CD4CC1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</w:t>
      </w:r>
      <w:r w:rsidR="00AA1B32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- предст</w:t>
      </w:r>
      <w:r w:rsidR="00AA1B32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</w:t>
      </w:r>
      <w:r w:rsidR="00AA1B32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витель заявителя)</w:t>
      </w:r>
      <w:r w:rsidR="00492635" w:rsidRPr="00492635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.</w:t>
      </w:r>
    </w:p>
    <w:p w:rsidR="00E05899" w:rsidRPr="00492635" w:rsidRDefault="00E05899" w:rsidP="00492635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1.2.3. Выдача градостроительного плана для строительства индивид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у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ального</w:t>
      </w:r>
      <w:r w:rsidR="004B0021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жилого дома не предусмотрена Градостроительным кодексом Ро</w:t>
      </w:r>
      <w:r w:rsidR="004B0021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</w:t>
      </w:r>
      <w:r w:rsidR="004B0021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сийской Федерации.</w:t>
      </w:r>
    </w:p>
    <w:p w:rsidR="00AA1B32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1.</w:t>
      </w:r>
      <w:r w:rsidR="00AA1B32">
        <w:rPr>
          <w:sz w:val="28"/>
          <w:szCs w:val="28"/>
          <w:lang w:val="ru-RU"/>
        </w:rPr>
        <w:t>3</w:t>
      </w:r>
      <w:r w:rsidRPr="0062102C">
        <w:rPr>
          <w:sz w:val="28"/>
          <w:szCs w:val="28"/>
          <w:lang w:val="ru-RU"/>
        </w:rPr>
        <w:t xml:space="preserve">. </w:t>
      </w:r>
      <w:r w:rsidR="00AA1B32">
        <w:rPr>
          <w:sz w:val="28"/>
          <w:szCs w:val="28"/>
          <w:lang w:val="ru-RU"/>
        </w:rPr>
        <w:t>Требования к порядку информирования о предоставлении муниципальной услуги.</w:t>
      </w:r>
    </w:p>
    <w:p w:rsidR="00AA1B32" w:rsidRDefault="00AA1B32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1.3.1. Сведения об администрации:</w:t>
      </w:r>
    </w:p>
    <w:p w:rsidR="00584AF4" w:rsidRDefault="00AA1B32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Место нахождения: </w:t>
      </w:r>
      <w:r w:rsidR="008C0690">
        <w:rPr>
          <w:sz w:val="28"/>
          <w:szCs w:val="28"/>
          <w:lang w:val="ru-RU"/>
        </w:rPr>
        <w:t xml:space="preserve">Российская Федерация, </w:t>
      </w:r>
      <w:r>
        <w:rPr>
          <w:sz w:val="28"/>
          <w:szCs w:val="28"/>
          <w:lang w:val="ru-RU"/>
        </w:rPr>
        <w:t xml:space="preserve">Хабаровский </w:t>
      </w:r>
      <w:r w:rsidR="00584AF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рай, Хабаровский район</w:t>
      </w:r>
      <w:r w:rsidR="00584AF4">
        <w:rPr>
          <w:sz w:val="28"/>
          <w:szCs w:val="28"/>
          <w:lang w:val="ru-RU"/>
        </w:rPr>
        <w:t xml:space="preserve">, </w:t>
      </w:r>
      <w:proofErr w:type="spellStart"/>
      <w:r w:rsidR="00584AF4">
        <w:rPr>
          <w:sz w:val="28"/>
          <w:szCs w:val="28"/>
          <w:lang w:val="ru-RU"/>
        </w:rPr>
        <w:t>р.п</w:t>
      </w:r>
      <w:proofErr w:type="spellEnd"/>
      <w:r w:rsidR="00584AF4">
        <w:rPr>
          <w:sz w:val="28"/>
          <w:szCs w:val="28"/>
          <w:lang w:val="ru-RU"/>
        </w:rPr>
        <w:t xml:space="preserve">. Корфовский, ул. </w:t>
      </w:r>
      <w:proofErr w:type="gramStart"/>
      <w:r w:rsidR="00584AF4">
        <w:rPr>
          <w:sz w:val="28"/>
          <w:szCs w:val="28"/>
          <w:lang w:val="ru-RU"/>
        </w:rPr>
        <w:t>Таёжная</w:t>
      </w:r>
      <w:proofErr w:type="gramEnd"/>
      <w:r w:rsidR="00584AF4">
        <w:rPr>
          <w:sz w:val="28"/>
          <w:szCs w:val="28"/>
          <w:lang w:val="ru-RU"/>
        </w:rPr>
        <w:t>,</w:t>
      </w:r>
      <w:r w:rsidR="008C0690">
        <w:rPr>
          <w:sz w:val="28"/>
          <w:szCs w:val="28"/>
          <w:lang w:val="ru-RU"/>
        </w:rPr>
        <w:t xml:space="preserve"> д. </w:t>
      </w:r>
      <w:r w:rsidR="00584AF4">
        <w:rPr>
          <w:sz w:val="28"/>
          <w:szCs w:val="28"/>
          <w:lang w:val="ru-RU"/>
        </w:rPr>
        <w:t>19.</w:t>
      </w:r>
    </w:p>
    <w:p w:rsidR="00584AF4" w:rsidRDefault="00584AF4" w:rsidP="00584AF4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Почтовый адрес:</w:t>
      </w:r>
      <w:r w:rsidRPr="0062102C">
        <w:rPr>
          <w:sz w:val="28"/>
          <w:szCs w:val="28"/>
          <w:lang w:val="ru-RU"/>
        </w:rPr>
        <w:t xml:space="preserve"> </w:t>
      </w:r>
      <w:r w:rsidR="008C0690">
        <w:rPr>
          <w:sz w:val="28"/>
          <w:szCs w:val="28"/>
          <w:lang w:val="ru-RU"/>
        </w:rPr>
        <w:t xml:space="preserve">680504, Российская Федерация, </w:t>
      </w:r>
      <w:r>
        <w:rPr>
          <w:sz w:val="28"/>
          <w:szCs w:val="28"/>
          <w:lang w:val="ru-RU"/>
        </w:rPr>
        <w:t xml:space="preserve">Хабаровский край, Хабаровский район, </w:t>
      </w:r>
      <w:proofErr w:type="spellStart"/>
      <w:r>
        <w:rPr>
          <w:sz w:val="28"/>
          <w:szCs w:val="28"/>
          <w:lang w:val="ru-RU"/>
        </w:rPr>
        <w:t>р.п</w:t>
      </w:r>
      <w:proofErr w:type="spellEnd"/>
      <w:r>
        <w:rPr>
          <w:sz w:val="28"/>
          <w:szCs w:val="28"/>
          <w:lang w:val="ru-RU"/>
        </w:rPr>
        <w:t xml:space="preserve">. Корфовский, ул. </w:t>
      </w:r>
      <w:proofErr w:type="gramStart"/>
      <w:r>
        <w:rPr>
          <w:sz w:val="28"/>
          <w:szCs w:val="28"/>
          <w:lang w:val="ru-RU"/>
        </w:rPr>
        <w:t>Таёжная</w:t>
      </w:r>
      <w:proofErr w:type="gramEnd"/>
      <w:r>
        <w:rPr>
          <w:sz w:val="28"/>
          <w:szCs w:val="28"/>
          <w:lang w:val="ru-RU"/>
        </w:rPr>
        <w:t>,</w:t>
      </w:r>
      <w:r w:rsidR="008C0690">
        <w:rPr>
          <w:sz w:val="28"/>
          <w:szCs w:val="28"/>
          <w:lang w:val="ru-RU"/>
        </w:rPr>
        <w:t xml:space="preserve"> д. </w:t>
      </w:r>
      <w:r>
        <w:rPr>
          <w:sz w:val="28"/>
          <w:szCs w:val="28"/>
          <w:lang w:val="ru-RU"/>
        </w:rPr>
        <w:t>19.</w:t>
      </w:r>
    </w:p>
    <w:p w:rsidR="00584AF4" w:rsidRPr="008C0690" w:rsidRDefault="00584AF4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Адрес электронной почты: </w:t>
      </w:r>
      <w:proofErr w:type="spellStart"/>
      <w:r w:rsidRPr="008C0690">
        <w:rPr>
          <w:sz w:val="28"/>
          <w:szCs w:val="28"/>
        </w:rPr>
        <w:t>korfadm</w:t>
      </w:r>
      <w:proofErr w:type="spellEnd"/>
      <w:r w:rsidRPr="008C0690">
        <w:rPr>
          <w:sz w:val="28"/>
          <w:szCs w:val="28"/>
          <w:lang w:val="ru-RU"/>
        </w:rPr>
        <w:t>@</w:t>
      </w:r>
      <w:r w:rsidRPr="008C0690">
        <w:rPr>
          <w:sz w:val="28"/>
          <w:szCs w:val="28"/>
        </w:rPr>
        <w:t>list</w:t>
      </w:r>
      <w:r w:rsidRPr="008C0690">
        <w:rPr>
          <w:sz w:val="28"/>
          <w:szCs w:val="28"/>
          <w:lang w:val="ru-RU"/>
        </w:rPr>
        <w:t>.</w:t>
      </w:r>
      <w:proofErr w:type="spellStart"/>
      <w:r w:rsidRPr="008C0690">
        <w:rPr>
          <w:sz w:val="28"/>
          <w:szCs w:val="28"/>
        </w:rPr>
        <w:t>ru</w:t>
      </w:r>
      <w:proofErr w:type="spellEnd"/>
      <w:r w:rsidR="008C0690">
        <w:rPr>
          <w:sz w:val="28"/>
          <w:szCs w:val="28"/>
          <w:lang w:val="ru-RU"/>
        </w:rPr>
        <w:t>.</w:t>
      </w:r>
    </w:p>
    <w:p w:rsidR="00584AF4" w:rsidRPr="00584AF4" w:rsidRDefault="00584AF4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Официальный сайт в информационно-</w:t>
      </w:r>
      <w:r w:rsidR="008C0690">
        <w:rPr>
          <w:sz w:val="28"/>
          <w:szCs w:val="28"/>
          <w:lang w:val="ru-RU"/>
        </w:rPr>
        <w:t>теле</w:t>
      </w:r>
      <w:r>
        <w:rPr>
          <w:sz w:val="28"/>
          <w:szCs w:val="28"/>
          <w:lang w:val="ru-RU"/>
        </w:rPr>
        <w:t>коммуникационной сети «Интернет»</w:t>
      </w:r>
      <w:r w:rsidR="008C0690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adminkorfovskoe</w:t>
      </w:r>
      <w:proofErr w:type="spellEnd"/>
      <w:r w:rsidRPr="00584AF4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584AF4">
        <w:rPr>
          <w:sz w:val="28"/>
          <w:szCs w:val="28"/>
          <w:lang w:val="ru-RU"/>
        </w:rPr>
        <w:t>.</w:t>
      </w:r>
    </w:p>
    <w:p w:rsidR="000D49B1" w:rsidRDefault="00584AF4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График работы: </w:t>
      </w:r>
    </w:p>
    <w:p w:rsidR="000D49B1" w:rsidRDefault="00584AF4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Рабочие дни: </w:t>
      </w:r>
      <w:r w:rsidR="008C0690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онедельник-пятница</w:t>
      </w:r>
      <w:r w:rsidR="008C069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 8-00 до 17-00</w:t>
      </w:r>
      <w:r w:rsidR="008C0690">
        <w:rPr>
          <w:sz w:val="28"/>
          <w:szCs w:val="28"/>
          <w:lang w:val="ru-RU"/>
        </w:rPr>
        <w:t xml:space="preserve"> час.</w:t>
      </w:r>
      <w:r>
        <w:rPr>
          <w:sz w:val="28"/>
          <w:szCs w:val="28"/>
          <w:lang w:val="ru-RU"/>
        </w:rPr>
        <w:t xml:space="preserve"> Обед</w:t>
      </w:r>
      <w:r w:rsidR="00755AE0">
        <w:rPr>
          <w:sz w:val="28"/>
          <w:szCs w:val="28"/>
          <w:lang w:val="ru-RU"/>
        </w:rPr>
        <w:t xml:space="preserve">енный </w:t>
      </w:r>
      <w:r w:rsidR="00755AE0">
        <w:rPr>
          <w:sz w:val="28"/>
          <w:szCs w:val="28"/>
          <w:lang w:val="ru-RU"/>
        </w:rPr>
        <w:lastRenderedPageBreak/>
        <w:t>перерыв</w:t>
      </w:r>
      <w:r>
        <w:rPr>
          <w:sz w:val="28"/>
          <w:szCs w:val="28"/>
          <w:lang w:val="ru-RU"/>
        </w:rPr>
        <w:t xml:space="preserve"> с 12-00 до 13-00</w:t>
      </w:r>
      <w:r w:rsidR="008C0690">
        <w:rPr>
          <w:sz w:val="28"/>
          <w:szCs w:val="28"/>
          <w:lang w:val="ru-RU"/>
        </w:rPr>
        <w:t xml:space="preserve"> час</w:t>
      </w:r>
      <w:r>
        <w:rPr>
          <w:sz w:val="28"/>
          <w:szCs w:val="28"/>
          <w:lang w:val="ru-RU"/>
        </w:rPr>
        <w:t>.</w:t>
      </w:r>
      <w:r w:rsidR="008C0690">
        <w:rPr>
          <w:sz w:val="28"/>
          <w:szCs w:val="28"/>
          <w:lang w:val="ru-RU"/>
        </w:rPr>
        <w:t xml:space="preserve"> </w:t>
      </w:r>
    </w:p>
    <w:p w:rsidR="000D49B1" w:rsidRDefault="008C0690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Выходные дни: суббота, воскресенье.</w:t>
      </w:r>
      <w:r w:rsidR="00584AF4">
        <w:rPr>
          <w:sz w:val="28"/>
          <w:szCs w:val="28"/>
          <w:lang w:val="ru-RU"/>
        </w:rPr>
        <w:t xml:space="preserve"> </w:t>
      </w:r>
    </w:p>
    <w:p w:rsidR="00584AF4" w:rsidRDefault="00584AF4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Приёмные дни: </w:t>
      </w:r>
      <w:r w:rsidR="008C069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торник, </w:t>
      </w:r>
      <w:r w:rsidR="008C0690"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>етверг.</w:t>
      </w:r>
      <w:r w:rsidR="00755AE0">
        <w:rPr>
          <w:sz w:val="28"/>
          <w:szCs w:val="28"/>
          <w:lang w:val="ru-RU"/>
        </w:rPr>
        <w:t xml:space="preserve"> Часы приема: с 8-00 до 17-00 час</w:t>
      </w:r>
      <w:proofErr w:type="gramStart"/>
      <w:r w:rsidR="00755AE0">
        <w:rPr>
          <w:sz w:val="28"/>
          <w:szCs w:val="28"/>
          <w:lang w:val="ru-RU"/>
        </w:rPr>
        <w:t xml:space="preserve">., </w:t>
      </w:r>
      <w:proofErr w:type="gramEnd"/>
      <w:r w:rsidR="00755AE0">
        <w:rPr>
          <w:sz w:val="28"/>
          <w:szCs w:val="28"/>
          <w:lang w:val="ru-RU"/>
        </w:rPr>
        <w:t>обеденный перерыв с 12-00 до 13-00 час.</w:t>
      </w:r>
    </w:p>
    <w:p w:rsidR="00584AF4" w:rsidRDefault="00584AF4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Телефон: </w:t>
      </w:r>
      <w:r w:rsidR="008C0690">
        <w:rPr>
          <w:sz w:val="28"/>
          <w:szCs w:val="28"/>
          <w:lang w:val="ru-RU"/>
        </w:rPr>
        <w:t xml:space="preserve">(4212) </w:t>
      </w:r>
      <w:r>
        <w:rPr>
          <w:sz w:val="28"/>
          <w:szCs w:val="28"/>
          <w:lang w:val="ru-RU"/>
        </w:rPr>
        <w:t>49-22-98.</w:t>
      </w:r>
    </w:p>
    <w:p w:rsidR="0089768F" w:rsidRDefault="00E4006C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1.3.2</w:t>
      </w:r>
      <w:r w:rsidR="0089768F">
        <w:rPr>
          <w:sz w:val="28"/>
          <w:szCs w:val="28"/>
          <w:lang w:val="ru-RU"/>
        </w:rPr>
        <w:t>. Информация о месте нахождения</w:t>
      </w:r>
      <w:r w:rsidR="003F68C8">
        <w:rPr>
          <w:sz w:val="28"/>
          <w:szCs w:val="28"/>
          <w:lang w:val="ru-RU"/>
        </w:rPr>
        <w:t xml:space="preserve"> администрации, почтовом адресе, адресе электронной почты, справочном телефоне, месте принятия документов, графике</w:t>
      </w:r>
      <w:r w:rsidR="0089768F">
        <w:rPr>
          <w:sz w:val="28"/>
          <w:szCs w:val="28"/>
          <w:lang w:val="ru-RU"/>
        </w:rPr>
        <w:t xml:space="preserve"> </w:t>
      </w:r>
      <w:r w:rsidR="003F68C8">
        <w:rPr>
          <w:sz w:val="28"/>
          <w:szCs w:val="28"/>
          <w:lang w:val="ru-RU"/>
        </w:rPr>
        <w:t>работы размещается</w:t>
      </w:r>
      <w:r w:rsidR="00DF64B8">
        <w:rPr>
          <w:sz w:val="28"/>
          <w:szCs w:val="28"/>
          <w:lang w:val="ru-RU"/>
        </w:rPr>
        <w:t>:</w:t>
      </w:r>
    </w:p>
    <w:p w:rsidR="00DF64B8" w:rsidRDefault="00DF64B8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федеральной государственной информационной системе «Единый портал государственных и муниципальных услуг (функций)»</w:t>
      </w:r>
      <w:r w:rsidR="00946261" w:rsidRPr="00946261">
        <w:rPr>
          <w:sz w:val="28"/>
          <w:szCs w:val="28"/>
          <w:lang w:val="ru-RU"/>
        </w:rPr>
        <w:t xml:space="preserve"> </w:t>
      </w:r>
      <w:r w:rsidR="00946261">
        <w:rPr>
          <w:sz w:val="28"/>
          <w:szCs w:val="28"/>
        </w:rPr>
        <w:t>w</w:t>
      </w:r>
      <w:r>
        <w:rPr>
          <w:sz w:val="28"/>
          <w:szCs w:val="28"/>
        </w:rPr>
        <w:t>ww</w:t>
      </w:r>
      <w:r w:rsidRPr="00DF64B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gosuslugi</w:t>
      </w:r>
      <w:proofErr w:type="spellEnd"/>
      <w:r w:rsidRPr="00DF64B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="00946261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далее – Единый Портал) (при наличии технической возможности);</w:t>
      </w:r>
    </w:p>
    <w:p w:rsidR="00946261" w:rsidRDefault="00946261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0367D8">
        <w:rPr>
          <w:sz w:val="28"/>
          <w:szCs w:val="28"/>
          <w:lang w:val="ru-RU"/>
        </w:rPr>
        <w:t xml:space="preserve"> </w:t>
      </w:r>
      <w:r w:rsidR="002C15CE">
        <w:rPr>
          <w:sz w:val="28"/>
          <w:szCs w:val="28"/>
          <w:lang w:val="ru-RU"/>
        </w:rPr>
        <w:t>в региональной  информационной системе «Портал государственных и муниципальных услуг Хабаровского края</w:t>
      </w:r>
      <w:r w:rsidR="0071393B">
        <w:rPr>
          <w:sz w:val="28"/>
          <w:szCs w:val="28"/>
          <w:lang w:val="ru-RU"/>
        </w:rPr>
        <w:t>. многофункциональный центр предоставления государственных и муниципальных услуг</w:t>
      </w:r>
      <w:r w:rsidR="002C15CE">
        <w:rPr>
          <w:sz w:val="28"/>
          <w:szCs w:val="28"/>
          <w:lang w:val="ru-RU"/>
        </w:rPr>
        <w:t>»</w:t>
      </w:r>
      <w:r w:rsidR="00CB328F">
        <w:rPr>
          <w:sz w:val="28"/>
          <w:szCs w:val="28"/>
          <w:lang w:val="ru-RU"/>
        </w:rPr>
        <w:t xml:space="preserve"> (</w:t>
      </w:r>
      <w:r w:rsidR="001D6F2F">
        <w:rPr>
          <w:sz w:val="28"/>
          <w:szCs w:val="28"/>
          <w:lang w:val="ru-RU"/>
        </w:rPr>
        <w:t>дале</w:t>
      </w:r>
      <w:proofErr w:type="gramStart"/>
      <w:r w:rsidR="001D6F2F">
        <w:rPr>
          <w:sz w:val="28"/>
          <w:szCs w:val="28"/>
          <w:lang w:val="ru-RU"/>
        </w:rPr>
        <w:t>е-</w:t>
      </w:r>
      <w:proofErr w:type="gramEnd"/>
      <w:r w:rsidR="001D6F2F">
        <w:rPr>
          <w:sz w:val="28"/>
          <w:szCs w:val="28"/>
          <w:lang w:val="ru-RU"/>
        </w:rPr>
        <w:t xml:space="preserve"> многофункциональный центр или МФЦ), его филиалов, в которых организуется предост</w:t>
      </w:r>
      <w:r w:rsidR="00CB328F">
        <w:rPr>
          <w:sz w:val="28"/>
          <w:szCs w:val="28"/>
          <w:lang w:val="ru-RU"/>
        </w:rPr>
        <w:t>а</w:t>
      </w:r>
      <w:r w:rsidR="001D6F2F">
        <w:rPr>
          <w:sz w:val="28"/>
          <w:szCs w:val="28"/>
          <w:lang w:val="ru-RU"/>
        </w:rPr>
        <w:t>вление государственных услуг, размещена на официальном интернет - портале многофункционального Центра</w:t>
      </w:r>
      <w:r w:rsidR="002C15CE">
        <w:rPr>
          <w:sz w:val="28"/>
          <w:szCs w:val="28"/>
          <w:lang w:val="ru-RU"/>
        </w:rPr>
        <w:t xml:space="preserve"> </w:t>
      </w:r>
      <w:r w:rsidR="002C15CE" w:rsidRPr="000367D8">
        <w:rPr>
          <w:sz w:val="28"/>
          <w:szCs w:val="28"/>
        </w:rPr>
        <w:t>www</w:t>
      </w:r>
      <w:r w:rsidR="002C15CE" w:rsidRPr="000367D8">
        <w:rPr>
          <w:sz w:val="28"/>
          <w:szCs w:val="28"/>
          <w:lang w:val="ru-RU"/>
        </w:rPr>
        <w:t>.</w:t>
      </w:r>
      <w:proofErr w:type="spellStart"/>
      <w:r w:rsidR="002C15CE" w:rsidRPr="000367D8">
        <w:rPr>
          <w:sz w:val="28"/>
          <w:szCs w:val="28"/>
        </w:rPr>
        <w:t>pgu</w:t>
      </w:r>
      <w:proofErr w:type="spellEnd"/>
      <w:r w:rsidR="002C15CE" w:rsidRPr="000367D8">
        <w:rPr>
          <w:sz w:val="28"/>
          <w:szCs w:val="28"/>
          <w:lang w:val="ru-RU"/>
        </w:rPr>
        <w:t>.</w:t>
      </w:r>
      <w:proofErr w:type="spellStart"/>
      <w:r w:rsidR="002C15CE" w:rsidRPr="000367D8">
        <w:rPr>
          <w:sz w:val="28"/>
          <w:szCs w:val="28"/>
        </w:rPr>
        <w:t>khv</w:t>
      </w:r>
      <w:proofErr w:type="spellEnd"/>
      <w:r w:rsidR="002C15CE" w:rsidRPr="000367D8">
        <w:rPr>
          <w:sz w:val="28"/>
          <w:szCs w:val="28"/>
          <w:lang w:val="ru-RU"/>
        </w:rPr>
        <w:t>.</w:t>
      </w:r>
      <w:proofErr w:type="spellStart"/>
      <w:r w:rsidR="002C15CE" w:rsidRPr="000367D8">
        <w:rPr>
          <w:sz w:val="28"/>
          <w:szCs w:val="28"/>
        </w:rPr>
        <w:t>gov</w:t>
      </w:r>
      <w:proofErr w:type="spellEnd"/>
      <w:r w:rsidR="002C15CE" w:rsidRPr="000367D8">
        <w:rPr>
          <w:sz w:val="28"/>
          <w:szCs w:val="28"/>
          <w:lang w:val="ru-RU"/>
        </w:rPr>
        <w:t>.</w:t>
      </w:r>
      <w:proofErr w:type="spellStart"/>
      <w:r w:rsidR="002C15CE" w:rsidRPr="000367D8">
        <w:rPr>
          <w:sz w:val="28"/>
          <w:szCs w:val="28"/>
        </w:rPr>
        <w:t>ru</w:t>
      </w:r>
      <w:proofErr w:type="spellEnd"/>
      <w:r w:rsidR="002C15CE">
        <w:rPr>
          <w:sz w:val="28"/>
          <w:szCs w:val="28"/>
          <w:lang w:val="ru-RU"/>
        </w:rPr>
        <w:t xml:space="preserve"> (далее </w:t>
      </w:r>
      <w:r w:rsidR="008F7F79">
        <w:rPr>
          <w:sz w:val="28"/>
          <w:szCs w:val="28"/>
          <w:lang w:val="ru-RU"/>
        </w:rPr>
        <w:t xml:space="preserve">– Портал) </w:t>
      </w:r>
      <w:r w:rsidR="002C15CE" w:rsidRPr="002C15CE">
        <w:rPr>
          <w:sz w:val="28"/>
          <w:szCs w:val="28"/>
          <w:lang w:val="ru-RU"/>
        </w:rPr>
        <w:t>(</w:t>
      </w:r>
      <w:r w:rsidR="008F7F79">
        <w:rPr>
          <w:sz w:val="28"/>
          <w:szCs w:val="28"/>
          <w:lang w:val="ru-RU"/>
        </w:rPr>
        <w:t>при наличии технической возможности);</w:t>
      </w:r>
    </w:p>
    <w:p w:rsidR="008F7F79" w:rsidRDefault="008F7F79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информационном стенде по месту нахождения администрации;</w:t>
      </w:r>
    </w:p>
    <w:p w:rsidR="008F7F79" w:rsidRPr="008F7F79" w:rsidRDefault="008F7F79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сайте администрации.</w:t>
      </w:r>
    </w:p>
    <w:p w:rsidR="00E271FB" w:rsidRDefault="00946261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946261">
        <w:rPr>
          <w:sz w:val="28"/>
          <w:szCs w:val="28"/>
          <w:lang w:val="ru-RU"/>
        </w:rPr>
        <w:t>3</w:t>
      </w:r>
      <w:r w:rsidR="00026957" w:rsidRPr="0062102C">
        <w:rPr>
          <w:sz w:val="28"/>
          <w:szCs w:val="28"/>
          <w:lang w:val="ru-RU"/>
        </w:rPr>
        <w:t>.</w:t>
      </w:r>
      <w:r w:rsidR="005C01D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="006C132C">
        <w:rPr>
          <w:sz w:val="28"/>
          <w:szCs w:val="28"/>
          <w:lang w:val="ru-RU"/>
        </w:rPr>
        <w:t xml:space="preserve"> </w:t>
      </w:r>
      <w:proofErr w:type="gramStart"/>
      <w:r w:rsidR="008F7F79">
        <w:rPr>
          <w:sz w:val="28"/>
          <w:szCs w:val="28"/>
          <w:lang w:val="ru-RU"/>
        </w:rPr>
        <w:t>Информация о местах нахождения, номерах телефонов</w:t>
      </w:r>
      <w:r w:rsidR="00026957" w:rsidRPr="0062102C">
        <w:rPr>
          <w:sz w:val="28"/>
          <w:szCs w:val="28"/>
          <w:lang w:val="ru-RU"/>
        </w:rPr>
        <w:t xml:space="preserve"> </w:t>
      </w:r>
      <w:r w:rsidR="008F7F79">
        <w:rPr>
          <w:sz w:val="28"/>
          <w:szCs w:val="28"/>
          <w:lang w:val="ru-RU"/>
        </w:rPr>
        <w:t xml:space="preserve">и </w:t>
      </w:r>
      <w:r w:rsidR="00A73C08">
        <w:rPr>
          <w:sz w:val="28"/>
          <w:szCs w:val="28"/>
          <w:lang w:val="ru-RU"/>
        </w:rPr>
        <w:t xml:space="preserve">графиках </w:t>
      </w:r>
      <w:r w:rsidR="00026957" w:rsidRPr="0062102C">
        <w:rPr>
          <w:sz w:val="28"/>
          <w:szCs w:val="28"/>
          <w:lang w:val="ru-RU"/>
        </w:rPr>
        <w:t xml:space="preserve">работы </w:t>
      </w:r>
      <w:r w:rsidR="00A73C08">
        <w:rPr>
          <w:sz w:val="28"/>
          <w:szCs w:val="28"/>
          <w:lang w:val="ru-RU"/>
        </w:rPr>
        <w:t>краевого</w:t>
      </w:r>
      <w:r w:rsidR="00232F5D">
        <w:rPr>
          <w:sz w:val="28"/>
          <w:szCs w:val="28"/>
          <w:lang w:val="ru-RU"/>
        </w:rPr>
        <w:t xml:space="preserve"> государ</w:t>
      </w:r>
      <w:r w:rsidR="00E271FB">
        <w:rPr>
          <w:sz w:val="28"/>
          <w:szCs w:val="28"/>
          <w:lang w:val="ru-RU"/>
        </w:rPr>
        <w:t>ственного казённого учреждения «</w:t>
      </w:r>
      <w:r w:rsidR="00232F5D">
        <w:rPr>
          <w:sz w:val="28"/>
          <w:szCs w:val="28"/>
          <w:lang w:val="ru-RU"/>
        </w:rPr>
        <w:t>Оператор систем электронного правительства Хабаровского края, многофункциональный центр или МФЦ), его филиалов, в которых организуется предоставление государственных услуг</w:t>
      </w:r>
      <w:r w:rsidR="00E271FB">
        <w:rPr>
          <w:sz w:val="28"/>
          <w:szCs w:val="28"/>
          <w:lang w:val="ru-RU"/>
        </w:rPr>
        <w:t xml:space="preserve">, размещена на официальном интернет-портале многофункционального центра: </w:t>
      </w:r>
      <w:hyperlink r:id="rId8" w:history="1">
        <w:r w:rsidR="00E271FB" w:rsidRPr="00BC450E">
          <w:rPr>
            <w:rStyle w:val="a7"/>
            <w:color w:val="auto"/>
            <w:sz w:val="28"/>
            <w:szCs w:val="28"/>
            <w:u w:val="none"/>
          </w:rPr>
          <w:t>www</w:t>
        </w:r>
        <w:r w:rsidR="00E271FB" w:rsidRPr="00BC450E">
          <w:rPr>
            <w:rStyle w:val="a7"/>
            <w:color w:val="auto"/>
            <w:sz w:val="28"/>
            <w:szCs w:val="28"/>
            <w:u w:val="none"/>
            <w:lang w:val="ru-RU"/>
          </w:rPr>
          <w:t>.мфц27.рф</w:t>
        </w:r>
      </w:hyperlink>
      <w:r w:rsidR="00E271FB" w:rsidRPr="00BC450E">
        <w:rPr>
          <w:color w:val="auto"/>
          <w:sz w:val="28"/>
          <w:szCs w:val="28"/>
          <w:lang w:val="ru-RU"/>
        </w:rPr>
        <w:t>.</w:t>
      </w:r>
      <w:proofErr w:type="gramEnd"/>
    </w:p>
    <w:p w:rsidR="00E271FB" w:rsidRPr="00E271FB" w:rsidRDefault="00E271FB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Центр телефонного обслуживания населения многофункционального центра: 8-800-100-42-12; адрес электронной почты многофункционального центра: </w:t>
      </w:r>
      <w:proofErr w:type="spellStart"/>
      <w:r w:rsidRPr="00BC450E">
        <w:rPr>
          <w:sz w:val="28"/>
          <w:szCs w:val="28"/>
        </w:rPr>
        <w:t>mfc</w:t>
      </w:r>
      <w:proofErr w:type="spellEnd"/>
      <w:r w:rsidRPr="00BC450E">
        <w:rPr>
          <w:sz w:val="28"/>
          <w:szCs w:val="28"/>
          <w:lang w:val="ru-RU"/>
        </w:rPr>
        <w:t>@</w:t>
      </w:r>
      <w:proofErr w:type="spellStart"/>
      <w:r w:rsidRPr="00BC450E">
        <w:rPr>
          <w:sz w:val="28"/>
          <w:szCs w:val="28"/>
        </w:rPr>
        <w:t>adm</w:t>
      </w:r>
      <w:proofErr w:type="spellEnd"/>
      <w:r w:rsidRPr="00BC450E">
        <w:rPr>
          <w:sz w:val="28"/>
          <w:szCs w:val="28"/>
          <w:lang w:val="ru-RU"/>
        </w:rPr>
        <w:t>.</w:t>
      </w:r>
      <w:proofErr w:type="spellStart"/>
      <w:r w:rsidRPr="00BC450E">
        <w:rPr>
          <w:sz w:val="28"/>
          <w:szCs w:val="28"/>
        </w:rPr>
        <w:t>khv</w:t>
      </w:r>
      <w:proofErr w:type="spellEnd"/>
      <w:r w:rsidRPr="00BC450E">
        <w:rPr>
          <w:sz w:val="28"/>
          <w:szCs w:val="28"/>
          <w:lang w:val="ru-RU"/>
        </w:rPr>
        <w:t>.</w:t>
      </w:r>
      <w:proofErr w:type="spellStart"/>
      <w:r w:rsidRPr="00BC450E">
        <w:rPr>
          <w:sz w:val="28"/>
          <w:szCs w:val="28"/>
        </w:rPr>
        <w:t>ru</w:t>
      </w:r>
      <w:proofErr w:type="spellEnd"/>
      <w:r w:rsidRPr="00E271FB">
        <w:rPr>
          <w:sz w:val="28"/>
          <w:szCs w:val="28"/>
          <w:lang w:val="ru-RU"/>
        </w:rPr>
        <w:t>.</w:t>
      </w:r>
    </w:p>
    <w:p w:rsidR="00D26704" w:rsidRDefault="00E271FB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E271FB">
        <w:rPr>
          <w:sz w:val="28"/>
          <w:szCs w:val="28"/>
          <w:lang w:val="ru-RU"/>
        </w:rPr>
        <w:t>1</w:t>
      </w:r>
      <w:r w:rsidR="00E4006C">
        <w:rPr>
          <w:sz w:val="28"/>
          <w:szCs w:val="28"/>
          <w:lang w:val="ru-RU"/>
        </w:rPr>
        <w:t>.3.4</w:t>
      </w:r>
      <w:r>
        <w:rPr>
          <w:sz w:val="28"/>
          <w:szCs w:val="28"/>
          <w:lang w:val="ru-RU"/>
        </w:rPr>
        <w:t>.</w:t>
      </w:r>
      <w:r w:rsidR="00E4006C">
        <w:rPr>
          <w:sz w:val="28"/>
          <w:szCs w:val="28"/>
          <w:lang w:val="ru-RU"/>
        </w:rPr>
        <w:t xml:space="preserve"> Перечень территориальных федеральных органов исполнительной власти и </w:t>
      </w:r>
      <w:r w:rsidR="00D26704">
        <w:rPr>
          <w:sz w:val="28"/>
          <w:szCs w:val="28"/>
          <w:lang w:val="ru-RU"/>
        </w:rPr>
        <w:t>органов местного самоуправления, у</w:t>
      </w:r>
      <w:r w:rsidR="00E4006C">
        <w:rPr>
          <w:sz w:val="28"/>
          <w:szCs w:val="28"/>
          <w:lang w:val="ru-RU"/>
        </w:rPr>
        <w:t xml:space="preserve">частвующих в предоставлении  муниципальной услуги, способы получения информации </w:t>
      </w:r>
      <w:r w:rsidR="00D26704">
        <w:rPr>
          <w:sz w:val="28"/>
          <w:szCs w:val="28"/>
          <w:lang w:val="ru-RU"/>
        </w:rPr>
        <w:t xml:space="preserve">о местах их нахождения, графике работы, справочных телефонах, адресах официальных сайтов, адресах электронной почты. </w:t>
      </w:r>
    </w:p>
    <w:p w:rsidR="00780604" w:rsidRDefault="00D26704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Федеральной службе государственной регистрации, кадастра и картограф</w:t>
      </w:r>
      <w:proofErr w:type="gramStart"/>
      <w:r>
        <w:rPr>
          <w:sz w:val="28"/>
          <w:szCs w:val="28"/>
          <w:lang w:val="ru-RU"/>
        </w:rPr>
        <w:t>ии и её</w:t>
      </w:r>
      <w:proofErr w:type="gramEnd"/>
      <w:r>
        <w:rPr>
          <w:sz w:val="28"/>
          <w:szCs w:val="28"/>
          <w:lang w:val="ru-RU"/>
        </w:rPr>
        <w:t xml:space="preserve"> территориальных органах (далее – </w:t>
      </w:r>
      <w:proofErr w:type="spellStart"/>
      <w:r>
        <w:rPr>
          <w:sz w:val="28"/>
          <w:szCs w:val="28"/>
          <w:lang w:val="ru-RU"/>
        </w:rPr>
        <w:t>Росреестр</w:t>
      </w:r>
      <w:proofErr w:type="spellEnd"/>
      <w:r>
        <w:rPr>
          <w:sz w:val="28"/>
          <w:szCs w:val="28"/>
          <w:lang w:val="ru-RU"/>
        </w:rPr>
        <w:t>). Информация  о месте нахождения, графике</w:t>
      </w:r>
      <w:r w:rsidR="00780604">
        <w:rPr>
          <w:sz w:val="28"/>
          <w:szCs w:val="28"/>
          <w:lang w:val="ru-RU"/>
        </w:rPr>
        <w:t xml:space="preserve"> работы, справочных телефонах, об адресах электронной почты </w:t>
      </w:r>
      <w:proofErr w:type="spellStart"/>
      <w:r w:rsidR="00780604">
        <w:rPr>
          <w:sz w:val="28"/>
          <w:szCs w:val="28"/>
          <w:lang w:val="ru-RU"/>
        </w:rPr>
        <w:t>Росреестра</w:t>
      </w:r>
      <w:proofErr w:type="spellEnd"/>
      <w:r w:rsidR="00780604">
        <w:rPr>
          <w:sz w:val="28"/>
          <w:szCs w:val="28"/>
          <w:lang w:val="ru-RU"/>
        </w:rPr>
        <w:t xml:space="preserve"> и его территориальных органах размещена на официальном сайте </w:t>
      </w:r>
      <w:proofErr w:type="spellStart"/>
      <w:r w:rsidR="00780604">
        <w:rPr>
          <w:sz w:val="28"/>
          <w:szCs w:val="28"/>
          <w:lang w:val="ru-RU"/>
        </w:rPr>
        <w:t>Росреестра</w:t>
      </w:r>
      <w:proofErr w:type="spellEnd"/>
      <w:r w:rsidR="00780604">
        <w:rPr>
          <w:sz w:val="28"/>
          <w:szCs w:val="28"/>
          <w:lang w:val="ru-RU"/>
        </w:rPr>
        <w:t xml:space="preserve"> в информационно-</w:t>
      </w:r>
      <w:proofErr w:type="spellStart"/>
      <w:r w:rsidR="00780604">
        <w:rPr>
          <w:sz w:val="28"/>
          <w:szCs w:val="28"/>
          <w:lang w:val="ru-RU"/>
        </w:rPr>
        <w:t>текоммуникационной</w:t>
      </w:r>
      <w:proofErr w:type="spellEnd"/>
      <w:r w:rsidR="00780604">
        <w:rPr>
          <w:sz w:val="28"/>
          <w:szCs w:val="28"/>
          <w:lang w:val="ru-RU"/>
        </w:rPr>
        <w:t xml:space="preserve"> сети «Интернет» </w:t>
      </w:r>
      <w:r w:rsidR="00780604" w:rsidRPr="00BC450E">
        <w:rPr>
          <w:sz w:val="28"/>
          <w:szCs w:val="28"/>
        </w:rPr>
        <w:t>www</w:t>
      </w:r>
      <w:r w:rsidR="00780604" w:rsidRPr="00BC450E">
        <w:rPr>
          <w:sz w:val="28"/>
          <w:szCs w:val="28"/>
          <w:lang w:val="ru-RU"/>
        </w:rPr>
        <w:t>.</w:t>
      </w:r>
      <w:proofErr w:type="spellStart"/>
      <w:r w:rsidR="00780604" w:rsidRPr="00BC450E">
        <w:rPr>
          <w:sz w:val="28"/>
          <w:szCs w:val="28"/>
        </w:rPr>
        <w:t>rosreestr</w:t>
      </w:r>
      <w:proofErr w:type="spellEnd"/>
      <w:r w:rsidR="00780604" w:rsidRPr="00BC450E">
        <w:rPr>
          <w:sz w:val="28"/>
          <w:szCs w:val="28"/>
          <w:lang w:val="ru-RU"/>
        </w:rPr>
        <w:t>.</w:t>
      </w:r>
      <w:proofErr w:type="spellStart"/>
      <w:r w:rsidR="00780604" w:rsidRPr="00BC450E">
        <w:rPr>
          <w:sz w:val="28"/>
          <w:szCs w:val="28"/>
        </w:rPr>
        <w:t>ru</w:t>
      </w:r>
      <w:proofErr w:type="spellEnd"/>
      <w:r w:rsidR="00780604">
        <w:rPr>
          <w:sz w:val="28"/>
          <w:szCs w:val="28"/>
          <w:lang w:val="ru-RU"/>
        </w:rPr>
        <w:t>.</w:t>
      </w:r>
    </w:p>
    <w:p w:rsidR="007D65F6" w:rsidRPr="007D65F6" w:rsidRDefault="00780604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Федеральная налоговая сл</w:t>
      </w:r>
      <w:r w:rsidR="007D65F6">
        <w:rPr>
          <w:sz w:val="28"/>
          <w:szCs w:val="28"/>
          <w:lang w:val="ru-RU"/>
        </w:rPr>
        <w:t>у</w:t>
      </w:r>
      <w:r w:rsidR="0051418E">
        <w:rPr>
          <w:sz w:val="28"/>
          <w:szCs w:val="28"/>
          <w:lang w:val="ru-RU"/>
        </w:rPr>
        <w:t>жба и её территориальные органы (далее – ФНС России): официальный сайт ФНС России в</w:t>
      </w:r>
      <w:r w:rsidR="007D65F6">
        <w:rPr>
          <w:sz w:val="28"/>
          <w:szCs w:val="28"/>
          <w:lang w:val="ru-RU"/>
        </w:rPr>
        <w:t xml:space="preserve"> информационно-</w:t>
      </w:r>
      <w:r w:rsidR="007D65F6">
        <w:rPr>
          <w:sz w:val="28"/>
          <w:szCs w:val="28"/>
          <w:lang w:val="ru-RU"/>
        </w:rPr>
        <w:lastRenderedPageBreak/>
        <w:t xml:space="preserve">телекоммуникационной сети «Интернет» </w:t>
      </w:r>
      <w:r w:rsidR="0051418E" w:rsidRPr="00BC450E">
        <w:rPr>
          <w:sz w:val="28"/>
          <w:szCs w:val="28"/>
        </w:rPr>
        <w:t>www</w:t>
      </w:r>
      <w:r w:rsidR="0051418E" w:rsidRPr="00BC450E">
        <w:rPr>
          <w:sz w:val="28"/>
          <w:szCs w:val="28"/>
          <w:lang w:val="ru-RU"/>
        </w:rPr>
        <w:t>.</w:t>
      </w:r>
      <w:proofErr w:type="spellStart"/>
      <w:r w:rsidR="0051418E" w:rsidRPr="00BC450E">
        <w:rPr>
          <w:sz w:val="28"/>
          <w:szCs w:val="28"/>
        </w:rPr>
        <w:t>nalog</w:t>
      </w:r>
      <w:proofErr w:type="spellEnd"/>
      <w:r w:rsidR="0051418E" w:rsidRPr="00BC450E">
        <w:rPr>
          <w:sz w:val="28"/>
          <w:szCs w:val="28"/>
          <w:lang w:val="ru-RU"/>
        </w:rPr>
        <w:t>.</w:t>
      </w:r>
      <w:proofErr w:type="spellStart"/>
      <w:r w:rsidR="0051418E" w:rsidRPr="00BC450E">
        <w:rPr>
          <w:sz w:val="28"/>
          <w:szCs w:val="28"/>
        </w:rPr>
        <w:t>ru</w:t>
      </w:r>
      <w:proofErr w:type="spellEnd"/>
      <w:r w:rsidR="007D65F6" w:rsidRPr="007D65F6">
        <w:rPr>
          <w:sz w:val="28"/>
          <w:szCs w:val="28"/>
          <w:lang w:val="ru-RU"/>
        </w:rPr>
        <w:t>.</w:t>
      </w:r>
    </w:p>
    <w:p w:rsidR="0051418E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1.</w:t>
      </w:r>
      <w:r w:rsidR="0051418E" w:rsidRPr="0051418E">
        <w:rPr>
          <w:sz w:val="28"/>
          <w:szCs w:val="28"/>
          <w:lang w:val="ru-RU"/>
        </w:rPr>
        <w:t>3</w:t>
      </w:r>
      <w:r w:rsidR="0051418E">
        <w:rPr>
          <w:sz w:val="28"/>
          <w:szCs w:val="28"/>
          <w:lang w:val="ru-RU"/>
        </w:rPr>
        <w:t>.</w:t>
      </w:r>
      <w:r w:rsidRPr="0062102C">
        <w:rPr>
          <w:sz w:val="28"/>
          <w:szCs w:val="28"/>
          <w:lang w:val="ru-RU"/>
        </w:rPr>
        <w:t xml:space="preserve">6. </w:t>
      </w:r>
      <w:r w:rsidR="0051418E">
        <w:rPr>
          <w:sz w:val="28"/>
          <w:szCs w:val="28"/>
          <w:lang w:val="ru-RU"/>
        </w:rPr>
        <w:t>Информацию п</w:t>
      </w:r>
      <w:r w:rsidRPr="0062102C">
        <w:rPr>
          <w:sz w:val="28"/>
          <w:szCs w:val="28"/>
          <w:lang w:val="ru-RU"/>
        </w:rPr>
        <w:t xml:space="preserve">о </w:t>
      </w:r>
      <w:r w:rsidR="0051418E">
        <w:rPr>
          <w:sz w:val="28"/>
          <w:szCs w:val="28"/>
          <w:lang w:val="ru-RU"/>
        </w:rPr>
        <w:t xml:space="preserve">вопросам </w:t>
      </w:r>
      <w:r w:rsidRPr="0062102C">
        <w:rPr>
          <w:sz w:val="28"/>
          <w:szCs w:val="28"/>
          <w:lang w:val="ru-RU"/>
        </w:rPr>
        <w:t xml:space="preserve">предоставления муниципальной услуги, </w:t>
      </w:r>
      <w:r w:rsidR="0051418E">
        <w:rPr>
          <w:sz w:val="28"/>
          <w:szCs w:val="28"/>
          <w:lang w:val="ru-RU"/>
        </w:rPr>
        <w:t>сведения о ходе предоставл</w:t>
      </w:r>
      <w:r w:rsidRPr="0062102C">
        <w:rPr>
          <w:sz w:val="28"/>
          <w:szCs w:val="28"/>
          <w:lang w:val="ru-RU"/>
        </w:rPr>
        <w:t>ения муниципальной услуг</w:t>
      </w:r>
      <w:r w:rsidR="00492635">
        <w:rPr>
          <w:sz w:val="28"/>
          <w:szCs w:val="28"/>
          <w:lang w:val="ru-RU"/>
        </w:rPr>
        <w:t>и</w:t>
      </w:r>
      <w:r w:rsidR="0051418E">
        <w:rPr>
          <w:sz w:val="28"/>
          <w:szCs w:val="28"/>
          <w:lang w:val="ru-RU"/>
        </w:rPr>
        <w:t xml:space="preserve"> заявители могут получить</w:t>
      </w:r>
      <w:r w:rsidRPr="0062102C">
        <w:rPr>
          <w:sz w:val="28"/>
          <w:szCs w:val="28"/>
          <w:lang w:val="ru-RU"/>
        </w:rPr>
        <w:t>: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- по телефон</w:t>
      </w:r>
      <w:r w:rsidR="00F84B18">
        <w:rPr>
          <w:sz w:val="28"/>
          <w:szCs w:val="28"/>
          <w:lang w:val="ru-RU"/>
        </w:rPr>
        <w:t>ам администрации</w:t>
      </w:r>
      <w:r w:rsidRPr="0062102C">
        <w:rPr>
          <w:sz w:val="28"/>
          <w:szCs w:val="28"/>
          <w:lang w:val="ru-RU"/>
        </w:rPr>
        <w:t>;</w:t>
      </w:r>
    </w:p>
    <w:p w:rsidR="002A5107" w:rsidRPr="0062102C" w:rsidRDefault="00F84B18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</w:t>
      </w:r>
      <w:r w:rsidR="00026957" w:rsidRPr="0062102C">
        <w:rPr>
          <w:sz w:val="28"/>
          <w:szCs w:val="28"/>
          <w:lang w:val="ru-RU"/>
        </w:rPr>
        <w:t xml:space="preserve"> письменном </w:t>
      </w:r>
      <w:r>
        <w:rPr>
          <w:sz w:val="28"/>
          <w:szCs w:val="28"/>
          <w:lang w:val="ru-RU"/>
        </w:rPr>
        <w:t xml:space="preserve">обращении в адрес администрации, </w:t>
      </w:r>
      <w:r w:rsidR="00026957" w:rsidRPr="0062102C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том числе по электронной</w:t>
      </w:r>
      <w:r w:rsidR="00026957" w:rsidRPr="0062102C">
        <w:rPr>
          <w:sz w:val="28"/>
          <w:szCs w:val="28"/>
          <w:lang w:val="ru-RU"/>
        </w:rPr>
        <w:t xml:space="preserve"> почт</w:t>
      </w:r>
      <w:r>
        <w:rPr>
          <w:sz w:val="28"/>
          <w:szCs w:val="28"/>
          <w:lang w:val="ru-RU"/>
        </w:rPr>
        <w:t>е</w:t>
      </w:r>
      <w:r w:rsidR="00026957" w:rsidRPr="0062102C">
        <w:rPr>
          <w:sz w:val="28"/>
          <w:szCs w:val="28"/>
          <w:lang w:val="ru-RU"/>
        </w:rPr>
        <w:t>;</w:t>
      </w:r>
    </w:p>
    <w:p w:rsidR="002A5107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- </w:t>
      </w:r>
      <w:r w:rsidR="00F84B18">
        <w:rPr>
          <w:sz w:val="28"/>
          <w:szCs w:val="28"/>
          <w:lang w:val="ru-RU"/>
        </w:rPr>
        <w:t xml:space="preserve"> при неп</w:t>
      </w:r>
      <w:r w:rsidR="00420C26">
        <w:rPr>
          <w:sz w:val="28"/>
          <w:szCs w:val="28"/>
          <w:lang w:val="ru-RU"/>
        </w:rPr>
        <w:t>осредственном обращении в администрацию</w:t>
      </w:r>
      <w:r w:rsidR="00F84B18">
        <w:rPr>
          <w:sz w:val="28"/>
          <w:szCs w:val="28"/>
          <w:lang w:val="ru-RU"/>
        </w:rPr>
        <w:t>;</w:t>
      </w:r>
    </w:p>
    <w:p w:rsidR="00F84B18" w:rsidRDefault="00F84B18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 Едином портале; </w:t>
      </w:r>
    </w:p>
    <w:p w:rsidR="00F84B18" w:rsidRDefault="00F84B18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портале.</w:t>
      </w:r>
    </w:p>
    <w:p w:rsidR="000F2088" w:rsidRDefault="00F84B18" w:rsidP="000F2088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1.3.7.</w:t>
      </w:r>
      <w:r w:rsidR="000F2088">
        <w:rPr>
          <w:sz w:val="28"/>
          <w:szCs w:val="28"/>
          <w:lang w:val="ru-RU"/>
        </w:rPr>
        <w:t xml:space="preserve"> Исчерпывающая информация </w:t>
      </w:r>
      <w:r w:rsidR="00026957" w:rsidRPr="0062102C">
        <w:rPr>
          <w:sz w:val="28"/>
          <w:szCs w:val="28"/>
          <w:lang w:val="ru-RU"/>
        </w:rPr>
        <w:t>о</w:t>
      </w:r>
      <w:r w:rsidR="000F2088">
        <w:rPr>
          <w:sz w:val="28"/>
          <w:szCs w:val="28"/>
          <w:lang w:val="ru-RU"/>
        </w:rPr>
        <w:t xml:space="preserve"> </w:t>
      </w:r>
      <w:r w:rsidR="00026957" w:rsidRPr="0062102C">
        <w:rPr>
          <w:sz w:val="28"/>
          <w:szCs w:val="28"/>
          <w:lang w:val="ru-RU"/>
        </w:rPr>
        <w:t>предоставлени</w:t>
      </w:r>
      <w:r w:rsidR="000F2088">
        <w:rPr>
          <w:sz w:val="28"/>
          <w:szCs w:val="28"/>
          <w:lang w:val="ru-RU"/>
        </w:rPr>
        <w:t>и</w:t>
      </w:r>
      <w:r w:rsidR="00026957" w:rsidRPr="0062102C">
        <w:rPr>
          <w:sz w:val="28"/>
          <w:szCs w:val="28"/>
          <w:lang w:val="ru-RU"/>
        </w:rPr>
        <w:t xml:space="preserve"> муниципальной услуги </w:t>
      </w:r>
      <w:r w:rsidR="000F2088">
        <w:rPr>
          <w:sz w:val="28"/>
          <w:szCs w:val="28"/>
          <w:lang w:val="ru-RU"/>
        </w:rPr>
        <w:t>размещается на Едином портале, Портале, сайте администрации, информационном стенде по месту нахождения администрации</w:t>
      </w:r>
      <w:r w:rsidR="000F2088" w:rsidRPr="000F2088">
        <w:rPr>
          <w:lang w:val="ru-RU"/>
        </w:rPr>
        <w:t xml:space="preserve"> </w:t>
      </w:r>
      <w:r w:rsidR="000F2088">
        <w:rPr>
          <w:sz w:val="28"/>
          <w:szCs w:val="28"/>
          <w:lang w:val="ru-RU"/>
        </w:rPr>
        <w:t>и содержит следующие сведения:</w:t>
      </w:r>
    </w:p>
    <w:p w:rsidR="00420C26" w:rsidRDefault="00420C26" w:rsidP="000F2088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порядок предоставления муниципальной услуги в текстовом виде;</w:t>
      </w:r>
    </w:p>
    <w:p w:rsidR="00420C26" w:rsidRDefault="00420C26" w:rsidP="000F2088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порядок получения консультаций, информирования о ходе предоставления муниципальной услуги;</w:t>
      </w:r>
    </w:p>
    <w:p w:rsidR="00420C26" w:rsidRDefault="00420C26" w:rsidP="000F2088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перечень документов, необходимых для предоставления муниципальной услуги; </w:t>
      </w:r>
    </w:p>
    <w:p w:rsidR="000D782D" w:rsidRDefault="00420C26" w:rsidP="000F2088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форму з</w:t>
      </w:r>
      <w:r w:rsidR="00026957" w:rsidRPr="0062102C">
        <w:rPr>
          <w:sz w:val="28"/>
          <w:szCs w:val="28"/>
          <w:lang w:val="ru-RU"/>
        </w:rPr>
        <w:t>аяв</w:t>
      </w:r>
      <w:r w:rsidR="000D782D">
        <w:rPr>
          <w:sz w:val="28"/>
          <w:szCs w:val="28"/>
          <w:lang w:val="ru-RU"/>
        </w:rPr>
        <w:t xml:space="preserve">ления (приложение к регламенту) для предоставления муниципальной услуги. </w:t>
      </w:r>
    </w:p>
    <w:p w:rsidR="00E57DB7" w:rsidRDefault="000D782D" w:rsidP="000F2088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1.3.9. Для обеспечения удобства и </w:t>
      </w:r>
      <w:proofErr w:type="gramStart"/>
      <w:r>
        <w:rPr>
          <w:sz w:val="28"/>
          <w:szCs w:val="28"/>
          <w:lang w:val="ru-RU"/>
        </w:rPr>
        <w:t>доступности информации, размещаемой</w:t>
      </w:r>
      <w:r w:rsidR="00E57DB7">
        <w:rPr>
          <w:sz w:val="28"/>
          <w:szCs w:val="28"/>
          <w:lang w:val="ru-RU"/>
        </w:rPr>
        <w:t xml:space="preserve"> на информационном стенде используется</w:t>
      </w:r>
      <w:proofErr w:type="gramEnd"/>
      <w:r w:rsidR="00E57DB7">
        <w:rPr>
          <w:sz w:val="28"/>
          <w:szCs w:val="28"/>
          <w:lang w:val="ru-RU"/>
        </w:rPr>
        <w:t xml:space="preserve"> шрифт </w:t>
      </w:r>
      <w:r w:rsidR="00E57DB7">
        <w:rPr>
          <w:sz w:val="28"/>
          <w:szCs w:val="28"/>
        </w:rPr>
        <w:t>Times</w:t>
      </w:r>
      <w:r w:rsidR="00E57DB7" w:rsidRPr="00E57DB7">
        <w:rPr>
          <w:sz w:val="28"/>
          <w:szCs w:val="28"/>
          <w:lang w:val="ru-RU"/>
        </w:rPr>
        <w:t xml:space="preserve"> </w:t>
      </w:r>
      <w:r w:rsidR="00E57DB7">
        <w:rPr>
          <w:sz w:val="28"/>
          <w:szCs w:val="28"/>
        </w:rPr>
        <w:t>New</w:t>
      </w:r>
      <w:r w:rsidR="00E57DB7" w:rsidRPr="00E57DB7">
        <w:rPr>
          <w:sz w:val="28"/>
          <w:szCs w:val="28"/>
          <w:lang w:val="ru-RU"/>
        </w:rPr>
        <w:t xml:space="preserve"> </w:t>
      </w:r>
      <w:r w:rsidR="00E57DB7">
        <w:rPr>
          <w:sz w:val="28"/>
          <w:szCs w:val="28"/>
        </w:rPr>
        <w:t>Roman</w:t>
      </w:r>
      <w:r w:rsidR="00E57DB7" w:rsidRPr="00E57DB7">
        <w:rPr>
          <w:sz w:val="28"/>
          <w:szCs w:val="28"/>
          <w:lang w:val="ru-RU"/>
        </w:rPr>
        <w:t xml:space="preserve"> </w:t>
      </w:r>
      <w:r w:rsidR="00E57DB7">
        <w:rPr>
          <w:sz w:val="28"/>
          <w:szCs w:val="28"/>
          <w:lang w:val="ru-RU"/>
        </w:rPr>
        <w:t xml:space="preserve">размером не менее 14. </w:t>
      </w:r>
    </w:p>
    <w:p w:rsidR="00E57DB7" w:rsidRDefault="00E57DB7" w:rsidP="000F2088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предоставлении информации по письменным запросам, в том числе поступившим в форме электронного документа, ответ на запрос направляется в порядке и сроки, установл</w:t>
      </w:r>
      <w:r w:rsidR="00755AE0">
        <w:rPr>
          <w:sz w:val="28"/>
          <w:szCs w:val="28"/>
          <w:lang w:val="ru-RU"/>
        </w:rPr>
        <w:t>енные Федеральным законом от 09.02.2009</w:t>
      </w:r>
      <w:r>
        <w:rPr>
          <w:sz w:val="28"/>
          <w:szCs w:val="28"/>
          <w:lang w:val="ru-RU"/>
        </w:rPr>
        <w:t xml:space="preserve"> № 8-ФЗ «Об обеспечении доступа к информации о деятельности государственных органов и органов местного самоуправления».</w:t>
      </w:r>
    </w:p>
    <w:p w:rsidR="000D0F2D" w:rsidRDefault="000D0F2D" w:rsidP="000F2088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Ответ на телефонный звонок должен начинаться с информации о наименовании органа, в который позвонил заявитель, фамилии, имени и отчестве (последнее – при наличии) и должности специалиста, принявшего телефонный звонок.</w:t>
      </w:r>
    </w:p>
    <w:p w:rsidR="00FA49EC" w:rsidRDefault="00FA49EC" w:rsidP="000F2088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отве</w:t>
      </w:r>
      <w:r w:rsidR="000D0F2D">
        <w:rPr>
          <w:sz w:val="28"/>
          <w:szCs w:val="28"/>
          <w:lang w:val="ru-RU"/>
        </w:rPr>
        <w:t>тах на телефонные звонки и устные обращения уполномоченное лицо должно подробно и в вежливой</w:t>
      </w:r>
      <w:r>
        <w:rPr>
          <w:sz w:val="28"/>
          <w:szCs w:val="28"/>
          <w:lang w:val="ru-RU"/>
        </w:rPr>
        <w:t xml:space="preserve"> (</w:t>
      </w:r>
      <w:r w:rsidR="000D0F2D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орре</w:t>
      </w:r>
      <w:r w:rsidR="000D0F2D">
        <w:rPr>
          <w:sz w:val="28"/>
          <w:szCs w:val="28"/>
          <w:lang w:val="ru-RU"/>
        </w:rPr>
        <w:t>ктной) форме проинформировать обратившихся</w:t>
      </w:r>
      <w:r w:rsidR="00AC6B04">
        <w:rPr>
          <w:sz w:val="28"/>
          <w:szCs w:val="28"/>
          <w:lang w:val="ru-RU"/>
        </w:rPr>
        <w:t xml:space="preserve"> по интересующим</w:t>
      </w:r>
      <w:r>
        <w:rPr>
          <w:sz w:val="28"/>
          <w:szCs w:val="28"/>
          <w:lang w:val="ru-RU"/>
        </w:rPr>
        <w:t xml:space="preserve"> вопросам</w:t>
      </w:r>
      <w:r w:rsidR="00AC6B04">
        <w:rPr>
          <w:sz w:val="28"/>
          <w:szCs w:val="28"/>
          <w:lang w:val="ru-RU"/>
        </w:rPr>
        <w:t xml:space="preserve"> предоставления</w:t>
      </w:r>
      <w:r>
        <w:rPr>
          <w:sz w:val="28"/>
          <w:szCs w:val="28"/>
          <w:lang w:val="ru-RU"/>
        </w:rPr>
        <w:t xml:space="preserve"> муниципальной услуги.</w:t>
      </w:r>
    </w:p>
    <w:p w:rsidR="00CB5A95" w:rsidRDefault="00FA49EC" w:rsidP="000F2088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если должностное лицо, принявшее телефонный звонок, не может самостоятельно ответить на поставленные вопросы, телефонный звонок должен быть переадресован (переведён) другому должностному лицу</w:t>
      </w:r>
      <w:r w:rsidR="00AC6B04">
        <w:rPr>
          <w:sz w:val="28"/>
          <w:szCs w:val="28"/>
          <w:lang w:val="ru-RU"/>
        </w:rPr>
        <w:t xml:space="preserve"> администрации</w:t>
      </w:r>
      <w:r>
        <w:rPr>
          <w:sz w:val="28"/>
          <w:szCs w:val="28"/>
          <w:lang w:val="ru-RU"/>
        </w:rPr>
        <w:t>,</w:t>
      </w:r>
      <w:r w:rsidR="00AC6B04">
        <w:rPr>
          <w:sz w:val="28"/>
          <w:szCs w:val="28"/>
          <w:lang w:val="ru-RU"/>
        </w:rPr>
        <w:t xml:space="preserve"> владеющему информацией,</w:t>
      </w:r>
      <w:r>
        <w:rPr>
          <w:sz w:val="28"/>
          <w:szCs w:val="28"/>
          <w:lang w:val="ru-RU"/>
        </w:rPr>
        <w:t xml:space="preserve">  или же обратившемуся должен быть сообщен телефонный номер, </w:t>
      </w:r>
      <w:r w:rsidR="00AC6B04">
        <w:rPr>
          <w:sz w:val="28"/>
          <w:szCs w:val="28"/>
          <w:lang w:val="ru-RU"/>
        </w:rPr>
        <w:t>по которому</w:t>
      </w:r>
      <w:r w:rsidR="00D063D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можно получить необходимую информацию по вопросам п</w:t>
      </w:r>
      <w:r w:rsidR="00CB5A95">
        <w:rPr>
          <w:sz w:val="28"/>
          <w:szCs w:val="28"/>
          <w:lang w:val="ru-RU"/>
        </w:rPr>
        <w:t>редоставления муниципальной усл</w:t>
      </w:r>
      <w:r>
        <w:rPr>
          <w:sz w:val="28"/>
          <w:szCs w:val="28"/>
          <w:lang w:val="ru-RU"/>
        </w:rPr>
        <w:t>уги.</w:t>
      </w:r>
    </w:p>
    <w:p w:rsidR="002A5107" w:rsidRPr="0062102C" w:rsidRDefault="005B5AF2" w:rsidP="005B5AF2">
      <w:pPr>
        <w:pStyle w:val="Standard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1.3.10. Для предоставления муниципальной услуги не требуется </w:t>
      </w:r>
      <w:r>
        <w:rPr>
          <w:sz w:val="28"/>
          <w:szCs w:val="28"/>
          <w:lang w:val="ru-RU"/>
        </w:rPr>
        <w:lastRenderedPageBreak/>
        <w:t>дополнительных необходимых и обязательных услуг, предоставляемых другими организациями.</w:t>
      </w:r>
      <w:r w:rsidR="000D0F2D">
        <w:rPr>
          <w:sz w:val="28"/>
          <w:szCs w:val="28"/>
          <w:lang w:val="ru-RU"/>
        </w:rPr>
        <w:t xml:space="preserve"> </w:t>
      </w:r>
    </w:p>
    <w:p w:rsidR="002A5107" w:rsidRPr="0062102C" w:rsidRDefault="002A5107">
      <w:pPr>
        <w:pStyle w:val="Standard"/>
        <w:jc w:val="both"/>
        <w:rPr>
          <w:sz w:val="28"/>
          <w:szCs w:val="28"/>
          <w:lang w:val="ru-RU"/>
        </w:rPr>
      </w:pPr>
    </w:p>
    <w:p w:rsidR="002A5107" w:rsidRPr="0062102C" w:rsidRDefault="00026957" w:rsidP="00FB304E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62102C">
        <w:rPr>
          <w:b/>
          <w:bCs/>
          <w:sz w:val="28"/>
          <w:szCs w:val="28"/>
          <w:lang w:val="ru-RU"/>
        </w:rPr>
        <w:t>2. Стандарт оказания муниципальной услуги</w:t>
      </w:r>
    </w:p>
    <w:p w:rsidR="005B5AF2" w:rsidRPr="001E1A16" w:rsidRDefault="00026957" w:rsidP="001E1A16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E1A16">
        <w:rPr>
          <w:rFonts w:cs="Times New Roman"/>
          <w:sz w:val="28"/>
          <w:szCs w:val="28"/>
          <w:lang w:val="ru-RU"/>
        </w:rPr>
        <w:t>2.1. Наименование муниципальной услуги:</w:t>
      </w:r>
      <w:r w:rsidR="00B219F6" w:rsidRPr="001E1A16">
        <w:rPr>
          <w:rFonts w:cs="Times New Roman"/>
          <w:sz w:val="28"/>
          <w:szCs w:val="28"/>
          <w:lang w:val="ru-RU"/>
        </w:rPr>
        <w:t xml:space="preserve"> «Выдача градостроительного плана земельного участка». </w:t>
      </w:r>
    </w:p>
    <w:p w:rsidR="002A5107" w:rsidRPr="001E1A16" w:rsidRDefault="00026957" w:rsidP="001E1A16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E1A16">
        <w:rPr>
          <w:rFonts w:cs="Times New Roman"/>
          <w:sz w:val="28"/>
          <w:szCs w:val="28"/>
          <w:lang w:val="ru-RU"/>
        </w:rPr>
        <w:t xml:space="preserve">2.2. Муниципальная услуга предоставляется </w:t>
      </w:r>
      <w:r w:rsidR="00755AE0" w:rsidRPr="001E1A16">
        <w:rPr>
          <w:rFonts w:cs="Times New Roman"/>
          <w:sz w:val="28"/>
          <w:szCs w:val="28"/>
          <w:lang w:val="ru-RU"/>
        </w:rPr>
        <w:t>а</w:t>
      </w:r>
      <w:r w:rsidRPr="001E1A16">
        <w:rPr>
          <w:rFonts w:cs="Times New Roman"/>
          <w:sz w:val="28"/>
          <w:szCs w:val="28"/>
          <w:lang w:val="ru-RU"/>
        </w:rPr>
        <w:t>дминистрацией (возможно привлечение муниципальных и казенных предприятий для подготовки необходимых материалов).</w:t>
      </w:r>
    </w:p>
    <w:p w:rsidR="006B656C" w:rsidRPr="001E1A16" w:rsidRDefault="00D063DA" w:rsidP="001E1A16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E1A16">
        <w:rPr>
          <w:rFonts w:cs="Times New Roman"/>
          <w:sz w:val="28"/>
          <w:szCs w:val="28"/>
          <w:lang w:val="ru-RU"/>
        </w:rPr>
        <w:t>2.2</w:t>
      </w:r>
      <w:r w:rsidR="002A60D7" w:rsidRPr="001E1A16">
        <w:rPr>
          <w:rFonts w:cs="Times New Roman"/>
          <w:sz w:val="28"/>
          <w:szCs w:val="28"/>
          <w:lang w:val="ru-RU"/>
        </w:rPr>
        <w:t>.</w:t>
      </w:r>
      <w:r w:rsidRPr="001E1A16">
        <w:rPr>
          <w:rFonts w:cs="Times New Roman"/>
          <w:sz w:val="28"/>
          <w:szCs w:val="28"/>
          <w:lang w:val="ru-RU"/>
        </w:rPr>
        <w:t>1.</w:t>
      </w:r>
      <w:r w:rsidR="00026957" w:rsidRPr="001E1A16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1E1A16">
        <w:rPr>
          <w:rFonts w:cs="Times New Roman"/>
          <w:sz w:val="28"/>
          <w:szCs w:val="28"/>
          <w:lang w:val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850AA3" w:rsidRPr="001E1A16">
        <w:rPr>
          <w:rFonts w:cs="Times New Roman"/>
          <w:sz w:val="28"/>
          <w:szCs w:val="28"/>
          <w:lang w:val="ru-RU"/>
        </w:rPr>
        <w:t>, ор</w:t>
      </w:r>
      <w:r w:rsidR="006B656C" w:rsidRPr="001E1A16">
        <w:rPr>
          <w:rFonts w:cs="Times New Roman"/>
          <w:sz w:val="28"/>
          <w:szCs w:val="28"/>
          <w:lang w:val="ru-RU"/>
        </w:rPr>
        <w:t>ганизации, за исключением получения услуг и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2A5107" w:rsidRPr="001E1A16" w:rsidRDefault="006B656C" w:rsidP="001E1A16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E1A16">
        <w:rPr>
          <w:rFonts w:cs="Times New Roman"/>
          <w:sz w:val="28"/>
          <w:szCs w:val="28"/>
          <w:lang w:val="ru-RU"/>
        </w:rPr>
        <w:t>2.3.</w:t>
      </w:r>
      <w:r w:rsidR="00026957" w:rsidRPr="001E1A16">
        <w:rPr>
          <w:rFonts w:cs="Times New Roman"/>
          <w:sz w:val="28"/>
          <w:szCs w:val="28"/>
          <w:lang w:val="ru-RU"/>
        </w:rPr>
        <w:t xml:space="preserve">Результатом предоставления муниципальной услуги является выдача </w:t>
      </w:r>
      <w:r w:rsidRPr="001E1A16">
        <w:rPr>
          <w:rFonts w:cs="Times New Roman"/>
          <w:sz w:val="28"/>
          <w:szCs w:val="28"/>
          <w:lang w:val="ru-RU"/>
        </w:rPr>
        <w:t xml:space="preserve">заявителю </w:t>
      </w:r>
      <w:r w:rsidR="00026957" w:rsidRPr="001E1A16">
        <w:rPr>
          <w:rFonts w:cs="Times New Roman"/>
          <w:sz w:val="28"/>
          <w:szCs w:val="28"/>
          <w:lang w:val="ru-RU"/>
        </w:rPr>
        <w:t>градостроительного плана</w:t>
      </w:r>
      <w:r w:rsidRPr="001E1A16">
        <w:rPr>
          <w:rFonts w:cs="Times New Roman"/>
          <w:sz w:val="28"/>
          <w:szCs w:val="28"/>
          <w:lang w:val="ru-RU"/>
        </w:rPr>
        <w:t xml:space="preserve"> земельного участка, либо обоснованный отказ в предоставлении муниципальной услуги</w:t>
      </w:r>
      <w:r w:rsidR="00026957" w:rsidRPr="001E1A16">
        <w:rPr>
          <w:rFonts w:cs="Times New Roman"/>
          <w:sz w:val="28"/>
          <w:szCs w:val="28"/>
          <w:lang w:val="ru-RU"/>
        </w:rPr>
        <w:t>.</w:t>
      </w:r>
    </w:p>
    <w:p w:rsidR="00206577" w:rsidRPr="001E1A16" w:rsidRDefault="00926507" w:rsidP="001E1A16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E1A16">
        <w:rPr>
          <w:rFonts w:cs="Times New Roman"/>
          <w:sz w:val="28"/>
          <w:szCs w:val="28"/>
          <w:lang w:val="ru-RU"/>
        </w:rPr>
        <w:t xml:space="preserve">2.4. </w:t>
      </w:r>
      <w:r w:rsidR="00EF6DC4" w:rsidRPr="001E1A16">
        <w:rPr>
          <w:rFonts w:cs="Times New Roman"/>
          <w:sz w:val="28"/>
          <w:szCs w:val="28"/>
          <w:lang w:val="ru-RU"/>
        </w:rPr>
        <w:t>Сроки предоставления муниципальной услуги.</w:t>
      </w:r>
      <w:r w:rsidR="00AC6B04" w:rsidRPr="001E1A16">
        <w:rPr>
          <w:rFonts w:cs="Times New Roman"/>
          <w:sz w:val="28"/>
          <w:szCs w:val="28"/>
          <w:lang w:val="ru-RU"/>
        </w:rPr>
        <w:t xml:space="preserve"> </w:t>
      </w:r>
    </w:p>
    <w:p w:rsidR="00F16C38" w:rsidRDefault="00206577" w:rsidP="001E1A16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E1A16">
        <w:rPr>
          <w:rFonts w:cs="Times New Roman"/>
          <w:sz w:val="28"/>
          <w:szCs w:val="28"/>
          <w:lang w:val="ru-RU"/>
        </w:rPr>
        <w:t xml:space="preserve">Градостроительный план земельного участка выдаётся заявителю в течение </w:t>
      </w:r>
      <w:r w:rsidR="00527CC5">
        <w:rPr>
          <w:rFonts w:cs="Times New Roman"/>
          <w:sz w:val="28"/>
          <w:szCs w:val="28"/>
          <w:lang w:val="ru-RU"/>
        </w:rPr>
        <w:t>14</w:t>
      </w:r>
      <w:r w:rsidRPr="001E1A16">
        <w:rPr>
          <w:rFonts w:cs="Times New Roman"/>
          <w:sz w:val="28"/>
          <w:szCs w:val="28"/>
          <w:lang w:val="ru-RU"/>
        </w:rPr>
        <w:t xml:space="preserve"> рабочих дней со дня подачи заявления о выдаче град</w:t>
      </w:r>
      <w:r w:rsidR="00926507" w:rsidRPr="001E1A16">
        <w:rPr>
          <w:rFonts w:cs="Times New Roman"/>
          <w:sz w:val="28"/>
          <w:szCs w:val="28"/>
          <w:lang w:val="ru-RU"/>
        </w:rPr>
        <w:t>остроите</w:t>
      </w:r>
      <w:r w:rsidRPr="001E1A16">
        <w:rPr>
          <w:rFonts w:cs="Times New Roman"/>
          <w:sz w:val="28"/>
          <w:szCs w:val="28"/>
          <w:lang w:val="ru-RU"/>
        </w:rPr>
        <w:t>льного плана земельного участка.</w:t>
      </w:r>
    </w:p>
    <w:p w:rsidR="00527CC5" w:rsidRPr="00527CC5" w:rsidRDefault="00527CC5" w:rsidP="001E1A16">
      <w:pPr>
        <w:pStyle w:val="Standard"/>
        <w:ind w:firstLine="709"/>
        <w:jc w:val="both"/>
        <w:rPr>
          <w:rFonts w:cs="Times New Roman"/>
          <w:i/>
          <w:lang w:val="ru-RU"/>
        </w:rPr>
      </w:pPr>
      <w:r w:rsidRPr="00527CC5">
        <w:rPr>
          <w:rFonts w:cs="Times New Roman"/>
          <w:i/>
          <w:lang w:val="ru-RU"/>
        </w:rPr>
        <w:t>(п. 2.4 в ред. постановления от 26.03.2020 № 80)</w:t>
      </w:r>
    </w:p>
    <w:p w:rsidR="00A0160D" w:rsidRPr="001E1A16" w:rsidRDefault="00026957" w:rsidP="001E1A16">
      <w:pPr>
        <w:pStyle w:val="a3"/>
        <w:spacing w:before="0" w:after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1E1A16">
        <w:rPr>
          <w:rFonts w:cs="Times New Roman"/>
          <w:sz w:val="28"/>
          <w:szCs w:val="28"/>
          <w:lang w:val="ru-RU"/>
        </w:rPr>
        <w:t>2.5.</w:t>
      </w:r>
      <w:r w:rsidR="004651F4" w:rsidRPr="001E1A16">
        <w:rPr>
          <w:rFonts w:cs="Times New Roman"/>
          <w:sz w:val="28"/>
          <w:szCs w:val="28"/>
          <w:lang w:val="ru-RU"/>
        </w:rPr>
        <w:t xml:space="preserve"> </w:t>
      </w:r>
      <w:r w:rsidR="0098381E"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</w:t>
      </w:r>
      <w:r w:rsidR="00206577"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еречень нормативных правовых актов, непосредственно регулирующих отношения, возникающие в связи с предоставлением муниципальной услуги.</w:t>
      </w:r>
    </w:p>
    <w:p w:rsidR="00A0160D" w:rsidRPr="001E1A16" w:rsidRDefault="00A0160D" w:rsidP="001E1A16">
      <w:pPr>
        <w:pStyle w:val="a3"/>
        <w:spacing w:before="0" w:after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Муниципальная услуга предоставляется в соответствии </w:t>
      </w:r>
      <w:proofErr w:type="gramStart"/>
      <w:r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</w:t>
      </w:r>
      <w:proofErr w:type="gramEnd"/>
      <w:r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:</w:t>
      </w:r>
    </w:p>
    <w:p w:rsidR="0098381E" w:rsidRPr="001E1A16" w:rsidRDefault="0098381E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- Градостроительным кодексом Российской Федерации</w:t>
      </w:r>
      <w:r w:rsidR="00755AE0"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(«Российская газета», 30.12.2004, № 290);</w:t>
      </w:r>
    </w:p>
    <w:p w:rsidR="0098381E" w:rsidRPr="001E1A16" w:rsidRDefault="00A0160D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- Федеральным законом от 06</w:t>
      </w:r>
      <w:r w:rsidR="00755AE0"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.10.</w:t>
      </w:r>
      <w:r w:rsidR="0098381E"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2003 № 131-ФЗ «Об общих принципах организации местного самоупр</w:t>
      </w:r>
      <w:r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авления в Российской Федерации»</w:t>
      </w:r>
      <w:r w:rsidR="00755AE0"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(«Собрание законодательства Российской Федерации», 06.10.2003, № 40, статья 3822);</w:t>
      </w:r>
    </w:p>
    <w:p w:rsidR="001E1A16" w:rsidRPr="001E1A16" w:rsidRDefault="001E1A16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- Федеральным законом от 09.02.2009 № 8-ФЗ «Об обеспечении  дост</w:t>
      </w:r>
      <w:r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у</w:t>
      </w:r>
      <w:r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па к информации о деятельности государственных органов и органов местн</w:t>
      </w:r>
      <w:r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</w:t>
      </w:r>
      <w:r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го самоуправления» («Российская газета», 13.02.2009, № 25);</w:t>
      </w:r>
    </w:p>
    <w:p w:rsidR="0098381E" w:rsidRPr="001E1A16" w:rsidRDefault="00A0160D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- Федеральным законом от 27</w:t>
      </w:r>
      <w:r w:rsidR="00755AE0"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.06.</w:t>
      </w:r>
      <w:r w:rsidR="0098381E"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2010</w:t>
      </w:r>
      <w:r w:rsidR="00755AE0"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="0098381E"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№ 210-ФЗ «Об организации предоставления государственных и муниципальных услуг </w:t>
      </w:r>
      <w:r w:rsidR="00755AE0"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(«Российская газ</w:t>
      </w:r>
      <w:r w:rsidR="00755AE0"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е</w:t>
      </w:r>
      <w:r w:rsidR="00755AE0"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та», 30.07.2010, № 168);</w:t>
      </w:r>
    </w:p>
    <w:p w:rsidR="0098381E" w:rsidRPr="001E1A16" w:rsidRDefault="0098381E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- Приказом Мин</w:t>
      </w:r>
      <w:r w:rsidR="00A0160D"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истерства </w:t>
      </w:r>
      <w:r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стро</w:t>
      </w:r>
      <w:r w:rsidR="00A0160D"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ительства и жилищно-коммунального хозяйства</w:t>
      </w:r>
      <w:r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Рос</w:t>
      </w:r>
      <w:r w:rsidR="00A0160D"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сийской Федерации от 25</w:t>
      </w:r>
      <w:r w:rsidR="00755AE0"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.04.2017</w:t>
      </w:r>
      <w:r w:rsidR="00A0160D"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№ 741/</w:t>
      </w:r>
      <w:proofErr w:type="spellStart"/>
      <w:proofErr w:type="gramStart"/>
      <w:r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</w:t>
      </w:r>
      <w:proofErr w:type="spellEnd"/>
      <w:proofErr w:type="gramEnd"/>
      <w:r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«Об утверждении формы градостроительного плана земельного участка и порядка ее заполн</w:t>
      </w:r>
      <w:r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е</w:t>
      </w:r>
      <w:r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ния» </w:t>
      </w:r>
      <w:r w:rsidR="00755AE0"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(официальный интернет-портал правовой информации http://www.pravo.gov.ru, 31.05.2017);</w:t>
      </w:r>
    </w:p>
    <w:p w:rsidR="00755AE0" w:rsidRPr="001E1A16" w:rsidRDefault="00755AE0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lastRenderedPageBreak/>
        <w:t>- Уставом городского поселения</w:t>
      </w:r>
      <w:r w:rsidRPr="001E1A1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(</w:t>
      </w:r>
      <w:r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зарегистрировано в Законодательной Думе Хабаровского края 29.06.2005 №</w:t>
      </w:r>
      <w:r w:rsidRPr="001E1A1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2299</w:t>
      </w:r>
      <w:r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; </w:t>
      </w:r>
      <w:r w:rsidRPr="001E1A1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</w:t>
      </w:r>
      <w:r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Информационный бюллетень </w:t>
      </w:r>
      <w:r w:rsidRPr="001E1A1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Корфовского городского поселения Хабаровского муниципального района </w:t>
      </w:r>
      <w:r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Хабаровского края», 10.11.2005, </w:t>
      </w:r>
      <w:proofErr w:type="spellStart"/>
      <w:r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спецвыпуск</w:t>
      </w:r>
      <w:proofErr w:type="spellEnd"/>
      <w:r w:rsidRPr="001E1A1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);</w:t>
      </w:r>
    </w:p>
    <w:p w:rsidR="009F76CF" w:rsidRPr="001E1A16" w:rsidRDefault="00026957" w:rsidP="001E1A16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1E1A16">
        <w:rPr>
          <w:rFonts w:cs="Times New Roman"/>
          <w:color w:val="auto"/>
          <w:sz w:val="28"/>
          <w:szCs w:val="28"/>
          <w:lang w:val="ru-RU"/>
        </w:rPr>
        <w:t>2.6.</w:t>
      </w:r>
      <w:r w:rsidR="009F76CF" w:rsidRPr="001E1A16">
        <w:rPr>
          <w:rFonts w:cs="Times New Roman"/>
          <w:color w:val="auto"/>
          <w:sz w:val="28"/>
          <w:szCs w:val="28"/>
          <w:lang w:val="ru-RU"/>
        </w:rPr>
        <w:t xml:space="preserve"> Исчерпывающий перечень документов, необходимых для предоставления му</w:t>
      </w:r>
      <w:r w:rsidR="00492635" w:rsidRPr="001E1A16">
        <w:rPr>
          <w:rFonts w:cs="Times New Roman"/>
          <w:color w:val="auto"/>
          <w:sz w:val="28"/>
          <w:szCs w:val="28"/>
          <w:lang w:val="ru-RU"/>
        </w:rPr>
        <w:t>ниципальной</w:t>
      </w:r>
      <w:r w:rsidR="00B219F6" w:rsidRPr="001E1A16">
        <w:rPr>
          <w:rFonts w:cs="Times New Roman"/>
          <w:color w:val="auto"/>
          <w:sz w:val="28"/>
          <w:szCs w:val="28"/>
          <w:lang w:val="ru-RU"/>
        </w:rPr>
        <w:t xml:space="preserve"> услуги. </w:t>
      </w:r>
    </w:p>
    <w:p w:rsidR="00B219F6" w:rsidRPr="001E1A16" w:rsidRDefault="00B219F6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2.6.1. </w:t>
      </w:r>
      <w:r w:rsidR="009F76CF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Исчерпывающий перечень документов, необходимых для пред</w:t>
      </w:r>
      <w:r w:rsidR="009F76CF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</w:t>
      </w:r>
      <w:r w:rsidR="009F76CF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ставления муниципальной услуги, подлежащих 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представл</w:t>
      </w:r>
      <w:r w:rsidR="009F76CF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ению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заявителем:</w:t>
      </w:r>
    </w:p>
    <w:p w:rsidR="00B219F6" w:rsidRPr="001E1A16" w:rsidRDefault="00B219F6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1) Заявление о </w:t>
      </w:r>
      <w:r w:rsidR="009F76CF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выдаче градостроительного плана земельного участка по форме согласно приложению к регламенту</w:t>
      </w:r>
      <w:r w:rsidR="003F063B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с указанием вида планируемого объекта капитального строительства на данном земельном участке</w:t>
      </w:r>
      <w:r w:rsidR="009F76CF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;</w:t>
      </w:r>
    </w:p>
    <w:p w:rsidR="00B219F6" w:rsidRPr="001E1A16" w:rsidRDefault="009F76CF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2) д</w:t>
      </w:r>
      <w:r w:rsidR="00B219F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окумент, </w:t>
      </w:r>
      <w:r w:rsidR="007C6F4D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удостоверяющий личность заявителя, </w:t>
      </w:r>
      <w:r w:rsidR="00B219F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представителя </w:t>
      </w:r>
      <w:r w:rsidR="007C6F4D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з</w:t>
      </w:r>
      <w:r w:rsidR="00B219F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</w:t>
      </w:r>
      <w:r w:rsidR="00B219F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явителя (</w:t>
      </w:r>
      <w:r w:rsidR="007C6F4D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 случае подачи</w:t>
      </w:r>
      <w:r w:rsidR="00B219F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заявления </w:t>
      </w:r>
      <w:r w:rsidR="00492635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представителем заявителя);</w:t>
      </w:r>
    </w:p>
    <w:p w:rsidR="00B219F6" w:rsidRPr="001E1A16" w:rsidRDefault="00B219F6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2.6.2. </w:t>
      </w:r>
      <w:r w:rsidR="007C6F4D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Исчерпывающий перечень документов, которые заявитель вправе представить по собственной ин</w:t>
      </w:r>
      <w:r w:rsidR="00BF1AD3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и</w:t>
      </w:r>
      <w:r w:rsidR="007C6F4D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циативе, так как они подлежат предоставл</w:t>
      </w:r>
      <w:r w:rsidR="007C6F4D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</w:t>
      </w:r>
      <w:r w:rsidR="007C6F4D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нию в рамках 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межведомственного информационного взаимодей</w:t>
      </w:r>
      <w:r w:rsidR="007C6F4D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ствия, а </w:t>
      </w:r>
      <w:proofErr w:type="gramStart"/>
      <w:r w:rsidR="007C6F4D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так-же</w:t>
      </w:r>
      <w:proofErr w:type="gramEnd"/>
      <w:r w:rsidR="007C6F4D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способы их получения.</w:t>
      </w:r>
    </w:p>
    <w:p w:rsidR="00B219F6" w:rsidRPr="001E1A16" w:rsidRDefault="007C6F4D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- в</w:t>
      </w:r>
      <w:r w:rsidR="00B219F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ыписка из Е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ГРН об основных</w:t>
      </w:r>
      <w:r w:rsidR="00100C3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характеристиках и зарегистрирова</w:t>
      </w:r>
      <w:r w:rsidR="00100C3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</w:t>
      </w:r>
      <w:r w:rsidR="00100C3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ных правах на объект недвижимости;</w:t>
      </w:r>
    </w:p>
    <w:p w:rsidR="00B219F6" w:rsidRPr="001E1A16" w:rsidRDefault="00B219F6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Выписка из Е</w:t>
      </w:r>
      <w:r w:rsidR="00100C3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ГРН выдаются Федеральной служб</w:t>
      </w:r>
      <w:r w:rsidR="00843867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ой государственной регистрации, кадастра и картографии (</w:t>
      </w:r>
      <w:r w:rsidR="00100C3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её территориальными органами) в установленном порядке в соответствии со статьёй 62 Федерального закона от 13</w:t>
      </w:r>
      <w:r w:rsidR="000D1272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.07.2015 </w:t>
      </w:r>
      <w:r w:rsidR="001E1A1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№ 218-ФЗ</w:t>
      </w:r>
      <w:r w:rsidR="00100C3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«О государственной регистрации недвижимости». И</w:t>
      </w:r>
      <w:r w:rsidR="00100C3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</w:t>
      </w:r>
      <w:r w:rsidR="00100C3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формация о предоставлении выписок из Единого государственного реестра недвижимости размещена на Едином портале и официальном сайте </w:t>
      </w:r>
      <w:r w:rsidR="002D668C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</w:t>
      </w:r>
      <w:proofErr w:type="spellStart"/>
      <w:r w:rsidR="00100C3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Рос</w:t>
      </w:r>
      <w:r w:rsidR="002D668C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р</w:t>
      </w:r>
      <w:r w:rsidR="002D668C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</w:t>
      </w:r>
      <w:r w:rsidR="002D668C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естра</w:t>
      </w:r>
      <w:proofErr w:type="spellEnd"/>
      <w:r w:rsidR="00100C3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в информационно – телекоммуникационной сети «</w:t>
      </w:r>
      <w:r w:rsidR="002D668C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Интер</w:t>
      </w:r>
      <w:r w:rsidR="00100C3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</w:t>
      </w:r>
      <w:r w:rsidR="002D668C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</w:t>
      </w:r>
      <w:r w:rsidR="00100C3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т» </w:t>
      </w:r>
      <w:r w:rsidR="00100C36" w:rsidRPr="001E1A16">
        <w:rPr>
          <w:rFonts w:eastAsiaTheme="minorHAnsi" w:cs="Times New Roman"/>
          <w:color w:val="auto"/>
          <w:kern w:val="0"/>
          <w:sz w:val="28"/>
          <w:szCs w:val="28"/>
          <w:lang w:bidi="ar-SA"/>
        </w:rPr>
        <w:t>www</w:t>
      </w:r>
      <w:r w:rsidR="002D668C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.</w:t>
      </w:r>
      <w:proofErr w:type="spellStart"/>
      <w:r w:rsidR="00100C36" w:rsidRPr="001E1A16">
        <w:rPr>
          <w:rFonts w:eastAsiaTheme="minorHAnsi" w:cs="Times New Roman"/>
          <w:color w:val="auto"/>
          <w:kern w:val="0"/>
          <w:sz w:val="28"/>
          <w:szCs w:val="28"/>
          <w:lang w:bidi="ar-SA"/>
        </w:rPr>
        <w:t>rosreestr</w:t>
      </w:r>
      <w:proofErr w:type="spellEnd"/>
      <w:r w:rsidR="00100C3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.</w:t>
      </w:r>
      <w:proofErr w:type="spellStart"/>
      <w:r w:rsidR="00100C36" w:rsidRPr="001E1A16">
        <w:rPr>
          <w:rFonts w:eastAsiaTheme="minorHAnsi" w:cs="Times New Roman"/>
          <w:color w:val="auto"/>
          <w:kern w:val="0"/>
          <w:sz w:val="28"/>
          <w:szCs w:val="28"/>
          <w:lang w:bidi="ar-SA"/>
        </w:rPr>
        <w:t>ru</w:t>
      </w:r>
      <w:proofErr w:type="spellEnd"/>
      <w:r w:rsidR="00100C3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;</w:t>
      </w:r>
    </w:p>
    <w:p w:rsidR="00BF1AD3" w:rsidRPr="001E1A16" w:rsidRDefault="00BF1AD3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- в</w:t>
      </w:r>
      <w:r w:rsidR="00B219F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ыписка из Ед</w:t>
      </w:r>
      <w:r w:rsidR="00B8513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иного государственного реестра 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юридических лиц – в отношении юридического лица;</w:t>
      </w:r>
    </w:p>
    <w:p w:rsidR="00B85136" w:rsidRPr="001E1A16" w:rsidRDefault="00BF1AD3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- в</w:t>
      </w:r>
      <w:r w:rsidR="00B219F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ыписка из Единого государственного реестра 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индивидуальных пре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д</w:t>
      </w:r>
      <w:r w:rsidR="00B8513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принимателей – в отношении индивидуального предпринимателя;</w:t>
      </w:r>
    </w:p>
    <w:p w:rsidR="00B53AEB" w:rsidRPr="001E1A16" w:rsidRDefault="00B219F6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proofErr w:type="gramStart"/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Выпис</w:t>
      </w:r>
      <w:r w:rsidR="00B8513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ки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из Единого государственного реестра </w:t>
      </w:r>
      <w:r w:rsidR="00B8513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юридических лиц (в отношении юридического лица) и Единого государственного реестра</w:t>
      </w:r>
      <w:r w:rsidR="00B85136" w:rsidRPr="001E1A16">
        <w:rPr>
          <w:rFonts w:cs="Times New Roman"/>
          <w:sz w:val="28"/>
          <w:szCs w:val="28"/>
          <w:lang w:val="ru-RU"/>
        </w:rPr>
        <w:t xml:space="preserve"> </w:t>
      </w:r>
      <w:r w:rsidR="00B8513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инд</w:t>
      </w:r>
      <w:r w:rsidR="00B8513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и</w:t>
      </w:r>
      <w:r w:rsidR="00B8513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видуальных предпринимателях – в отношении индивидуального предприн</w:t>
      </w:r>
      <w:r w:rsidR="00B8513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и</w:t>
      </w:r>
      <w:r w:rsidR="00B8513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мателя</w:t>
      </w:r>
      <w:r w:rsidR="004D6B83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) выдаются ФНС России (</w:t>
      </w:r>
      <w:r w:rsidR="00B8513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её территориальными органами) в устано</w:t>
      </w:r>
      <w:r w:rsidR="00B8513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</w:t>
      </w:r>
      <w:r w:rsidR="00B8513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ленном порядке по запросу в соответствии </w:t>
      </w:r>
      <w:r w:rsidR="006611FE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со статьями</w:t>
      </w:r>
      <w:r w:rsidR="00727B5E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6 и 7 Федерального закона от 08</w:t>
      </w:r>
      <w:r w:rsidR="000D1272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.08.</w:t>
      </w:r>
      <w:r w:rsidR="00727B5E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200</w:t>
      </w:r>
      <w:r w:rsidR="00843867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1</w:t>
      </w:r>
      <w:r w:rsidR="00727B5E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№ 129-ФЗ «О государственной регистрации юридич</w:t>
      </w:r>
      <w:r w:rsidR="00727B5E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</w:t>
      </w:r>
      <w:r w:rsidR="00727B5E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ских лиц и индивидуальных предпринимателей».</w:t>
      </w:r>
      <w:proofErr w:type="gramEnd"/>
      <w:r w:rsidR="00727B5E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 Информация о предоста</w:t>
      </w:r>
      <w:r w:rsidR="00727B5E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</w:t>
      </w:r>
      <w:r w:rsidR="00727B5E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лении выписок размещена на Едином портале и на официальном сайт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</w:t>
      </w:r>
      <w:r w:rsidR="00727B5E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ФНС России в информационн</w:t>
      </w:r>
      <w:proofErr w:type="gramStart"/>
      <w:r w:rsidR="00727B5E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о-</w:t>
      </w:r>
      <w:proofErr w:type="gramEnd"/>
      <w:r w:rsidR="00727B5E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телекоммуникационной сети «Интернет» </w:t>
      </w:r>
      <w:r w:rsidR="0050082C" w:rsidRPr="001E1A16">
        <w:rPr>
          <w:rFonts w:eastAsiaTheme="minorHAnsi" w:cs="Times New Roman"/>
          <w:kern w:val="0"/>
          <w:sz w:val="28"/>
          <w:szCs w:val="28"/>
          <w:lang w:bidi="ar-SA"/>
        </w:rPr>
        <w:t>www</w:t>
      </w:r>
      <w:r w:rsidR="0050082C" w:rsidRPr="001E1A16">
        <w:rPr>
          <w:rFonts w:eastAsiaTheme="minorHAnsi" w:cs="Times New Roman"/>
          <w:kern w:val="0"/>
          <w:sz w:val="28"/>
          <w:szCs w:val="28"/>
          <w:lang w:val="ru-RU" w:bidi="ar-SA"/>
        </w:rPr>
        <w:t>.</w:t>
      </w:r>
      <w:proofErr w:type="spellStart"/>
      <w:r w:rsidR="0050082C" w:rsidRPr="001E1A16">
        <w:rPr>
          <w:rFonts w:eastAsiaTheme="minorHAnsi" w:cs="Times New Roman"/>
          <w:kern w:val="0"/>
          <w:sz w:val="28"/>
          <w:szCs w:val="28"/>
          <w:lang w:bidi="ar-SA"/>
        </w:rPr>
        <w:t>nalog</w:t>
      </w:r>
      <w:proofErr w:type="spellEnd"/>
      <w:r w:rsidR="0050082C" w:rsidRPr="001E1A16">
        <w:rPr>
          <w:rFonts w:eastAsiaTheme="minorHAnsi" w:cs="Times New Roman"/>
          <w:kern w:val="0"/>
          <w:sz w:val="28"/>
          <w:szCs w:val="28"/>
          <w:lang w:val="ru-RU" w:bidi="ar-SA"/>
        </w:rPr>
        <w:t>.</w:t>
      </w:r>
      <w:proofErr w:type="spellStart"/>
      <w:r w:rsidR="0050082C" w:rsidRPr="001E1A16">
        <w:rPr>
          <w:rFonts w:eastAsiaTheme="minorHAnsi" w:cs="Times New Roman"/>
          <w:kern w:val="0"/>
          <w:sz w:val="28"/>
          <w:szCs w:val="28"/>
          <w:lang w:bidi="ar-SA"/>
        </w:rPr>
        <w:t>ru</w:t>
      </w:r>
      <w:proofErr w:type="spellEnd"/>
      <w:r w:rsidR="00B53AEB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.</w:t>
      </w:r>
    </w:p>
    <w:p w:rsidR="0050082C" w:rsidRPr="001E1A16" w:rsidRDefault="0050082C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- Проектная проработка места размещения планируемого к строител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ь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ству объекта капитального строительства, с указанием технических показ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телей, для запроса технических условий и определения возможности стро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и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тельства данного объекта.</w:t>
      </w:r>
    </w:p>
    <w:p w:rsidR="00B53AEB" w:rsidRPr="001E1A16" w:rsidRDefault="00B53AEB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lastRenderedPageBreak/>
        <w:t>Документы, указанные в настоящем подпункте, заявитель вправе предоставить по  собственной инициативе. Непредставление заявителем ук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занных документов не является основанием для отказа в предоставлении м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у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ниципальной услуги. </w:t>
      </w:r>
    </w:p>
    <w:p w:rsidR="004E0E77" w:rsidRPr="001E1A16" w:rsidRDefault="00843867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2.6.3. Заявитель</w:t>
      </w:r>
      <w:r w:rsidR="004E0E77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может подать (</w:t>
      </w:r>
      <w:r w:rsidR="00BF582E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направить) заявление и документы при непосредственном обращении в администрацию, через многофункционал</w:t>
      </w:r>
      <w:r w:rsidR="00BF582E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ь</w:t>
      </w:r>
      <w:r w:rsidR="00BF582E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ный центр или с использованием информационно</w:t>
      </w:r>
      <w:r w:rsidR="00452E67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</w:t>
      </w:r>
      <w:r w:rsidR="00BF582E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- телекоммуникационных сетей, доступ к которым не ограничен определённым кругом лиц, в</w:t>
      </w:r>
      <w:r w:rsidR="004E0E77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ключая Портал и Единый Портал (</w:t>
      </w:r>
      <w:r w:rsidR="00BF582E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при наличии технической возможности</w:t>
      </w:r>
      <w:r w:rsidR="004E0E77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).</w:t>
      </w:r>
    </w:p>
    <w:p w:rsidR="004E0E77" w:rsidRPr="001E1A16" w:rsidRDefault="004E0E77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 случае использования почтовой связи направляются копии докуме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тов, заверенные в установленном законодательством порядке, оригиналы д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кументов не направляются.</w:t>
      </w:r>
    </w:p>
    <w:p w:rsidR="004E0E77" w:rsidRPr="001E1A16" w:rsidRDefault="004E0E77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2.7. Запрещается требовать от заявителя:</w:t>
      </w:r>
    </w:p>
    <w:p w:rsidR="00B219F6" w:rsidRPr="001E1A16" w:rsidRDefault="001D0835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1) представления документов и информации или осуществления де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й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ствий</w:t>
      </w:r>
      <w:r w:rsidR="00452E67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, представление или осуществление которых не предусмотрено норм</w:t>
      </w:r>
      <w:r w:rsidR="00452E67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</w:t>
      </w:r>
      <w:r w:rsidR="00452E67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тивными правовыми актами, регулирующими отношения</w:t>
      </w:r>
      <w:r w:rsidR="002C56F1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, в</w:t>
      </w:r>
      <w:r w:rsidR="00452E67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озникающие в связи</w:t>
      </w:r>
      <w:r w:rsidR="002C56F1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 с предоставлением муниципальной услуги;</w:t>
      </w:r>
    </w:p>
    <w:p w:rsidR="00B219F6" w:rsidRPr="001E1A16" w:rsidRDefault="002C56F1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proofErr w:type="gramStart"/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2</w:t>
      </w:r>
      <w:r w:rsidR="00B219F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) 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представления документов и информации, в том числе подтвержд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ющих внесение заявителем платы за предоставление муниципальной услуги, которые в соответствии с нормативными правовыми актами находятся в ра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поряжении органа, предоставляющего муниципальную услугу, органов и о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р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ганизаций, участвующих в предоставлении муниципальной услуги, за и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ключением документов, указанных</w:t>
      </w:r>
      <w:r w:rsidRPr="001E1A16">
        <w:rPr>
          <w:rFonts w:cs="Times New Roman"/>
          <w:sz w:val="28"/>
          <w:szCs w:val="28"/>
          <w:lang w:val="ru-RU"/>
        </w:rPr>
        <w:t xml:space="preserve"> 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в </w:t>
      </w:r>
      <w:r w:rsidR="009F4011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части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6</w:t>
      </w:r>
      <w:r w:rsidR="009F4011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статьи 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7 Федерального за</w:t>
      </w:r>
      <w:r w:rsidR="009F4011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кона от 27.07.2010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№ 2</w:t>
      </w:r>
      <w:r w:rsidR="009F4011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10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-ФЗ «О</w:t>
      </w:r>
      <w:r w:rsidR="009F4011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б организации предоставления государственных и муниципальных услуг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»</w:t>
      </w:r>
      <w:r w:rsidR="009F4011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.</w:t>
      </w:r>
      <w:proofErr w:type="gramEnd"/>
    </w:p>
    <w:p w:rsidR="009F4011" w:rsidRPr="001E1A16" w:rsidRDefault="009F4011" w:rsidP="001E1A16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2.8. Исчерпывающий перечень оснований для отказа в приёме док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у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ментов, необходимых для предоставления муниципальной услуги.</w:t>
      </w:r>
      <w:r w:rsidRPr="001E1A16">
        <w:rPr>
          <w:rFonts w:cs="Times New Roman"/>
          <w:sz w:val="28"/>
          <w:szCs w:val="28"/>
          <w:lang w:val="ru-RU"/>
        </w:rPr>
        <w:t xml:space="preserve"> </w:t>
      </w:r>
    </w:p>
    <w:p w:rsidR="009F4011" w:rsidRPr="001E1A16" w:rsidRDefault="000D1272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2.8.1. </w:t>
      </w:r>
      <w:r w:rsidR="009F4011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Основания для отказа в приёме документов законодательством Российской Федерации не предусмотрены.</w:t>
      </w:r>
    </w:p>
    <w:p w:rsidR="009F4011" w:rsidRPr="001E1A16" w:rsidRDefault="009F4011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D1778" w:rsidRPr="001E1A16" w:rsidRDefault="009F4011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2.9.1.</w:t>
      </w:r>
      <w:r w:rsidRPr="001E1A16">
        <w:rPr>
          <w:rFonts w:cs="Times New Roman"/>
          <w:sz w:val="28"/>
          <w:szCs w:val="28"/>
          <w:lang w:val="ru-RU"/>
        </w:rPr>
        <w:t xml:space="preserve"> 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Законодательством Российской Федерации не предусмотрена возможность</w:t>
      </w:r>
      <w:r w:rsidR="006D1778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для приостано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вления </w:t>
      </w:r>
      <w:r w:rsidR="006D1778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предоставления 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муниципальной</w:t>
      </w:r>
      <w:r w:rsidR="00B219F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</w:t>
      </w:r>
      <w:r w:rsidR="006D1778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услуги.</w:t>
      </w:r>
    </w:p>
    <w:p w:rsidR="006D1778" w:rsidRPr="001E1A16" w:rsidRDefault="006D1778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2.9.2. Исчерпывающий перечень оснований для отказа в предоставл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нии муниципальной услуги:</w:t>
      </w:r>
    </w:p>
    <w:p w:rsidR="006D1778" w:rsidRPr="001E1A16" w:rsidRDefault="006D1778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а</w:t>
      </w:r>
      <w:r w:rsidR="00B219F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) 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заявитель не относится к лицам</w:t>
      </w:r>
      <w:r w:rsid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, указанным в части 5 статьи 57.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3 Градостроительного кодекса Российской Федерации; </w:t>
      </w:r>
    </w:p>
    <w:p w:rsidR="006D1778" w:rsidRPr="001E1A16" w:rsidRDefault="006D1778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б) несоблюдение условий, предусмотренных частью 4 статьи 57</w:t>
      </w:r>
      <w:r w:rsid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.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3 Гр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достроительного кодекса Российской Федерации;</w:t>
      </w:r>
    </w:p>
    <w:p w:rsidR="006D1778" w:rsidRPr="001E1A16" w:rsidRDefault="006D1778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в) непредставление документов, указанных в подпункте 2.6.1. пункта 2.6 регламента.</w:t>
      </w:r>
    </w:p>
    <w:p w:rsidR="000A69A7" w:rsidRPr="001E1A16" w:rsidRDefault="006D1778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2.10. Муниципальная услуга предоставляется бесплатно</w:t>
      </w:r>
      <w:r w:rsidR="000A69A7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.</w:t>
      </w:r>
    </w:p>
    <w:p w:rsidR="002A5107" w:rsidRPr="001E1A16" w:rsidRDefault="000A69A7" w:rsidP="001E1A16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E1A16">
        <w:rPr>
          <w:rFonts w:cs="Times New Roman"/>
          <w:sz w:val="28"/>
          <w:szCs w:val="28"/>
          <w:lang w:val="ru-RU"/>
        </w:rPr>
        <w:t>2.11</w:t>
      </w:r>
      <w:r w:rsidR="00026957" w:rsidRPr="001E1A16">
        <w:rPr>
          <w:rFonts w:cs="Times New Roman"/>
          <w:sz w:val="28"/>
          <w:szCs w:val="28"/>
          <w:lang w:val="ru-RU"/>
        </w:rPr>
        <w:t>. Максимальный срок ожидания в очереди при подаче заявления</w:t>
      </w:r>
      <w:r w:rsidRPr="001E1A16">
        <w:rPr>
          <w:rFonts w:cs="Times New Roman"/>
          <w:sz w:val="28"/>
          <w:szCs w:val="28"/>
          <w:lang w:val="ru-RU"/>
        </w:rPr>
        <w:t xml:space="preserve"> о</w:t>
      </w:r>
      <w:r w:rsidR="00026957" w:rsidRPr="001E1A16">
        <w:rPr>
          <w:rFonts w:cs="Times New Roman"/>
          <w:sz w:val="28"/>
          <w:szCs w:val="28"/>
          <w:lang w:val="ru-RU"/>
        </w:rPr>
        <w:t xml:space="preserve"> </w:t>
      </w:r>
      <w:r w:rsidRPr="001E1A16">
        <w:rPr>
          <w:rFonts w:cs="Times New Roman"/>
          <w:sz w:val="28"/>
          <w:szCs w:val="28"/>
          <w:lang w:val="ru-RU"/>
        </w:rPr>
        <w:t>предоставлении муниципальной услуги</w:t>
      </w:r>
      <w:r w:rsidR="00DA4426" w:rsidRPr="001E1A16">
        <w:rPr>
          <w:rFonts w:cs="Times New Roman"/>
          <w:sz w:val="28"/>
          <w:szCs w:val="28"/>
          <w:lang w:val="ru-RU"/>
        </w:rPr>
        <w:t xml:space="preserve"> </w:t>
      </w:r>
      <w:r w:rsidR="00026957" w:rsidRPr="001E1A16">
        <w:rPr>
          <w:rFonts w:cs="Times New Roman"/>
          <w:sz w:val="28"/>
          <w:szCs w:val="28"/>
          <w:lang w:val="ru-RU"/>
        </w:rPr>
        <w:t xml:space="preserve">и при получении результата </w:t>
      </w:r>
      <w:r w:rsidR="00DA4426" w:rsidRPr="001E1A16">
        <w:rPr>
          <w:rFonts w:cs="Times New Roman"/>
          <w:sz w:val="28"/>
          <w:szCs w:val="28"/>
          <w:lang w:val="ru-RU"/>
        </w:rPr>
        <w:t>предоставлении муниципальной услуги - 15</w:t>
      </w:r>
      <w:r w:rsidR="00026957" w:rsidRPr="001E1A16">
        <w:rPr>
          <w:rFonts w:cs="Times New Roman"/>
          <w:sz w:val="28"/>
          <w:szCs w:val="28"/>
          <w:lang w:val="ru-RU"/>
        </w:rPr>
        <w:t xml:space="preserve"> минут.</w:t>
      </w:r>
    </w:p>
    <w:p w:rsidR="002A5107" w:rsidRPr="001E1A16" w:rsidRDefault="00026957" w:rsidP="001E1A16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E1A16">
        <w:rPr>
          <w:rFonts w:cs="Times New Roman"/>
          <w:sz w:val="28"/>
          <w:szCs w:val="28"/>
          <w:lang w:val="ru-RU"/>
        </w:rPr>
        <w:lastRenderedPageBreak/>
        <w:t>2.1</w:t>
      </w:r>
      <w:r w:rsidR="00DA4426" w:rsidRPr="001E1A16">
        <w:rPr>
          <w:rFonts w:cs="Times New Roman"/>
          <w:sz w:val="28"/>
          <w:szCs w:val="28"/>
          <w:lang w:val="ru-RU"/>
        </w:rPr>
        <w:t>2</w:t>
      </w:r>
      <w:r w:rsidRPr="001E1A16">
        <w:rPr>
          <w:rFonts w:cs="Times New Roman"/>
          <w:sz w:val="28"/>
          <w:szCs w:val="28"/>
          <w:lang w:val="ru-RU"/>
        </w:rPr>
        <w:t xml:space="preserve">. </w:t>
      </w:r>
      <w:r w:rsidR="00DA4426" w:rsidRPr="001E1A16">
        <w:rPr>
          <w:rFonts w:cs="Times New Roman"/>
          <w:sz w:val="28"/>
          <w:szCs w:val="28"/>
          <w:lang w:val="ru-RU"/>
        </w:rPr>
        <w:t>Регистрации заявления о предоставлении муниципальной услуги, в том числе</w:t>
      </w:r>
      <w:r w:rsidR="00E96C8A" w:rsidRPr="001E1A16">
        <w:rPr>
          <w:rFonts w:cs="Times New Roman"/>
          <w:sz w:val="28"/>
          <w:szCs w:val="28"/>
          <w:lang w:val="ru-RU"/>
        </w:rPr>
        <w:t xml:space="preserve"> поступившим посредством электронной почты и с использованием Единого портала и (или) Портала (при наличии технической возможности) осуществляется в день поступления заявления</w:t>
      </w:r>
      <w:r w:rsidRPr="001E1A16">
        <w:rPr>
          <w:rFonts w:cs="Times New Roman"/>
          <w:sz w:val="28"/>
          <w:szCs w:val="28"/>
          <w:lang w:val="ru-RU"/>
        </w:rPr>
        <w:t>.</w:t>
      </w:r>
    </w:p>
    <w:p w:rsidR="002A5107" w:rsidRPr="001E1A16" w:rsidRDefault="00E96C8A" w:rsidP="001E1A16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E1A16">
        <w:rPr>
          <w:rFonts w:cs="Times New Roman"/>
          <w:sz w:val="28"/>
          <w:szCs w:val="28"/>
          <w:lang w:val="ru-RU"/>
        </w:rPr>
        <w:t>2.13</w:t>
      </w:r>
      <w:r w:rsidR="00026957" w:rsidRPr="001E1A16">
        <w:rPr>
          <w:rFonts w:cs="Times New Roman"/>
          <w:sz w:val="28"/>
          <w:szCs w:val="28"/>
          <w:lang w:val="ru-RU"/>
        </w:rPr>
        <w:t>. Требования к помещениям, в которых предостав</w:t>
      </w:r>
      <w:r w:rsidR="00E215D3" w:rsidRPr="001E1A16">
        <w:rPr>
          <w:rFonts w:cs="Times New Roman"/>
          <w:sz w:val="28"/>
          <w:szCs w:val="28"/>
          <w:lang w:val="ru-RU"/>
        </w:rPr>
        <w:t>ляется муниципальная услуга, мест</w:t>
      </w:r>
      <w:r w:rsidR="00026957" w:rsidRPr="001E1A16">
        <w:rPr>
          <w:rFonts w:cs="Times New Roman"/>
          <w:sz w:val="28"/>
          <w:szCs w:val="28"/>
          <w:lang w:val="ru-RU"/>
        </w:rPr>
        <w:t xml:space="preserve">у ожидания, местам </w:t>
      </w:r>
      <w:r w:rsidR="00E215D3" w:rsidRPr="001E1A16">
        <w:rPr>
          <w:rFonts w:cs="Times New Roman"/>
          <w:sz w:val="28"/>
          <w:szCs w:val="28"/>
          <w:lang w:val="ru-RU"/>
        </w:rPr>
        <w:t xml:space="preserve">для </w:t>
      </w:r>
      <w:r w:rsidR="00026957" w:rsidRPr="001E1A16">
        <w:rPr>
          <w:rFonts w:cs="Times New Roman"/>
          <w:sz w:val="28"/>
          <w:szCs w:val="28"/>
          <w:lang w:val="ru-RU"/>
        </w:rPr>
        <w:t>заполнения заявлений</w:t>
      </w:r>
      <w:r w:rsidR="00E215D3" w:rsidRPr="001E1A16">
        <w:rPr>
          <w:rFonts w:cs="Times New Roman"/>
          <w:sz w:val="28"/>
          <w:szCs w:val="28"/>
          <w:lang w:val="ru-RU"/>
        </w:rPr>
        <w:t xml:space="preserve"> о предоставлении муниципальной услуги</w:t>
      </w:r>
      <w:r w:rsidR="00026957" w:rsidRPr="001E1A16">
        <w:rPr>
          <w:rFonts w:cs="Times New Roman"/>
          <w:sz w:val="28"/>
          <w:szCs w:val="28"/>
          <w:lang w:val="ru-RU"/>
        </w:rPr>
        <w:t>, информационным стендам с образцами их заполнения и перечнем документов, необходимых для пред</w:t>
      </w:r>
      <w:r w:rsidR="00E215D3" w:rsidRPr="001E1A16">
        <w:rPr>
          <w:rFonts w:cs="Times New Roman"/>
          <w:sz w:val="28"/>
          <w:szCs w:val="28"/>
          <w:lang w:val="ru-RU"/>
        </w:rPr>
        <w:t>оставления муниципальной услуги.</w:t>
      </w:r>
    </w:p>
    <w:p w:rsidR="00E215D3" w:rsidRPr="001E1A16" w:rsidRDefault="00E215D3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Приём заявителей в администрации осуществляется в специально в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ы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деленном для этих целей помещении.</w:t>
      </w:r>
    </w:p>
    <w:p w:rsidR="00F16C38" w:rsidRPr="001E1A16" w:rsidRDefault="00E215D3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</w:t>
      </w:r>
      <w:r w:rsidR="00F16C38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Помещения,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в которых </w:t>
      </w:r>
      <w:r w:rsidR="00F16C38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предо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ставляется муниципальная услуга</w:t>
      </w:r>
      <w:r w:rsidR="00F16C38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, дол</w:t>
      </w:r>
      <w:r w:rsidR="00F16C38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ж</w:t>
      </w:r>
      <w:r w:rsidR="00F16C38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ны соответствовать санитарным правилам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и нормам, иметь естественное или искусственное освещение</w:t>
      </w:r>
      <w:r w:rsidR="00F16C38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.</w:t>
      </w:r>
    </w:p>
    <w:p w:rsidR="00E215D3" w:rsidRPr="001E1A16" w:rsidRDefault="00E215D3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В </w:t>
      </w:r>
      <w:r w:rsidR="000D1272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помещениях,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в которых предоставляется муниципальная услуга, о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т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водятся места ожидания и приёма заявителей.</w:t>
      </w:r>
    </w:p>
    <w:p w:rsidR="009C38B5" w:rsidRPr="001E1A16" w:rsidRDefault="00F16C38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Ме</w:t>
      </w:r>
      <w:r w:rsidR="00E215D3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ста ожидания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заявителей </w:t>
      </w:r>
      <w:r w:rsidR="009C38B5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тульями</w:t>
      </w:r>
      <w:r w:rsidR="009C38B5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. Количество мест ожидания з</w:t>
      </w:r>
      <w:r w:rsidR="009C38B5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</w:t>
      </w:r>
      <w:r w:rsidR="009C38B5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явителей определяется исходя из фактической нагрузки и возможности для их размещения в здании, но не может составлять менее трёх мест.</w:t>
      </w:r>
    </w:p>
    <w:p w:rsidR="00F16C38" w:rsidRPr="001E1A16" w:rsidRDefault="009C38B5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Визуальная, текстовая и мультимедийная информация о предоставл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нии муниципальной услуги размещается на и</w:t>
      </w:r>
      <w:r w:rsidR="00F16C38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нформацион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ном</w:t>
      </w:r>
      <w:r w:rsidR="00F16C38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стен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де, Едином портале, Портале и сайте администрации</w:t>
      </w:r>
      <w:r w:rsidR="00F16C38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.</w:t>
      </w:r>
    </w:p>
    <w:p w:rsidR="001E1A16" w:rsidRPr="001E1A16" w:rsidRDefault="001E1A16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Текст материалов, размещаемых на информационных стендах, должен быть дублирован необходимой для инвалидов звуковой и зрительной инфо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р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мацией, а также надписями, знаками и иной текстовой и графической инфо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р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мацией знаков, выполненных рельефно-точечным шрифтом Брайля. К тексту должен быть обеспечен допуск </w:t>
      </w:r>
      <w:proofErr w:type="spellStart"/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сурдопереводчика</w:t>
      </w:r>
      <w:proofErr w:type="spellEnd"/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и </w:t>
      </w:r>
      <w:proofErr w:type="spellStart"/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тифлосурдопереводчика</w:t>
      </w:r>
      <w:proofErr w:type="spellEnd"/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.</w:t>
      </w:r>
    </w:p>
    <w:p w:rsidR="009C38B5" w:rsidRPr="001E1A16" w:rsidRDefault="009C38B5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Организация приёма заявителей осуществляется в соответствии с р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жимом работы, указанным в подпункте 1.3.1 пункта 1.3 регламента.</w:t>
      </w:r>
    </w:p>
    <w:p w:rsidR="00F16C38" w:rsidRPr="001E1A16" w:rsidRDefault="009C38B5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2.13.1. Помимо требований к помещениям, в </w:t>
      </w:r>
      <w:r w:rsidR="00E54A57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которых осуществляется услуга, предусмотренных пунктом 2.13 регламента, для инвалидов в соотве</w:t>
      </w:r>
      <w:r w:rsidR="00E54A57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т</w:t>
      </w:r>
      <w:r w:rsidR="00E54A57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ствии с законодательством Российской Федерации о социальной защите и</w:t>
      </w:r>
      <w:r w:rsidR="00E54A57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</w:t>
      </w:r>
      <w:r w:rsidR="00E54A57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валидов обеспечивается:</w:t>
      </w:r>
    </w:p>
    <w:p w:rsidR="00F16C38" w:rsidRPr="001E1A16" w:rsidRDefault="00E54A57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- </w:t>
      </w:r>
      <w:r w:rsidR="00F16C38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1E1A16" w:rsidRPr="001E1A16" w:rsidRDefault="001E1A16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proofErr w:type="gramStart"/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- допуск в помещение, в котором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ляются федеральным органом исполнительной власти, осуществляющим функции по выработке и реализации государственной политики и нормати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но-правовому регулированию в сфере социальной защиты населения;</w:t>
      </w:r>
      <w:proofErr w:type="gramEnd"/>
    </w:p>
    <w:p w:rsidR="00E54A57" w:rsidRPr="001E1A16" w:rsidRDefault="00E54A57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- прилегающая к зданию администрации территория должна быть об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рудована парковочными местами (в том числе должно быть выделено не м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lastRenderedPageBreak/>
        <w:t>нее 10 процентов мест (но не менее одного места) для парковки специальных автотранспортных средств инвалидов</w:t>
      </w:r>
      <w:r w:rsidR="00F16C38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)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.</w:t>
      </w:r>
    </w:p>
    <w:p w:rsidR="00E54A57" w:rsidRPr="001E1A16" w:rsidRDefault="00E54A57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2.14. Показатели доступности и качества муниципальной услуги:</w:t>
      </w:r>
    </w:p>
    <w:p w:rsidR="00E54A57" w:rsidRPr="001E1A16" w:rsidRDefault="00E54A57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- открытость информации о муниципальной услуге;</w:t>
      </w:r>
    </w:p>
    <w:p w:rsidR="00342AAB" w:rsidRPr="001E1A16" w:rsidRDefault="00342AAB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- </w:t>
      </w:r>
      <w:r w:rsidR="00E54A57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возможность получения информации о ходе предоставления муниц</w:t>
      </w:r>
      <w:r w:rsidR="00E54A57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и</w:t>
      </w:r>
      <w:r w:rsidR="00E54A57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пальной услуги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, в ходе предоставления</w:t>
      </w:r>
      <w:r w:rsidR="00F16C38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муниципаль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ной</w:t>
      </w:r>
      <w:r w:rsidR="00F16C38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услу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ги</w:t>
      </w:r>
      <w:r w:rsidR="00F16C38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, 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 том числе с использованием информационно-телекоммуникационных технологий;</w:t>
      </w:r>
    </w:p>
    <w:p w:rsidR="00342AAB" w:rsidRPr="001E1A16" w:rsidRDefault="00342AAB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- своевременность предоставления муниципальной услуги;</w:t>
      </w:r>
    </w:p>
    <w:p w:rsidR="00760165" w:rsidRPr="001E1A16" w:rsidRDefault="00342AAB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- точное соблюдение требований законодательства и регламента при предоставлении муниципальной услуги;</w:t>
      </w:r>
    </w:p>
    <w:p w:rsidR="00760165" w:rsidRPr="001E1A16" w:rsidRDefault="00760165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- вежливость и корректность специалистов, участвующих в предоста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лении муниципальной услуги.</w:t>
      </w:r>
    </w:p>
    <w:p w:rsidR="00EB64A0" w:rsidRPr="001E1A16" w:rsidRDefault="00760165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- от</w:t>
      </w:r>
      <w:r w:rsidR="00EB64A0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сутствие обоснованных жалоб со стороны заявителей.</w:t>
      </w:r>
    </w:p>
    <w:p w:rsidR="00EB64A0" w:rsidRPr="001E1A16" w:rsidRDefault="00EB64A0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- соблюдение сроков предоставления муниципальной услуги.</w:t>
      </w:r>
    </w:p>
    <w:p w:rsidR="00EB64A0" w:rsidRPr="001E1A16" w:rsidRDefault="00EB64A0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2.15</w:t>
      </w:r>
      <w:r w:rsidR="000D1272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.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Иные требования, в том числе учитывающие особенности пред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ставления муниципальной услуги в многофункциональных центрах и ос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бенности предоставления муниципальной услуги в электронной форме:</w:t>
      </w:r>
    </w:p>
    <w:p w:rsidR="00EB64A0" w:rsidRPr="001E1A16" w:rsidRDefault="00EB64A0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2.15.1. Предоставление муниципальных услуг в многофункциональном центре осуществляется в соответствии с требованиями законодательства Ро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сийской Федерации по принципу «одного окна», согласно которым пред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ставление муниципальной услуги осуществляется после однократного обр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щения заявителя с соответствующим запросом, а взаимодействие с админ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и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страцией осуществляется многофункциональным центром  без участия з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явителя в соответствии с соглашением о взаимодействии.</w:t>
      </w:r>
    </w:p>
    <w:p w:rsidR="00457CB6" w:rsidRPr="001E1A16" w:rsidRDefault="00EB64A0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2.15.2.</w:t>
      </w:r>
      <w:r w:rsidR="00457CB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Приём документов для предоставления муниципальной услуги, предусмотренных подпунктом 2.6.1 пункта 2.6 регламента, а также выдача заявителю документов органа, предоставляющего муниципальную услугу, по результатам ее предоставления осуществляется структурными подразделен</w:t>
      </w:r>
      <w:r w:rsidR="00457CB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и</w:t>
      </w:r>
      <w:r w:rsidR="00457CB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ями многофункционального центра, адреса, справочные телефоны которых приведены на </w:t>
      </w:r>
      <w:proofErr w:type="gramStart"/>
      <w:r w:rsidR="00457CB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официальном</w:t>
      </w:r>
      <w:proofErr w:type="gramEnd"/>
      <w:r w:rsidR="00457CB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интернет-портале многофункционального центра </w:t>
      </w:r>
      <w:r w:rsidR="00457CB6" w:rsidRPr="001E1A16">
        <w:rPr>
          <w:rFonts w:eastAsiaTheme="minorHAnsi" w:cs="Times New Roman"/>
          <w:kern w:val="0"/>
          <w:sz w:val="28"/>
          <w:szCs w:val="28"/>
          <w:lang w:bidi="ar-SA"/>
        </w:rPr>
        <w:t>www</w:t>
      </w:r>
      <w:r w:rsidR="00457CB6" w:rsidRPr="001E1A16">
        <w:rPr>
          <w:rFonts w:eastAsiaTheme="minorHAnsi" w:cs="Times New Roman"/>
          <w:kern w:val="0"/>
          <w:sz w:val="28"/>
          <w:szCs w:val="28"/>
          <w:lang w:val="ru-RU" w:bidi="ar-SA"/>
        </w:rPr>
        <w:t>.мфц27.рф</w:t>
      </w:r>
      <w:r w:rsidR="00457CB6"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.</w:t>
      </w:r>
    </w:p>
    <w:p w:rsidR="00457CB6" w:rsidRPr="001E1A16" w:rsidRDefault="00457CB6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2.15.3. Обеспечение доступа заявителей к сведениям о предоставля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мой муниципальной услуге на официальном сайте администрации, Портале и Едином портале (при наличии технической возможности).</w:t>
      </w:r>
    </w:p>
    <w:p w:rsidR="0041227B" w:rsidRPr="001E1A16" w:rsidRDefault="0041227B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2.15.4 Обеспечение возможности подачи заявителем заявления и иных документов, необходимых для получения муниципальной услуги с использ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ванием Портала и Единого портала портале (при наличии технической во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з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можности).</w:t>
      </w:r>
    </w:p>
    <w:p w:rsidR="0041227B" w:rsidRPr="001E1A16" w:rsidRDefault="0041227B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2.15.5.</w:t>
      </w:r>
      <w:r w:rsidRPr="001E1A16">
        <w:rPr>
          <w:rFonts w:cs="Times New Roman"/>
          <w:sz w:val="28"/>
          <w:szCs w:val="28"/>
          <w:lang w:val="ru-RU"/>
        </w:rPr>
        <w:t xml:space="preserve"> 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Обеспечение возможности получения заявителем сведений о ходе выполнения запроса о предоставлении муниципальной услуги, в том числе в электронной форме.</w:t>
      </w:r>
    </w:p>
    <w:p w:rsidR="002A5107" w:rsidRPr="001E1A16" w:rsidRDefault="0041227B" w:rsidP="001E1A16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2.15.6. Обеспечение обработки и хранения персональных данных гра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ж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дан в соответствии с законодательством Российской Федерации о персонал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ь</w:t>
      </w:r>
      <w:r w:rsidRP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ных данных.</w:t>
      </w:r>
    </w:p>
    <w:p w:rsidR="002A5107" w:rsidRDefault="002A5107">
      <w:pPr>
        <w:pStyle w:val="ConsPlusNormal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26507" w:rsidRPr="004143EB" w:rsidRDefault="00926507" w:rsidP="00FB304E">
      <w:pPr>
        <w:pStyle w:val="ConsPlusNormal"/>
        <w:ind w:firstLine="0"/>
        <w:jc w:val="center"/>
        <w:rPr>
          <w:b/>
          <w:sz w:val="24"/>
          <w:szCs w:val="24"/>
        </w:rPr>
      </w:pPr>
      <w:r w:rsidRPr="004143EB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Pr="004143E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Pr="004143EB">
        <w:rPr>
          <w:b/>
          <w:sz w:val="24"/>
          <w:szCs w:val="24"/>
        </w:rPr>
        <w:t xml:space="preserve"> </w:t>
      </w:r>
    </w:p>
    <w:p w:rsidR="00926507" w:rsidRPr="00926507" w:rsidRDefault="00926507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92650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3.1. </w:t>
      </w:r>
      <w:r w:rsidR="009956B1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Предоставление муниципальной услуги включает в себя следу</w:t>
      </w:r>
      <w:r w:rsidR="009956B1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ю</w:t>
      </w:r>
      <w:r w:rsidR="009956B1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щие</w:t>
      </w:r>
      <w:r w:rsidRPr="0092650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административ</w:t>
      </w:r>
      <w:r w:rsidR="009956B1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ные</w:t>
      </w:r>
      <w:r w:rsidRPr="0092650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процедур</w:t>
      </w:r>
      <w:r w:rsidR="009956B1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ы</w:t>
      </w:r>
      <w:r w:rsidRPr="0092650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:</w:t>
      </w:r>
    </w:p>
    <w:p w:rsidR="00926507" w:rsidRPr="00926507" w:rsidRDefault="00AE5CB0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- </w:t>
      </w:r>
      <w:r w:rsidR="00926507" w:rsidRPr="0092650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прием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и регистрация</w:t>
      </w:r>
      <w:r w:rsidR="00926507" w:rsidRPr="0092650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заявления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и прилагаемых к нему документов, необходимых для предоставления муниципальной услуги</w:t>
      </w:r>
      <w:r w:rsidR="00926507" w:rsidRPr="0092650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;</w:t>
      </w:r>
    </w:p>
    <w:p w:rsidR="00AE5CB0" w:rsidRDefault="00AE5CB0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- взаимодействие с иными органами и организациями, в распоряжении которых находятся документы, необходимые для предоставления муниц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и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пальной услуги;</w:t>
      </w:r>
    </w:p>
    <w:p w:rsidR="00926507" w:rsidRPr="00926507" w:rsidRDefault="00AE5CB0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- рассмотрение заявления и прилагаемых к нему документов, подгото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ка градостроительного плана или отказа в предоставлении </w:t>
      </w:r>
      <w:r w:rsidR="00926507" w:rsidRPr="0092650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муниципальной услуги;</w:t>
      </w:r>
    </w:p>
    <w:p w:rsidR="00AE5CB0" w:rsidRDefault="00AE5CB0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3.2. П</w:t>
      </w:r>
      <w:r w:rsidRPr="00AE5CB0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рием и регистрация заявления и прилагаемых к нему документов, необходимых для предоставления муниципальной услуги;</w:t>
      </w:r>
    </w:p>
    <w:p w:rsidR="001E681F" w:rsidRDefault="00AE5CB0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3.2.1 Основанием для начала административной процедуры является поступление в администрацию</w:t>
      </w:r>
      <w:r w:rsidR="00926507" w:rsidRPr="0092650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документов, </w:t>
      </w:r>
      <w:r w:rsidR="001E681F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предусмотренных </w:t>
      </w:r>
      <w:r w:rsidR="001E1A16" w:rsidRPr="001E681F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подпунк</w:t>
      </w:r>
      <w:r w:rsid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том</w:t>
      </w:r>
      <w:r w:rsidR="001E681F" w:rsidRPr="001E681F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2.6.1 пункта 2.6 раздела 2 настоящего регламента.</w:t>
      </w:r>
    </w:p>
    <w:p w:rsidR="001F293E" w:rsidRDefault="001F293E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3.2.2. Должностным лицом, ответственным за приём и регистрацию з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явления, является </w:t>
      </w:r>
      <w:r w:rsidR="004143E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г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лавный специалист по вопросам архитектуры и град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строительства администрации</w:t>
      </w:r>
      <w:r w:rsidR="004143E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(далее – главный специалист)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.</w:t>
      </w:r>
    </w:p>
    <w:p w:rsidR="001F293E" w:rsidRDefault="001F293E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При по</w:t>
      </w:r>
      <w:r w:rsidR="004143E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лучении заявления и документов,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главный</w:t>
      </w:r>
      <w:r>
        <w:rPr>
          <w:lang w:val="ru-RU"/>
        </w:rPr>
        <w:t xml:space="preserve"> </w:t>
      </w:r>
      <w:r w:rsidRPr="001F293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специалист 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 день приёма:</w:t>
      </w:r>
    </w:p>
    <w:p w:rsidR="001F293E" w:rsidRDefault="001F293E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- проверяет наличие документов;</w:t>
      </w:r>
    </w:p>
    <w:p w:rsidR="001F293E" w:rsidRDefault="001F293E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- регистрирует заявление и документы</w:t>
      </w:r>
      <w:r w:rsidRPr="001F293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.</w:t>
      </w:r>
    </w:p>
    <w:p w:rsidR="00D93B22" w:rsidRDefault="001F293E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Если документы, указанные в подпунк</w:t>
      </w:r>
      <w:r w:rsidR="004143E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те 2.6.1 пункта 2.6. регламента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</w:t>
      </w:r>
      <w:r w:rsidR="004143E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аправлены в подлинниках и в копиях, верность которых не удостоверена в установленном законом</w:t>
      </w:r>
      <w:r w:rsidR="00D93B22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</w:t>
      </w:r>
      <w:r w:rsidR="004143E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порядке,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</w:t>
      </w:r>
      <w:r w:rsidR="004143E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главный специалист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сверяет оригиналы с копиями, после чего подлинники возвращаются заявителю.</w:t>
      </w:r>
      <w:r w:rsidR="00D93B22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</w:t>
      </w:r>
    </w:p>
    <w:p w:rsidR="00CD37EC" w:rsidRDefault="00D93B22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3.2.3. При получении заявления и документов в электронной форме с использованием информацион</w:t>
      </w:r>
      <w:r w:rsidR="004143E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но – телекоммуникационных сетей, д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оступ к которым не ограничен определённым кругом лиц, включая Портал, Единый портал, главный специалист в день поступления заявления</w:t>
      </w:r>
      <w:r w:rsidR="00CD37E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и 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документов</w:t>
      </w:r>
      <w:r w:rsidR="00CD37E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:</w:t>
      </w:r>
    </w:p>
    <w:p w:rsidR="006F2000" w:rsidRDefault="00CD37EC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- распечатывает заявление и документы</w:t>
      </w:r>
      <w:r w:rsidR="006F2000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;</w:t>
      </w:r>
    </w:p>
    <w:p w:rsidR="006F2000" w:rsidRDefault="006F2000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- проверяет наличие документов;</w:t>
      </w:r>
    </w:p>
    <w:p w:rsidR="006F2000" w:rsidRDefault="006F2000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- передаёт заявление и документы для регистрации.</w:t>
      </w:r>
    </w:p>
    <w:p w:rsidR="006F2000" w:rsidRDefault="006F2000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При получении главным специалистом документов автоматически формируется подтверждение (уведомление о статусе заявления) о регистр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ции заявления и документов и направляется уведомление в «Личный каб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и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нет» заявителя на Едином Портале или Портале в день регистрации заявл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ния.</w:t>
      </w:r>
    </w:p>
    <w:p w:rsidR="0042695C" w:rsidRDefault="006F2000" w:rsidP="001E681F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lastRenderedPageBreak/>
        <w:t>3.2.4</w:t>
      </w:r>
      <w:r w:rsidR="001E681F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. 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В случае направления </w:t>
      </w:r>
      <w:r w:rsidR="004143E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з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аявления и документов почтовым отпра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лением</w:t>
      </w:r>
      <w:r w:rsidR="0042695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</w:t>
      </w:r>
      <w:r w:rsidR="004143E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з</w:t>
      </w:r>
      <w:r w:rsidR="0042695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аявление подлежит регистрации в администрации в день поступл</w:t>
      </w:r>
      <w:r w:rsidR="0042695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</w:t>
      </w:r>
      <w:r w:rsidR="0042695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ния с указанием даты регистрации и номера регистрации.</w:t>
      </w:r>
    </w:p>
    <w:p w:rsidR="00D220FF" w:rsidRPr="004143EB" w:rsidRDefault="00D220FF" w:rsidP="004143EB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3.2.5. Результатом административной процедуры является приём и </w:t>
      </w:r>
      <w:r w:rsidRPr="004143E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р</w:t>
      </w:r>
      <w:r w:rsidRPr="004143E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</w:t>
      </w:r>
      <w:r w:rsidRPr="004143E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гистрация заявления и прилагаемых к нему документов. </w:t>
      </w:r>
    </w:p>
    <w:p w:rsidR="004143EB" w:rsidRPr="004143EB" w:rsidRDefault="004143EB" w:rsidP="004143EB">
      <w:pPr>
        <w:pStyle w:val="a3"/>
        <w:spacing w:before="0" w:after="0"/>
        <w:ind w:firstLine="709"/>
        <w:jc w:val="both"/>
        <w:rPr>
          <w:rFonts w:eastAsia="Times New Roman" w:cs="Times New Roman"/>
          <w:color w:val="FF0000"/>
          <w:kern w:val="0"/>
          <w:sz w:val="28"/>
          <w:szCs w:val="28"/>
          <w:lang w:val="ru-RU" w:eastAsia="ru-RU" w:bidi="ar-SA"/>
        </w:rPr>
      </w:pPr>
      <w:r w:rsidRPr="00B832B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3.2.6. </w:t>
      </w:r>
      <w:r w:rsidRPr="00B832B7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Срок исполнения административной процедуры - </w:t>
      </w:r>
      <w:r w:rsidR="00527CC5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</w:t>
      </w:r>
      <w:r w:rsidRPr="00B832B7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рабочи</w:t>
      </w:r>
      <w:r w:rsidR="00527CC5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й</w:t>
      </w:r>
      <w:r w:rsidRPr="00B832B7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д</w:t>
      </w:r>
      <w:r w:rsidR="00527CC5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ень</w:t>
      </w:r>
      <w:r w:rsidRPr="00B832B7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со дня поступления заявления о предоставлении муниципальной услуги и приложенных к нему документов</w:t>
      </w:r>
      <w:proofErr w:type="gramStart"/>
      <w:r w:rsidRPr="00B832B7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</w:t>
      </w:r>
      <w:proofErr w:type="gramEnd"/>
      <w:r w:rsidR="00527CC5" w:rsidRPr="00527CC5">
        <w:rPr>
          <w:rFonts w:cs="Times New Roman"/>
          <w:i/>
          <w:lang w:val="ru-RU"/>
        </w:rPr>
        <w:t xml:space="preserve"> </w:t>
      </w:r>
      <w:r w:rsidR="00527CC5">
        <w:rPr>
          <w:rFonts w:cs="Times New Roman"/>
          <w:i/>
          <w:lang w:val="ru-RU"/>
        </w:rPr>
        <w:t>(</w:t>
      </w:r>
      <w:proofErr w:type="spellStart"/>
      <w:proofErr w:type="gramStart"/>
      <w:r w:rsidR="00527CC5">
        <w:rPr>
          <w:rFonts w:cs="Times New Roman"/>
          <w:i/>
          <w:lang w:val="ru-RU"/>
        </w:rPr>
        <w:t>п</w:t>
      </w:r>
      <w:proofErr w:type="gramEnd"/>
      <w:r w:rsidR="00527CC5">
        <w:rPr>
          <w:rFonts w:cs="Times New Roman"/>
          <w:i/>
          <w:lang w:val="ru-RU"/>
        </w:rPr>
        <w:t>п</w:t>
      </w:r>
      <w:proofErr w:type="spellEnd"/>
      <w:r w:rsidR="00527CC5">
        <w:rPr>
          <w:rFonts w:cs="Times New Roman"/>
          <w:i/>
          <w:lang w:val="ru-RU"/>
        </w:rPr>
        <w:t>. 3.2.6</w:t>
      </w:r>
      <w:r w:rsidR="00527CC5" w:rsidRPr="00527CC5">
        <w:rPr>
          <w:rFonts w:cs="Times New Roman"/>
          <w:i/>
          <w:lang w:val="ru-RU"/>
        </w:rPr>
        <w:t xml:space="preserve"> в ред. постановления от 26.03.2020 № 80)</w:t>
      </w:r>
    </w:p>
    <w:p w:rsidR="00D220FF" w:rsidRDefault="00D220FF" w:rsidP="001E681F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3.3.  Взаимодействие с иными органами и </w:t>
      </w:r>
      <w:r w:rsidR="004143E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организациями,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в распоряж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нии которых находятся документы, необходимые для предоставления мун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и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ципальной услуги. </w:t>
      </w:r>
    </w:p>
    <w:p w:rsidR="001E681F" w:rsidRDefault="00D220FF" w:rsidP="001E681F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3.3.1. Основанием для начала административной процедуры является поступление в администрацию зарегистрированного заявления и документов, представленных заявителем. </w:t>
      </w:r>
    </w:p>
    <w:p w:rsidR="001E681F" w:rsidRDefault="001E681F" w:rsidP="001E681F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Административная процедура проводится в случае, если заявитель по собственной инициативе не представил документы, указанные в подпункте 2.6.1 пункта 2.6 раздела 2 настоящего регламента.</w:t>
      </w:r>
    </w:p>
    <w:p w:rsidR="00742174" w:rsidRDefault="00926507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92650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3.</w:t>
      </w:r>
      <w:r w:rsidR="00D220FF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3</w:t>
      </w:r>
      <w:r w:rsidRPr="0092650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.</w:t>
      </w:r>
      <w:r w:rsidR="00D220FF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2</w:t>
      </w:r>
      <w:r w:rsidRPr="0092650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.</w:t>
      </w:r>
      <w:r w:rsidR="00D220FF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Должностным лицом, ответственным за административную пр</w:t>
      </w:r>
      <w:r w:rsidR="00D220FF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</w:t>
      </w:r>
      <w:r w:rsidR="00D220FF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цедуру, является </w:t>
      </w:r>
      <w:r w:rsidR="004143E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г</w:t>
      </w:r>
      <w:r w:rsidR="00D220FF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лавный специалист</w:t>
      </w:r>
      <w:r w:rsidR="00B832B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администрации поселения по вопросам архитектуры и градостроительства</w:t>
      </w:r>
      <w:r w:rsidR="00742174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.</w:t>
      </w:r>
    </w:p>
    <w:p w:rsidR="00742174" w:rsidRDefault="00742174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3.3.3. Главный специалист в течение </w:t>
      </w:r>
      <w:r w:rsidR="004143E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7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рабочих дней со дня регистр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ции заявления обеспечивает подготовку и направление межведомственных запросов:</w:t>
      </w:r>
    </w:p>
    <w:p w:rsidR="0011376A" w:rsidRDefault="0056116E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1) в </w:t>
      </w:r>
      <w:proofErr w:type="spellStart"/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Росреестр</w:t>
      </w:r>
      <w:proofErr w:type="spellEnd"/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(</w:t>
      </w:r>
      <w:r w:rsidR="00742174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его территориальные органы) в целях получения свед</w:t>
      </w:r>
      <w:r w:rsidR="00742174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</w:t>
      </w:r>
      <w:r w:rsidR="00742174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ний, содержащихся в государственном кадастре недвижимости и выписки из ЕГРН об основных характеристиках и зарегистрированных правах на объект недвижимости;</w:t>
      </w:r>
    </w:p>
    <w:p w:rsidR="007B6D0B" w:rsidRDefault="0011376A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proofErr w:type="gramStart"/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2) в организации, осуществляющие эксплуатацию сетей инженерно-технического обеспечения о предоставлении технических условий для по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д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ключения (технологического присоединения) планируемого к строительству или реконструкции объекта капитального строительства к сетям инженерно- технического</w:t>
      </w:r>
      <w:r w:rsidR="00D220FF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</w:t>
      </w:r>
      <w:r w:rsidR="007B6D0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обеспечения;</w:t>
      </w:r>
      <w:proofErr w:type="gramEnd"/>
    </w:p>
    <w:p w:rsidR="00806145" w:rsidRDefault="007B6D0B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3) в Федеральную налоговую службу (её территориальные органы)</w:t>
      </w:r>
      <w:r w:rsidR="00926507" w:rsidRPr="0092650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о предоставлении: </w:t>
      </w:r>
    </w:p>
    <w:p w:rsidR="00451FC1" w:rsidRDefault="00806145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- выписки из Е</w:t>
      </w:r>
      <w:r w:rsidR="007B6D0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диного государственного реестра юридических лиц</w:t>
      </w:r>
      <w:r w:rsidR="00451FC1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– в отношении юридического лица;</w:t>
      </w:r>
    </w:p>
    <w:p w:rsidR="00806145" w:rsidRDefault="00451FC1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- </w:t>
      </w:r>
      <w:r w:rsidR="00806145" w:rsidRPr="00806145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выписки из Единого государственного реестра </w:t>
      </w:r>
      <w:r w:rsidR="00806145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индивидуальных предпринимателей – в отношении индивидуального предпринимателя;</w:t>
      </w:r>
    </w:p>
    <w:p w:rsidR="00806145" w:rsidRDefault="00806145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3.3.4. Межведомственный запрос оформляется и направляется в соо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т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ветствии с требованиями федерального законодательства.</w:t>
      </w:r>
    </w:p>
    <w:p w:rsidR="00EE7571" w:rsidRDefault="00806145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При направлении запроса с использованием единой системы</w:t>
      </w:r>
      <w:r w:rsidR="00AE5655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межв</w:t>
      </w:r>
      <w:r w:rsidR="00AE5655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</w:t>
      </w:r>
      <w:r w:rsidR="00AE5655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домственного электронного взаимодействия запрос формируется в электро</w:t>
      </w:r>
      <w:r w:rsidR="00AE5655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</w:t>
      </w:r>
      <w:r w:rsidR="00AE5655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ном виде и подписывается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</w:t>
      </w:r>
      <w:r w:rsidRPr="00806145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юридических лиц – в отношении юридического лица;</w:t>
      </w:r>
    </w:p>
    <w:p w:rsidR="00A21CE6" w:rsidRPr="004143EB" w:rsidRDefault="00EE7571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lastRenderedPageBreak/>
        <w:t xml:space="preserve">3.3.5. Результатом административной процедуры является получение запрошенных документов, необходимых для предоставления муниципальной </w:t>
      </w:r>
      <w:r w:rsidRPr="004143E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услуги</w:t>
      </w:r>
      <w:r w:rsidR="00A21CE6" w:rsidRPr="004143E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.</w:t>
      </w:r>
    </w:p>
    <w:p w:rsidR="00527CC5" w:rsidRPr="004143EB" w:rsidRDefault="004143EB" w:rsidP="00527CC5">
      <w:pPr>
        <w:pStyle w:val="a3"/>
        <w:spacing w:before="0" w:after="0"/>
        <w:ind w:firstLine="709"/>
        <w:jc w:val="both"/>
        <w:rPr>
          <w:rFonts w:eastAsia="Times New Roman" w:cs="Times New Roman"/>
          <w:color w:val="FF0000"/>
          <w:kern w:val="0"/>
          <w:sz w:val="28"/>
          <w:szCs w:val="28"/>
          <w:lang w:val="ru-RU" w:eastAsia="ru-RU" w:bidi="ar-SA"/>
        </w:rPr>
      </w:pPr>
      <w:r w:rsidRPr="004143E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3.3.6.</w:t>
      </w:r>
      <w:r w:rsidRPr="004143EB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Срок исполнения административной процедуры - </w:t>
      </w:r>
      <w:r w:rsidR="00527CC5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4</w:t>
      </w:r>
      <w:r w:rsidRPr="004143EB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рабочих дн</w:t>
      </w:r>
      <w:r w:rsidR="00527CC5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я</w:t>
      </w:r>
      <w:r w:rsidRPr="004143EB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со дня регистрации заявления о предоставлении муниципальной услуги</w:t>
      </w:r>
      <w:proofErr w:type="gramStart"/>
      <w:r w:rsidRPr="004143EB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</w:t>
      </w:r>
      <w:proofErr w:type="gramEnd"/>
      <w:r w:rsidR="00527CC5" w:rsidRPr="00527CC5">
        <w:rPr>
          <w:rFonts w:cs="Times New Roman"/>
          <w:i/>
          <w:lang w:val="ru-RU"/>
        </w:rPr>
        <w:t xml:space="preserve"> </w:t>
      </w:r>
      <w:r w:rsidR="00527CC5">
        <w:rPr>
          <w:rFonts w:cs="Times New Roman"/>
          <w:i/>
          <w:lang w:val="ru-RU"/>
        </w:rPr>
        <w:t>(</w:t>
      </w:r>
      <w:proofErr w:type="spellStart"/>
      <w:proofErr w:type="gramStart"/>
      <w:r w:rsidR="00527CC5">
        <w:rPr>
          <w:rFonts w:cs="Times New Roman"/>
          <w:i/>
          <w:lang w:val="ru-RU"/>
        </w:rPr>
        <w:t>п</w:t>
      </w:r>
      <w:proofErr w:type="gramEnd"/>
      <w:r w:rsidR="00527CC5">
        <w:rPr>
          <w:rFonts w:cs="Times New Roman"/>
          <w:i/>
          <w:lang w:val="ru-RU"/>
        </w:rPr>
        <w:t>п</w:t>
      </w:r>
      <w:proofErr w:type="spellEnd"/>
      <w:r w:rsidR="00527CC5">
        <w:rPr>
          <w:rFonts w:cs="Times New Roman"/>
          <w:i/>
          <w:lang w:val="ru-RU"/>
        </w:rPr>
        <w:t>. 3.3</w:t>
      </w:r>
      <w:r w:rsidR="00527CC5">
        <w:rPr>
          <w:rFonts w:cs="Times New Roman"/>
          <w:i/>
          <w:lang w:val="ru-RU"/>
        </w:rPr>
        <w:t>.6</w:t>
      </w:r>
      <w:r w:rsidR="00527CC5" w:rsidRPr="00527CC5">
        <w:rPr>
          <w:rFonts w:cs="Times New Roman"/>
          <w:i/>
          <w:lang w:val="ru-RU"/>
        </w:rPr>
        <w:t xml:space="preserve"> в ред. постановления от 26.03.2020 № 80)</w:t>
      </w:r>
    </w:p>
    <w:p w:rsidR="00926507" w:rsidRPr="00926507" w:rsidRDefault="00A21CE6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4143E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3.4. Рассмотрение заявления и прилагаемых к нему документов, подг</w:t>
      </w:r>
      <w:r w:rsidRPr="004143E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</w:t>
      </w:r>
      <w:r w:rsidR="0092178D" w:rsidRPr="004143E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товка градостроительного </w:t>
      </w:r>
      <w:r w:rsidR="0092178D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плана или отказа в предоставлении</w:t>
      </w:r>
      <w:r w:rsidR="00926507" w:rsidRPr="0092650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муниципал</w:t>
      </w:r>
      <w:r w:rsidR="00926507" w:rsidRPr="0092650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ь</w:t>
      </w:r>
      <w:r w:rsidR="00926507" w:rsidRPr="0092650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ной услуги.</w:t>
      </w:r>
    </w:p>
    <w:p w:rsidR="003A0524" w:rsidRDefault="0092178D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3.4.1</w:t>
      </w:r>
      <w:r w:rsidR="003A0524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. </w:t>
      </w:r>
      <w:r w:rsidR="00FB5FDA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Основанием для начала административной процедуры является получение документов </w:t>
      </w:r>
      <w:r w:rsidR="003A0524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в результате выполнения административных проц</w:t>
      </w:r>
      <w:r w:rsidR="003A0524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</w:t>
      </w:r>
      <w:r w:rsidR="003A0524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дур указанных в </w:t>
      </w:r>
      <w:r w:rsidR="0024322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подпункте </w:t>
      </w:r>
      <w:r w:rsidR="003A0524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2</w:t>
      </w:r>
      <w:r w:rsidR="0024322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.9.2 пункта 2.9</w:t>
      </w:r>
      <w:r w:rsidR="003A0524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регламента. </w:t>
      </w:r>
    </w:p>
    <w:p w:rsidR="003A0524" w:rsidRDefault="003A0524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3.4.2. Ответственным за выполнение административной процедуры я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ляется  </w:t>
      </w:r>
      <w:r w:rsidR="004143E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г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лавный специалист.</w:t>
      </w:r>
    </w:p>
    <w:p w:rsidR="00DB59DB" w:rsidRDefault="003A0524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3.4.3. В рам</w:t>
      </w:r>
      <w:r w:rsidR="0024322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ках административной процедуры г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лавный специалист ра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сматривает заявление и прилагаемые к нему документы на предмет наличия</w:t>
      </w:r>
      <w:r w:rsidR="0024322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(отсутствия) оснований для отказа в предоставлении муниципальной услуги</w:t>
      </w:r>
      <w:r w:rsidR="0024322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, перечисленных</w:t>
      </w:r>
      <w:r w:rsidR="00243227" w:rsidRPr="00243227">
        <w:rPr>
          <w:lang w:val="ru-RU"/>
        </w:rPr>
        <w:t xml:space="preserve"> </w:t>
      </w:r>
      <w:r w:rsidR="00BA0E34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в </w:t>
      </w:r>
      <w:r w:rsidR="00DB59D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под</w:t>
      </w:r>
      <w:r w:rsidR="00BA0E34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пунк</w:t>
      </w:r>
      <w:r w:rsidR="00DB59D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те </w:t>
      </w:r>
      <w:r w:rsidR="00243227" w:rsidRPr="0024322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2</w:t>
      </w:r>
      <w:r w:rsidR="00BA0E34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.9.2</w:t>
      </w:r>
      <w:r w:rsidR="00DB59D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пункта 2.9 регламента.</w:t>
      </w:r>
    </w:p>
    <w:p w:rsidR="00506CBC" w:rsidRDefault="00DB59DB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3.4.4. При наличии оснований для отказа, перечисленных в подпункте 2.9.2 пункта 2.9 </w:t>
      </w:r>
      <w:r w:rsidR="00243227" w:rsidRPr="0024322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регламента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, </w:t>
      </w:r>
      <w:r w:rsidR="004143E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главный 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специалист готовит проект письма а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д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министрации об отказе в предоставлении муниципальной услуги (далее-письмо)</w:t>
      </w:r>
      <w:r w:rsidR="00243227" w:rsidRPr="0024322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. 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В письме в обязательном порядке указываются основания для отк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за в предоставлении муниципальной услуги</w:t>
      </w:r>
      <w:r w:rsidR="00506CB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.</w:t>
      </w:r>
    </w:p>
    <w:p w:rsidR="00506CBC" w:rsidRDefault="004143EB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Подготовленное главным с</w:t>
      </w:r>
      <w:r w:rsidR="00506CB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пециалистом письмо подписывается главой 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городского поселения</w:t>
      </w:r>
      <w:r w:rsidR="00506CB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или лицом, его замещающим и регистрируется. </w:t>
      </w:r>
    </w:p>
    <w:p w:rsidR="000A7D36" w:rsidRDefault="00506CBC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3.4.5. При отсутствии оснований для отказа в предоставлении муниц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и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пальной услуги, перечисленных в подпункте </w:t>
      </w:r>
      <w:r w:rsidRPr="00506CB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2.9.2 пункта 2.9 регламента,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специалист по вопросам архитектуры и градостроительства подготавливает градостроительный план земельного участка. </w:t>
      </w:r>
    </w:p>
    <w:p w:rsidR="000A7D36" w:rsidRDefault="000A7D36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3.4.6. Подготовленный  градостроительный план подписывается главой </w:t>
      </w:r>
      <w:r w:rsidR="004143E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городского поселения 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или лицом, его замещающим и регистрируется.</w:t>
      </w:r>
    </w:p>
    <w:p w:rsidR="00BB7C89" w:rsidRDefault="004143EB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3.4.7</w:t>
      </w:r>
      <w:r w:rsidR="00BB7C8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. Результатом административной процедуры является один из д</w:t>
      </w:r>
      <w:r w:rsidR="00BB7C8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</w:t>
      </w:r>
      <w:r w:rsidR="00BB7C8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кументов администрации:</w:t>
      </w:r>
    </w:p>
    <w:p w:rsidR="002B73EE" w:rsidRDefault="00BB7C89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1)</w:t>
      </w:r>
      <w:r w:rsidR="002B73E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письмо;</w:t>
      </w:r>
    </w:p>
    <w:p w:rsidR="002B73EE" w:rsidRPr="004143EB" w:rsidRDefault="002B73EE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2</w:t>
      </w:r>
      <w:r w:rsidRPr="004143E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) градостроительный план земельного участка.</w:t>
      </w:r>
    </w:p>
    <w:p w:rsidR="004143EB" w:rsidRPr="00527CC5" w:rsidRDefault="004143EB" w:rsidP="00527CC5">
      <w:pPr>
        <w:pStyle w:val="a3"/>
        <w:spacing w:before="0" w:after="0"/>
        <w:ind w:firstLine="709"/>
        <w:jc w:val="both"/>
        <w:rPr>
          <w:rFonts w:eastAsia="Times New Roman" w:cs="Times New Roman"/>
          <w:color w:val="FF0000"/>
          <w:kern w:val="0"/>
          <w:sz w:val="28"/>
          <w:szCs w:val="28"/>
          <w:lang w:val="ru-RU" w:eastAsia="ru-RU" w:bidi="ar-SA"/>
        </w:rPr>
      </w:pPr>
      <w:r w:rsidRPr="004143E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3.4.8. </w:t>
      </w:r>
      <w:r w:rsidRPr="004143EB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Срок исполнения административной процедуры </w:t>
      </w:r>
      <w:r w:rsidRPr="004143E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– </w:t>
      </w:r>
      <w:r w:rsidR="00527CC5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7</w:t>
      </w:r>
      <w:r w:rsidRPr="004143E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рабочих дней со дня поступления документов в администрацию</w:t>
      </w:r>
      <w:proofErr w:type="gramStart"/>
      <w:r w:rsidRPr="004143E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.</w:t>
      </w:r>
      <w:proofErr w:type="gramEnd"/>
      <w:r w:rsidR="00527CC5" w:rsidRPr="00527CC5">
        <w:rPr>
          <w:rFonts w:cs="Times New Roman"/>
          <w:i/>
          <w:lang w:val="ru-RU"/>
        </w:rPr>
        <w:t xml:space="preserve"> </w:t>
      </w:r>
      <w:r w:rsidR="00527CC5">
        <w:rPr>
          <w:rFonts w:cs="Times New Roman"/>
          <w:i/>
          <w:lang w:val="ru-RU"/>
        </w:rPr>
        <w:t>(</w:t>
      </w:r>
      <w:proofErr w:type="spellStart"/>
      <w:proofErr w:type="gramStart"/>
      <w:r w:rsidR="00527CC5">
        <w:rPr>
          <w:rFonts w:cs="Times New Roman"/>
          <w:i/>
          <w:lang w:val="ru-RU"/>
        </w:rPr>
        <w:t>п</w:t>
      </w:r>
      <w:proofErr w:type="gramEnd"/>
      <w:r w:rsidR="00527CC5">
        <w:rPr>
          <w:rFonts w:cs="Times New Roman"/>
          <w:i/>
          <w:lang w:val="ru-RU"/>
        </w:rPr>
        <w:t>п</w:t>
      </w:r>
      <w:proofErr w:type="spellEnd"/>
      <w:r w:rsidR="00527CC5">
        <w:rPr>
          <w:rFonts w:cs="Times New Roman"/>
          <w:i/>
          <w:lang w:val="ru-RU"/>
        </w:rPr>
        <w:t>. 3.4.8</w:t>
      </w:r>
      <w:r w:rsidR="00527CC5" w:rsidRPr="00527CC5">
        <w:rPr>
          <w:rFonts w:cs="Times New Roman"/>
          <w:i/>
          <w:lang w:val="ru-RU"/>
        </w:rPr>
        <w:t xml:space="preserve"> в ред. постановления от 26.03.2020 № 80)</w:t>
      </w:r>
    </w:p>
    <w:p w:rsidR="00BD5884" w:rsidRDefault="002B73EE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4143E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3.5. Выдача (направление) заявителю 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документа, являющегося резул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ь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татом предоставления муниципальной услуги</w:t>
      </w:r>
      <w:r w:rsidR="00BD5884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.</w:t>
      </w:r>
    </w:p>
    <w:p w:rsidR="00702376" w:rsidRDefault="0056116E" w:rsidP="0092650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3.5.1. Главный специалист </w:t>
      </w:r>
      <w:r w:rsidR="0070237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после регистрации письма </w:t>
      </w:r>
      <w:r w:rsidR="00BD5884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или градостро</w:t>
      </w:r>
      <w:r w:rsidR="00BD5884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и</w:t>
      </w:r>
      <w:r w:rsidR="00BD5884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тельного плана земельного участка выдаёт (направляет) заявителю документ, являющийся резуль</w:t>
      </w:r>
      <w:r w:rsidR="0070237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татом предоставления муниципальной услуги.</w:t>
      </w:r>
    </w:p>
    <w:p w:rsidR="00702376" w:rsidRPr="00926507" w:rsidRDefault="00702376" w:rsidP="0070237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lastRenderedPageBreak/>
        <w:t xml:space="preserve">3.5.2. </w:t>
      </w:r>
      <w:r w:rsidR="004143EB" w:rsidRPr="004143EB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Срок исполнения административной процедуры 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– </w:t>
      </w:r>
      <w:r w:rsidR="004143E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2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рабочих дня со дня регистрации документа, являющегося результатом предоставления муниципальной услуги.</w:t>
      </w:r>
    </w:p>
    <w:p w:rsidR="002A5107" w:rsidRPr="0062102C" w:rsidRDefault="002A5107">
      <w:pPr>
        <w:pStyle w:val="Standard"/>
        <w:rPr>
          <w:b/>
          <w:sz w:val="28"/>
          <w:szCs w:val="28"/>
          <w:lang w:val="ru-RU"/>
        </w:rPr>
      </w:pPr>
    </w:p>
    <w:p w:rsidR="002A5107" w:rsidRPr="004143EB" w:rsidRDefault="00026957" w:rsidP="008B79B9">
      <w:pPr>
        <w:pStyle w:val="Standard"/>
        <w:jc w:val="center"/>
        <w:rPr>
          <w:b/>
          <w:sz w:val="28"/>
          <w:szCs w:val="28"/>
          <w:lang w:val="ru-RU"/>
        </w:rPr>
      </w:pPr>
      <w:r w:rsidRPr="004143EB">
        <w:rPr>
          <w:b/>
          <w:sz w:val="28"/>
          <w:szCs w:val="28"/>
          <w:lang w:val="ru-RU"/>
        </w:rPr>
        <w:t xml:space="preserve">4. Формы </w:t>
      </w:r>
      <w:proofErr w:type="gramStart"/>
      <w:r w:rsidRPr="004143EB">
        <w:rPr>
          <w:b/>
          <w:sz w:val="28"/>
          <w:szCs w:val="28"/>
          <w:lang w:val="ru-RU"/>
        </w:rPr>
        <w:t>контроля за</w:t>
      </w:r>
      <w:proofErr w:type="gramEnd"/>
      <w:r w:rsidR="00702376" w:rsidRPr="004143EB">
        <w:rPr>
          <w:b/>
          <w:sz w:val="28"/>
          <w:szCs w:val="28"/>
          <w:lang w:val="ru-RU"/>
        </w:rPr>
        <w:t xml:space="preserve"> исполнением р</w:t>
      </w:r>
      <w:r w:rsidRPr="004143EB">
        <w:rPr>
          <w:b/>
          <w:sz w:val="28"/>
          <w:szCs w:val="28"/>
          <w:lang w:val="ru-RU"/>
        </w:rPr>
        <w:t>егламента</w:t>
      </w:r>
    </w:p>
    <w:p w:rsidR="002A5107" w:rsidRPr="0062102C" w:rsidRDefault="00026957" w:rsidP="006141D4">
      <w:pPr>
        <w:pStyle w:val="Standard"/>
        <w:tabs>
          <w:tab w:val="left" w:pos="1134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4.1. </w:t>
      </w:r>
      <w:proofErr w:type="gramStart"/>
      <w:r w:rsidRPr="0062102C">
        <w:rPr>
          <w:sz w:val="28"/>
          <w:szCs w:val="28"/>
          <w:lang w:val="ru-RU"/>
        </w:rPr>
        <w:t>Контроль за</w:t>
      </w:r>
      <w:proofErr w:type="gramEnd"/>
      <w:r w:rsidRPr="0062102C">
        <w:rPr>
          <w:sz w:val="28"/>
          <w:szCs w:val="28"/>
          <w:lang w:val="ru-RU"/>
        </w:rPr>
        <w:t xml:space="preserve"> исполнением </w:t>
      </w:r>
      <w:r w:rsidR="00702376">
        <w:rPr>
          <w:sz w:val="28"/>
          <w:szCs w:val="28"/>
          <w:lang w:val="ru-RU"/>
        </w:rPr>
        <w:t xml:space="preserve">регламента </w:t>
      </w:r>
      <w:r w:rsidRPr="0062102C">
        <w:rPr>
          <w:sz w:val="28"/>
          <w:szCs w:val="28"/>
          <w:lang w:val="ru-RU"/>
        </w:rPr>
        <w:t xml:space="preserve">осуществляется </w:t>
      </w:r>
      <w:r w:rsidR="00702376">
        <w:rPr>
          <w:sz w:val="28"/>
          <w:szCs w:val="28"/>
          <w:lang w:val="ru-RU"/>
        </w:rPr>
        <w:t xml:space="preserve"> в форме текущего контроля и проверок полноты и качества предоставления</w:t>
      </w:r>
      <w:r w:rsidRPr="0062102C">
        <w:rPr>
          <w:sz w:val="28"/>
          <w:szCs w:val="28"/>
          <w:lang w:val="ru-RU"/>
        </w:rPr>
        <w:t xml:space="preserve"> муниципальной услуги.</w:t>
      </w:r>
    </w:p>
    <w:p w:rsidR="008A50EF" w:rsidRDefault="00026957" w:rsidP="006141D4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4.2. </w:t>
      </w:r>
      <w:r w:rsidR="00702376">
        <w:rPr>
          <w:sz w:val="28"/>
          <w:szCs w:val="28"/>
          <w:lang w:val="ru-RU"/>
        </w:rPr>
        <w:t xml:space="preserve">Текущий </w:t>
      </w:r>
      <w:proofErr w:type="gramStart"/>
      <w:r w:rsidR="00702376">
        <w:rPr>
          <w:sz w:val="28"/>
          <w:szCs w:val="28"/>
          <w:lang w:val="ru-RU"/>
        </w:rPr>
        <w:t>контроль за</w:t>
      </w:r>
      <w:proofErr w:type="gramEnd"/>
      <w:r w:rsidR="00702376">
        <w:rPr>
          <w:sz w:val="28"/>
          <w:szCs w:val="28"/>
          <w:lang w:val="ru-RU"/>
        </w:rPr>
        <w:t xml:space="preserve"> соблюдением положений регламента, иных нормативных правовых актов, устанавлива</w:t>
      </w:r>
      <w:r w:rsidR="008A50EF">
        <w:rPr>
          <w:sz w:val="28"/>
          <w:szCs w:val="28"/>
          <w:lang w:val="ru-RU"/>
        </w:rPr>
        <w:t>ющих требования к предоставлению муниципальной услуги, осуществляется:</w:t>
      </w:r>
    </w:p>
    <w:p w:rsidR="008A50EF" w:rsidRDefault="008A50EF" w:rsidP="006141D4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главой </w:t>
      </w:r>
      <w:r w:rsidR="006141D4">
        <w:rPr>
          <w:sz w:val="28"/>
          <w:szCs w:val="28"/>
          <w:lang w:val="ru-RU"/>
        </w:rPr>
        <w:t>городского поселения</w:t>
      </w:r>
    </w:p>
    <w:p w:rsidR="008A50EF" w:rsidRDefault="008A50EF" w:rsidP="006141D4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заместителем главы</w:t>
      </w:r>
      <w:r w:rsidR="006141D4">
        <w:rPr>
          <w:sz w:val="28"/>
          <w:szCs w:val="28"/>
          <w:lang w:val="ru-RU"/>
        </w:rPr>
        <w:t xml:space="preserve"> администрации городского поселения</w:t>
      </w:r>
      <w:r>
        <w:rPr>
          <w:sz w:val="28"/>
          <w:szCs w:val="28"/>
          <w:lang w:val="ru-RU"/>
        </w:rPr>
        <w:t>;</w:t>
      </w:r>
    </w:p>
    <w:p w:rsidR="002A5107" w:rsidRDefault="008A50EF" w:rsidP="006141D4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главным специалистом по вопросам архитектуры и градостроительства</w:t>
      </w:r>
      <w:r w:rsidR="006141D4">
        <w:rPr>
          <w:sz w:val="28"/>
          <w:szCs w:val="28"/>
          <w:lang w:val="ru-RU"/>
        </w:rPr>
        <w:t xml:space="preserve"> администрации</w:t>
      </w:r>
      <w:r>
        <w:rPr>
          <w:sz w:val="28"/>
          <w:szCs w:val="28"/>
          <w:lang w:val="ru-RU"/>
        </w:rPr>
        <w:t>.</w:t>
      </w:r>
    </w:p>
    <w:p w:rsidR="008A50EF" w:rsidRPr="0062102C" w:rsidRDefault="008A50EF" w:rsidP="006141D4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Текущий контроль осуществляется путём согласования и подписания документов, связанных с предоставлением муниципальной услуги.</w:t>
      </w:r>
    </w:p>
    <w:p w:rsidR="00E82AAB" w:rsidRDefault="00026957" w:rsidP="006141D4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4.3. П</w:t>
      </w:r>
      <w:r w:rsidR="002442B4">
        <w:rPr>
          <w:sz w:val="28"/>
          <w:szCs w:val="28"/>
          <w:lang w:val="ru-RU"/>
        </w:rPr>
        <w:t>олнота и качество предоставления муниципальной услуги контролируется должностными лицами, указанными в п. 4.2 регламента</w:t>
      </w:r>
      <w:r w:rsidR="00E82AAB">
        <w:rPr>
          <w:sz w:val="28"/>
          <w:szCs w:val="28"/>
          <w:lang w:val="ru-RU"/>
        </w:rPr>
        <w:t>,  посредством проведения плановых и внеплановых проверок.</w:t>
      </w:r>
    </w:p>
    <w:p w:rsidR="00E82AAB" w:rsidRDefault="00E82AAB" w:rsidP="006141D4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Плановая проверка проводится 2 раза в год.</w:t>
      </w:r>
    </w:p>
    <w:p w:rsidR="00EF3D7E" w:rsidRDefault="00E82AAB" w:rsidP="006141D4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Основанием для проведения внеплановой проверки является обращение заявителя в установленном порядке с жалобой на нарушение регламента.             </w:t>
      </w:r>
      <w:r w:rsidR="00EF3D7E">
        <w:rPr>
          <w:sz w:val="28"/>
          <w:szCs w:val="28"/>
          <w:lang w:val="ru-RU"/>
        </w:rPr>
        <w:t xml:space="preserve">   </w:t>
      </w:r>
    </w:p>
    <w:p w:rsidR="00E82AAB" w:rsidRDefault="00E82AAB" w:rsidP="006141D4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Проведение внеплановых проверок осуществляется по мере поступления жалоб от заявителей на действи</w:t>
      </w:r>
      <w:proofErr w:type="gramStart"/>
      <w:r>
        <w:rPr>
          <w:sz w:val="28"/>
          <w:szCs w:val="28"/>
          <w:lang w:val="ru-RU"/>
        </w:rPr>
        <w:t>я(</w:t>
      </w:r>
      <w:proofErr w:type="gramEnd"/>
      <w:r>
        <w:rPr>
          <w:sz w:val="28"/>
          <w:szCs w:val="28"/>
          <w:lang w:val="ru-RU"/>
        </w:rPr>
        <w:t xml:space="preserve"> бездействие) должностных лиц администрации.</w:t>
      </w:r>
    </w:p>
    <w:p w:rsidR="00EF3D7E" w:rsidRDefault="00026957" w:rsidP="006141D4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4.4. По</w:t>
      </w:r>
      <w:r w:rsidR="00E82AAB">
        <w:rPr>
          <w:sz w:val="28"/>
          <w:szCs w:val="28"/>
          <w:lang w:val="ru-RU"/>
        </w:rPr>
        <w:t xml:space="preserve"> результатам контрольных мероприятий должностными лицами, указанными в пункте 4.2 регламента, даются указания по устранению выявленн</w:t>
      </w:r>
      <w:r w:rsidR="00EF3D7E">
        <w:rPr>
          <w:sz w:val="28"/>
          <w:szCs w:val="28"/>
          <w:lang w:val="ru-RU"/>
        </w:rPr>
        <w:t xml:space="preserve">ых </w:t>
      </w:r>
      <w:r w:rsidR="006141D4">
        <w:rPr>
          <w:sz w:val="28"/>
          <w:szCs w:val="28"/>
          <w:lang w:val="ru-RU"/>
        </w:rPr>
        <w:t>нарушений,</w:t>
      </w:r>
      <w:r w:rsidR="00EF3D7E">
        <w:rPr>
          <w:sz w:val="28"/>
          <w:szCs w:val="28"/>
          <w:lang w:val="ru-RU"/>
        </w:rPr>
        <w:t xml:space="preserve"> и контролируется их выполнение.</w:t>
      </w:r>
    </w:p>
    <w:p w:rsidR="002A5107" w:rsidRPr="000D45F3" w:rsidRDefault="00EF3D7E" w:rsidP="006141D4">
      <w:pPr>
        <w:pStyle w:val="Standard"/>
        <w:tabs>
          <w:tab w:val="left" w:pos="0"/>
        </w:tabs>
        <w:autoSpaceDE w:val="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4.5 Уполномоченные должностные лица несут в соответствии с законодательством Российской Федерации ответств</w:t>
      </w:r>
      <w:r w:rsidR="0054387E">
        <w:rPr>
          <w:sz w:val="28"/>
          <w:szCs w:val="28"/>
          <w:lang w:val="ru-RU"/>
        </w:rPr>
        <w:t>енность за решения и действия (</w:t>
      </w:r>
      <w:r>
        <w:rPr>
          <w:sz w:val="28"/>
          <w:szCs w:val="28"/>
          <w:lang w:val="ru-RU"/>
        </w:rPr>
        <w:t>бездействие) принимаемые</w:t>
      </w:r>
      <w:r w:rsidR="0054387E">
        <w:rPr>
          <w:sz w:val="28"/>
          <w:szCs w:val="28"/>
          <w:lang w:val="ru-RU"/>
        </w:rPr>
        <w:t xml:space="preserve"> (осуществленн</w:t>
      </w:r>
      <w:r>
        <w:rPr>
          <w:sz w:val="28"/>
          <w:szCs w:val="28"/>
          <w:lang w:val="ru-RU"/>
        </w:rPr>
        <w:t>ые) ими в ходе предоставления муниципальной услуги.</w:t>
      </w:r>
      <w:r w:rsidR="00026957" w:rsidRPr="0062102C">
        <w:rPr>
          <w:sz w:val="28"/>
          <w:szCs w:val="28"/>
          <w:lang w:val="ru-RU"/>
        </w:rPr>
        <w:t xml:space="preserve"> </w:t>
      </w:r>
    </w:p>
    <w:p w:rsidR="002A5107" w:rsidRPr="000D45F3" w:rsidRDefault="002A510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F6D29" w:rsidRPr="006141D4" w:rsidRDefault="00026957" w:rsidP="00FF6D29">
      <w:pPr>
        <w:ind w:firstLine="709"/>
        <w:jc w:val="center"/>
        <w:rPr>
          <w:rFonts w:eastAsiaTheme="minorHAnsi" w:cs="Times New Roman"/>
          <w:b/>
          <w:color w:val="auto"/>
          <w:kern w:val="0"/>
          <w:sz w:val="28"/>
          <w:szCs w:val="28"/>
          <w:lang w:val="ru-RU" w:bidi="ar-SA"/>
        </w:rPr>
      </w:pPr>
      <w:r w:rsidRPr="006141D4">
        <w:rPr>
          <w:b/>
          <w:bCs/>
          <w:sz w:val="28"/>
          <w:szCs w:val="28"/>
          <w:lang w:val="ru-RU"/>
        </w:rPr>
        <w:t xml:space="preserve">5. </w:t>
      </w:r>
      <w:proofErr w:type="gramStart"/>
      <w:r w:rsidR="00FF6D29" w:rsidRPr="006141D4">
        <w:rPr>
          <w:rFonts w:eastAsiaTheme="minorHAnsi" w:cs="Times New Roman"/>
          <w:b/>
          <w:color w:val="auto"/>
          <w:kern w:val="0"/>
          <w:sz w:val="28"/>
          <w:szCs w:val="28"/>
          <w:lang w:val="ru-RU" w:bidi="ar-SA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многофункционального центра, работника многофункционального центра</w:t>
      </w:r>
      <w:proofErr w:type="gramEnd"/>
    </w:p>
    <w:p w:rsidR="00FF6D29" w:rsidRPr="00FF6D29" w:rsidRDefault="00FF6D29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5.1. </w:t>
      </w:r>
      <w:r w:rsidR="00EF3D7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Заявитель в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прав</w:t>
      </w:r>
      <w:r w:rsidR="00EF3D7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 в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досудебно</w:t>
      </w:r>
      <w:r w:rsidR="00EF3D7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м (внесудебном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) </w:t>
      </w:r>
      <w:r w:rsidR="00EF3D7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порядке 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обжалов</w:t>
      </w:r>
      <w:r w:rsidR="00EF3D7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ать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, </w:t>
      </w:r>
      <w:r w:rsidR="0054387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решения и действия (бездействие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)</w:t>
      </w:r>
      <w:r w:rsidR="0054387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администрации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, </w:t>
      </w:r>
      <w:r w:rsidR="0054387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а также должностных лиц администрации, 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приня</w:t>
      </w:r>
      <w:r w:rsidR="0054387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тые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(осуществлен</w:t>
      </w:r>
      <w:r w:rsidR="0054387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ные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) </w:t>
      </w:r>
      <w:r w:rsidR="0054387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ими в ходе 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предостав</w:t>
      </w:r>
      <w:r w:rsidR="0054387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ления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м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у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ниципальной услуги.</w:t>
      </w:r>
    </w:p>
    <w:p w:rsidR="00FF6D29" w:rsidRPr="00FF6D29" w:rsidRDefault="00FF6D29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5.2. Предмет </w:t>
      </w:r>
      <w:r w:rsidR="0054387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досудебного (внесудебного</w:t>
      </w:r>
      <w:r w:rsidR="0054387E" w:rsidRPr="0054387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) обжалова</w:t>
      </w:r>
      <w:r w:rsidR="0054387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ния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.</w:t>
      </w:r>
    </w:p>
    <w:p w:rsidR="00FF6D29" w:rsidRPr="00FF6D29" w:rsidRDefault="00FF6D29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lastRenderedPageBreak/>
        <w:t>Заявитель может обратиться с жалобой, в том числе в следующих сл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у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чаях:</w:t>
      </w:r>
    </w:p>
    <w:p w:rsidR="0054387E" w:rsidRDefault="0054387E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1) нарушение срока регистрации.</w:t>
      </w:r>
    </w:p>
    <w:p w:rsidR="0054387E" w:rsidRDefault="00FF6D29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2) нарушение срока предоставления муниципальной услуги.</w:t>
      </w:r>
    </w:p>
    <w:p w:rsidR="00FF6D29" w:rsidRPr="00FF6D29" w:rsidRDefault="00FF6D29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3) требование у заявителя документов</w:t>
      </w:r>
      <w:r w:rsidR="0054387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или информации</w:t>
      </w:r>
      <w:r w:rsidR="00AD52A5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либо осущест</w:t>
      </w:r>
      <w:r w:rsidR="00AD52A5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</w:t>
      </w:r>
      <w:r w:rsidR="00AD52A5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ление действий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, </w:t>
      </w:r>
      <w:r w:rsidR="00AD52A5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предоставление или осуществление которых 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не предусмо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т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рен</w:t>
      </w:r>
      <w:r w:rsidR="00AD52A5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о 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нормативными правовыми актами Российской Федерации, Хабаровск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</w:t>
      </w:r>
      <w:r w:rsidR="00AD52A5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го края</w:t>
      </w:r>
      <w:r w:rsidR="0062073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, </w:t>
      </w:r>
      <w:r w:rsidR="00AD52A5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органа местного самоуправления 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для предоставления муниципал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ь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ной услуги;</w:t>
      </w:r>
    </w:p>
    <w:p w:rsidR="00FF6D29" w:rsidRPr="00FF6D29" w:rsidRDefault="00FF6D29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4) отказ в приеме документов, предоставление которых предусмотрено нормативными правовыми актами Российской Федерации,</w:t>
      </w:r>
      <w:r w:rsidR="00AD52A5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Хабаровского края</w:t>
      </w:r>
      <w:r w:rsidR="000D03C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,</w:t>
      </w:r>
      <w:r w:rsidR="000D03CC" w:rsidRPr="000D03C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</w:t>
      </w:r>
      <w:r w:rsidR="000D03CC"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муниципальными правовыми актами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для предоставления муниципал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ь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ной услуги, у за</w:t>
      </w:r>
      <w:r w:rsidR="00AD52A5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явителя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;</w:t>
      </w:r>
    </w:p>
    <w:p w:rsidR="00FF6D29" w:rsidRDefault="00FF6D29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proofErr w:type="gramStart"/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5) отказ в предоставлении муниципальной услуги, если основания о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т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62073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Х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абаровского края</w:t>
      </w:r>
      <w:r w:rsidR="000D03C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,</w:t>
      </w:r>
      <w:r w:rsidR="000D03CC" w:rsidRPr="000D03C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</w:t>
      </w:r>
      <w:r w:rsidR="000D03CC"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муниципальными правовыми актами</w:t>
      </w:r>
      <w:r w:rsidR="0062073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;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</w:t>
      </w:r>
      <w:proofErr w:type="gramEnd"/>
    </w:p>
    <w:p w:rsidR="002461EC" w:rsidRDefault="002461EC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6) </w:t>
      </w:r>
      <w:r w:rsidR="000D03C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з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атребование с заявителя при предоставлении муниципальной усл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у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ги платы, не предусмотренной нормативными правовыми актами</w:t>
      </w:r>
      <w:r w:rsidRPr="002461EC">
        <w:rPr>
          <w:lang w:val="ru-RU"/>
        </w:rPr>
        <w:t xml:space="preserve"> </w:t>
      </w:r>
      <w:r w:rsidRPr="002461E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Российской Федерации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,</w:t>
      </w:r>
      <w:r w:rsidRPr="002461EC">
        <w:rPr>
          <w:lang w:val="ru-RU"/>
        </w:rPr>
        <w:t xml:space="preserve"> </w:t>
      </w:r>
      <w:r w:rsidRPr="002461E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Хабаровского края</w:t>
      </w:r>
      <w:r w:rsidR="000D03C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,</w:t>
      </w:r>
      <w:r w:rsidR="000D03CC" w:rsidRPr="000D03C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</w:t>
      </w:r>
      <w:r w:rsidR="000D03CC"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муниципальными правовыми актами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;</w:t>
      </w:r>
    </w:p>
    <w:p w:rsidR="002461EC" w:rsidRPr="00FF6D29" w:rsidRDefault="002461EC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proofErr w:type="gramStart"/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7) отказ администрации, а также</w:t>
      </w:r>
      <w:r w:rsidR="0062073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должностных лиц </w:t>
      </w:r>
      <w:r w:rsidR="000D03C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администрации,</w:t>
      </w:r>
      <w:r w:rsidR="0062073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</w:t>
      </w:r>
      <w:r w:rsidR="0062073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</w:t>
      </w:r>
      <w:r w:rsidR="0062073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новленного срока таких исправлений;</w:t>
      </w:r>
      <w:proofErr w:type="gramEnd"/>
    </w:p>
    <w:p w:rsidR="00FF6D29" w:rsidRPr="00FF6D29" w:rsidRDefault="00FF6D29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8) нарушение срока или порядка выдачи документов по результатам предоставления муниципальной услуги;</w:t>
      </w:r>
    </w:p>
    <w:p w:rsidR="00FF6D29" w:rsidRPr="00FF6D29" w:rsidRDefault="00FF6D29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proofErr w:type="gramStart"/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9) приостановление предоставления муниципальной услуги, если осн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вания приостановления не предусмотрены федеральными законами и прин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я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тыми в соответствии с ними иными нормативными правовыми актами Ро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сийской Федерации, законами и иными нормативными правовыми актами Хабаровского края</w:t>
      </w:r>
      <w:r w:rsidR="000D03C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,</w:t>
      </w:r>
      <w:r w:rsidR="000D03CC" w:rsidRPr="000D03C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</w:t>
      </w:r>
      <w:r w:rsidR="000D03CC"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муниципальными правовыми актами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;</w:t>
      </w:r>
      <w:proofErr w:type="gramEnd"/>
    </w:p>
    <w:p w:rsidR="00FF6D29" w:rsidRPr="00FF6D29" w:rsidRDefault="0062073B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proofErr w:type="gramStart"/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10) требование</w:t>
      </w:r>
      <w:r w:rsidR="00FF6D29"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у заявителя при предоставлении муниципальной услуги документов и информации, отсутствие </w:t>
      </w:r>
      <w:r w:rsidR="00623940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и (</w:t>
      </w:r>
      <w:r w:rsidR="00FF6D29"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или</w:t>
      </w:r>
      <w:r w:rsidR="00623940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)</w:t>
      </w:r>
      <w:r w:rsidR="00FF6D29"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недостоверность которых не ука</w:t>
      </w:r>
      <w:r w:rsidR="00C80DB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зывались при</w:t>
      </w:r>
      <w:r w:rsidR="00FF6D29"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первоначальном отказе </w:t>
      </w:r>
      <w:r w:rsidR="00C80DB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в </w:t>
      </w:r>
      <w:r w:rsidR="00FF6D29"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приеме документов, необходимых для предоставления муниципальной услуги, </w:t>
      </w:r>
      <w:r w:rsidR="00C80DB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либо в предоставлении муниц</w:t>
      </w:r>
      <w:r w:rsidR="00C80DB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и</w:t>
      </w:r>
      <w:r w:rsidR="00C80DB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пальной услуги, за исключением случаев, </w:t>
      </w:r>
      <w:r w:rsidR="00FF6D29"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предусмотренных </w:t>
      </w:r>
      <w:r w:rsidR="00C80DB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пунктом 4 части 1 статьи 7 Федерального закона от 27.07.2010 № 210-ФЗ «Об организации предоставления государственных и муниципальных услуг»</w:t>
      </w:r>
      <w:r w:rsidR="00FF6D29"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.</w:t>
      </w:r>
      <w:proofErr w:type="gramEnd"/>
    </w:p>
    <w:p w:rsidR="00FF6D29" w:rsidRDefault="00FF6D29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5.3. </w:t>
      </w:r>
      <w:r w:rsidR="00C80DB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Общие требования к порядку подачи и рассмотрения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жало</w:t>
      </w:r>
      <w:r w:rsidR="00C80DB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бы.</w:t>
      </w:r>
    </w:p>
    <w:p w:rsidR="007B5C82" w:rsidRPr="00FF6D29" w:rsidRDefault="007B5C82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Жалоба подаётся в письменной форме на бумажном носителе или в электронной форме в администрацию.</w:t>
      </w:r>
    </w:p>
    <w:p w:rsidR="00FF6D29" w:rsidRPr="00FF6D29" w:rsidRDefault="007B5C82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5.3.1. Жалоба</w:t>
      </w:r>
      <w:r w:rsidR="00FF6D29"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на решения и действия (бездействие)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главы</w:t>
      </w:r>
      <w:r w:rsidR="000D03C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городского поселения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или лица, его замещающего, направляется в администрацию, и рассматривается непосредственно </w:t>
      </w:r>
      <w:r w:rsidR="00FF6D29"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глав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ой</w:t>
      </w:r>
      <w:r w:rsidR="000D03CC" w:rsidRPr="000D03C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</w:t>
      </w:r>
      <w:r w:rsidR="000D03C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городского поселения</w:t>
      </w:r>
      <w:r w:rsidR="00FF6D29"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.</w:t>
      </w:r>
    </w:p>
    <w:p w:rsidR="00B020CA" w:rsidRDefault="00374601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lastRenderedPageBreak/>
        <w:t>5.3.2. Жалоба</w:t>
      </w:r>
      <w:r w:rsidR="00FF6D29"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на решения и действия (бездействие) 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администрации, должностного лица  администрации, главы</w:t>
      </w:r>
      <w:r w:rsidR="000D03C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городского поселения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или лица, его замещающего может быть направлена по почте, при помощи факс</w:t>
      </w:r>
      <w:r w:rsidR="0056116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и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мил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ь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ной связи, через многофункциональный центр</w:t>
      </w:r>
      <w:r w:rsidR="00B020CA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, с использованием информ</w:t>
      </w:r>
      <w:r w:rsidR="00B020CA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</w:t>
      </w:r>
      <w:r w:rsidR="00B020CA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ционн</w:t>
      </w:r>
      <w:proofErr w:type="gramStart"/>
      <w:r w:rsidR="00B020CA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о-</w:t>
      </w:r>
      <w:proofErr w:type="gramEnd"/>
      <w:r w:rsidR="00B020CA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телекоммуникационной сети «Интернет», официального сайта а</w:t>
      </w:r>
      <w:r w:rsidR="00B020CA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д</w:t>
      </w:r>
      <w:r w:rsidR="00B020CA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министраци</w:t>
      </w:r>
      <w:r w:rsidR="0056116E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и, Един</w:t>
      </w:r>
      <w:r w:rsidR="00B020CA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ого портала и Портала (при наличии технической во</w:t>
      </w:r>
      <w:r w:rsidR="00B020CA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з</w:t>
      </w:r>
      <w:r w:rsidR="00B020CA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можности), а также может принята при личном приёме заявителя.</w:t>
      </w:r>
    </w:p>
    <w:p w:rsidR="00DB2CB9" w:rsidRDefault="00B020CA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5.3.3. При рассмотрении жалобы заявитель вправе представлять допо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л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нительные документы и материалы, п</w:t>
      </w:r>
      <w:r w:rsidR="00DB2CB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лучать информацию </w:t>
      </w:r>
      <w:r w:rsidR="00DB2CB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и документы, н</w:t>
      </w:r>
      <w:r w:rsidR="00DB2CB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</w:t>
      </w:r>
      <w:r w:rsidR="00DB2CB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обходимые для обоснования и рассмотрения.</w:t>
      </w:r>
    </w:p>
    <w:p w:rsidR="00FF6D29" w:rsidRPr="00FF6D29" w:rsidRDefault="00DB2CB9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5.3.4. </w:t>
      </w:r>
      <w:proofErr w:type="gramStart"/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Поступившая ж</w:t>
      </w:r>
      <w:r w:rsidR="00FF6D29"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ало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ба рассматривается в </w:t>
      </w:r>
      <w:r w:rsidR="000D03C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порядке,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установленном законодательством в течение </w:t>
      </w:r>
      <w:r w:rsidR="000D03C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15</w:t>
      </w:r>
      <w:r w:rsidR="00A453E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рабочих дней со дня её регистрации</w:t>
      </w:r>
      <w:r w:rsidR="0082128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, а в сл</w:t>
      </w:r>
      <w:r w:rsidR="0082128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у</w:t>
      </w:r>
      <w:r w:rsidR="0082128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чае обжалования отказа администрации, в приёме документов у заявителя либо в исправлении допущенных опечаток и ошибок или в случае обжалов</w:t>
      </w:r>
      <w:r w:rsidR="0082128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</w:t>
      </w:r>
      <w:r w:rsidR="0082128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ния нарушения установленного срока таких исправлений – в течение </w:t>
      </w:r>
      <w:r w:rsidR="000D03C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5</w:t>
      </w:r>
      <w:r w:rsidR="0082128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раб</w:t>
      </w:r>
      <w:r w:rsidR="0082128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</w:t>
      </w:r>
      <w:r w:rsidR="0082128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чих дней со дня </w:t>
      </w:r>
      <w:r w:rsidR="00B47B8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её регистрации в администраци</w:t>
      </w:r>
      <w:r w:rsidR="0082128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и.</w:t>
      </w:r>
      <w:proofErr w:type="gramEnd"/>
    </w:p>
    <w:p w:rsidR="00DE6785" w:rsidRDefault="00FF6D29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5.</w:t>
      </w:r>
      <w:r w:rsidR="00B47B8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4. В жалобе в обязательном порядке указывается</w:t>
      </w:r>
      <w:r w:rsidR="00DE6785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:</w:t>
      </w:r>
    </w:p>
    <w:p w:rsidR="00DE6785" w:rsidRDefault="00DE6785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1)</w:t>
      </w:r>
      <w:r w:rsidR="00B47B8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</w:t>
      </w:r>
      <w:r w:rsidR="00A97A90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наименование органа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,</w:t>
      </w:r>
      <w:r w:rsidR="00A97A90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</w:t>
      </w:r>
      <w:r w:rsidR="00B47B8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предоставляющего муниципальную услугу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, должностного лица</w:t>
      </w:r>
      <w:r w:rsidR="00B47B8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органа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, предоставляющего муниципальную услугу, либо муниципального </w:t>
      </w:r>
      <w:r w:rsidR="00D6608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служащего, решения и действия (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бездействие) которого о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б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жалуются;</w:t>
      </w:r>
    </w:p>
    <w:p w:rsidR="00D66089" w:rsidRDefault="00DE6785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proofErr w:type="gramStart"/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2) </w:t>
      </w:r>
      <w:r w:rsidR="00B47B8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фами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лию</w:t>
      </w:r>
      <w:r w:rsidR="00B47B8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, имя, отчество (последнее при наличии)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, сведения о месте жительства заявителя – физического лица либо наименование, сведения о м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сте нахождения заявителя – юридического лица, а также ном</w:t>
      </w:r>
      <w:r w:rsidR="00D6608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ер (номера) ко</w:t>
      </w:r>
      <w:r w:rsidR="00D6608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</w:t>
      </w:r>
      <w:r w:rsidR="00D6608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тактного телефона, адрес (адреса) электронной почты (при наличии) и почт</w:t>
      </w:r>
      <w:r w:rsidR="00D6608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</w:t>
      </w:r>
      <w:r w:rsidR="00D6608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вый адрес, по которым должен быть направлен ответ заявителю;</w:t>
      </w:r>
      <w:r w:rsidR="00B47B8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</w:t>
      </w:r>
      <w:proofErr w:type="gramEnd"/>
    </w:p>
    <w:p w:rsidR="0057770B" w:rsidRDefault="00D66089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3) </w:t>
      </w:r>
      <w:r w:rsidR="0057770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сведения об обжалуемых решениях и действиях (бездействии)  орг</w:t>
      </w:r>
      <w:r w:rsidR="0057770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</w:t>
      </w:r>
      <w:r w:rsidR="0057770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на предоставляющего муниципальную услугу, </w:t>
      </w:r>
      <w:r w:rsidR="00B47B8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должностного лица</w:t>
      </w:r>
      <w:r w:rsidR="0057770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органа, предоставляющего муниципальную услугу, либо муниципального служащ</w:t>
      </w:r>
      <w:r w:rsidR="0057770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</w:t>
      </w:r>
      <w:r w:rsidR="0057770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го;</w:t>
      </w:r>
    </w:p>
    <w:p w:rsidR="00FF6D29" w:rsidRPr="00FF6D29" w:rsidRDefault="0057770B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4)</w:t>
      </w:r>
      <w:r w:rsidR="00AB2392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="00AB2392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у</w:t>
      </w:r>
      <w:r w:rsidR="00AB2392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="00AB2392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</w:t>
      </w:r>
      <w:r w:rsidR="00AB2392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кументы (при наличии), подтверждающие доводы заявителя, либо их копии.</w:t>
      </w:r>
    </w:p>
    <w:p w:rsidR="00CE5B24" w:rsidRDefault="00CE5B24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5.5</w:t>
      </w:r>
      <w:r w:rsidR="00FF6D29"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. 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По результатам рассмотрения жалобы принимается одно из след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у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ющих решений:</w:t>
      </w:r>
    </w:p>
    <w:p w:rsidR="00E95851" w:rsidRDefault="00E80A0E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proofErr w:type="gramStart"/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1) Жалоба </w:t>
      </w:r>
      <w:r w:rsidR="00E95851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удовлетворяется, в том числе в 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форме отмены принятого решения, исправле</w:t>
      </w:r>
      <w:r w:rsidR="00E95851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ния допущенных  опечаток и ошибок в выданных в р</w:t>
      </w:r>
      <w:r w:rsidR="00E95851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</w:t>
      </w:r>
      <w:r w:rsidR="00E95851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зультате предоставления </w:t>
      </w:r>
      <w:r w:rsidR="00EE7C41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муниципальной услуги документах, возврата заяв</w:t>
      </w:r>
      <w:r w:rsidR="00EE7C41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и</w:t>
      </w:r>
      <w:r w:rsidR="00EE7C41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телю денежных средств, взимание которых не предусмотрено нормативными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95851" w:rsidRDefault="00E95851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2) в удовлетворении жалобы отказывается.</w:t>
      </w:r>
    </w:p>
    <w:p w:rsidR="00FF6D29" w:rsidRPr="00FF6D29" w:rsidRDefault="00FF6D29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lastRenderedPageBreak/>
        <w:t xml:space="preserve">5.6. </w:t>
      </w:r>
      <w:r w:rsidR="0058188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Не позднее дня, следующего за днём принятия решения, указанн</w:t>
      </w:r>
      <w:r w:rsidR="0058188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</w:t>
      </w:r>
      <w:r w:rsidR="0058188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го в пункте 5.5. настоящего раздела, заявителю в письменной форме и по ж</w:t>
      </w:r>
      <w:r w:rsidR="0058188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</w:t>
      </w:r>
      <w:r w:rsidR="0058188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ланию заявителя в электронной форме направляется мотивированный ответ о результатах рассмотрения жалобы. </w:t>
      </w:r>
    </w:p>
    <w:p w:rsidR="001150CA" w:rsidRDefault="00581889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Текст ответа должен излагаться чётко, последовательно. Кратко, и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черпыва</w:t>
      </w:r>
      <w:r w:rsidR="001150CA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юще  давать пояснения на все поставленные в жалобе вопросы. При подтверждении фактов, изложенных в жалобе, в ответе следует указать, к</w:t>
      </w:r>
      <w:r w:rsidR="001150CA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</w:t>
      </w:r>
      <w:r w:rsidR="001150CA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кие меры приняты по жалобе.</w:t>
      </w:r>
    </w:p>
    <w:p w:rsidR="00F828A9" w:rsidRDefault="00FF6D29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5.</w:t>
      </w:r>
      <w:r w:rsidR="001150CA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7</w:t>
      </w:r>
      <w:r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. </w:t>
      </w:r>
      <w:r w:rsidR="001150CA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Админ</w:t>
      </w:r>
      <w:r w:rsidR="00F828A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истрация при получении письменной жалобы, в которой с</w:t>
      </w:r>
      <w:r w:rsidR="00F828A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</w:t>
      </w:r>
      <w:r w:rsidR="00F828A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держаться нецензурные либо оскорбительные выражения, угрозы жизни, здоровью и имуществу должностного лица, а также членов его семьи, вправе отказать в удовлетворении жалобы и сообщить заявителю, направившему жалобу, о недопустимости злоупотребления правом. </w:t>
      </w:r>
    </w:p>
    <w:p w:rsidR="00F828A9" w:rsidRDefault="00F828A9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5.8. В случае если в жалобе  не указана фамилия заявителя, направи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шего жалобу и (или) почт</w:t>
      </w:r>
      <w:r w:rsidR="009019D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вый адрес, ответ на жалобу не даётся.</w:t>
      </w:r>
    </w:p>
    <w:p w:rsidR="00F828A9" w:rsidRDefault="00F828A9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Если в указанной жалобе содержаться сведения о подготавливаемо</w:t>
      </w:r>
      <w:r w:rsidR="009019D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м, совершенном противоправном де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янии, а</w:t>
      </w:r>
      <w:r w:rsidR="009019D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также о лице, его подготавлива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ю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щем, совершающем или </w:t>
      </w:r>
      <w:proofErr w:type="gramStart"/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совершившим</w:t>
      </w:r>
      <w:proofErr w:type="gramEnd"/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, жалоба подлежит направлению</w:t>
      </w:r>
      <w:r w:rsidR="009019D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 государственный</w:t>
      </w:r>
      <w:r w:rsidR="009019DB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орган в соответствии с его компетенцией.</w:t>
      </w:r>
    </w:p>
    <w:p w:rsidR="000252B3" w:rsidRDefault="009019DB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5.9.</w:t>
      </w:r>
      <w:r w:rsidR="000252B3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</w:t>
      </w:r>
      <w:proofErr w:type="gramStart"/>
      <w:r w:rsidR="000252B3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В случае если 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</w:t>
      </w:r>
      <w:r w:rsidR="000D03C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городского поселения </w:t>
      </w:r>
      <w:r w:rsidR="000252B3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вправе пр</w:t>
      </w:r>
      <w:r w:rsidR="000252B3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и</w:t>
      </w:r>
      <w:r w:rsidR="000252B3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нять решение об отказе в удовлетворении жалобы при условии, что указа</w:t>
      </w:r>
      <w:r w:rsidR="000252B3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</w:t>
      </w:r>
      <w:r w:rsidR="000252B3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ная жалоба и ранее направляемые жалобы направлялись в администрацию.</w:t>
      </w:r>
      <w:proofErr w:type="gramEnd"/>
      <w:r w:rsidR="000252B3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О данном решении уведомляется заявитель, направивший жалобу.</w:t>
      </w:r>
    </w:p>
    <w:p w:rsidR="00C6255D" w:rsidRDefault="000252B3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5.10. В случае если ответ по существу поставленного в жалобе вопроса не может </w:t>
      </w:r>
      <w:r w:rsidR="000D03C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быть 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дан без разглашения сведений, составляющих государстве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ную или иную охраняемую федеральным законом тайну, заявителю, напр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вившему жалобу, сообщается о невозможности дать ответ по существу п</w:t>
      </w:r>
      <w:r w:rsidR="00C6255D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ставленного в ней вопроса в связи с недопустимостью разглашения указа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ных сведений</w:t>
      </w:r>
      <w:r w:rsidR="00C6255D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.</w:t>
      </w:r>
    </w:p>
    <w:p w:rsidR="00C6255D" w:rsidRPr="00FF6D29" w:rsidRDefault="00C6255D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5.11. </w:t>
      </w:r>
      <w:proofErr w:type="gramStart"/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 случае признания жалобы подлежащей удовлетворению в отв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те заявителю, указанном в пункте</w:t>
      </w:r>
      <w:r w:rsidR="000D03C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5.5. настоящего раздела, даётся информ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ция о действиях, осуществляемых органам, предоставляющим муниципал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ь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ную услугу</w:t>
      </w:r>
      <w:r w:rsidR="002D69C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,</w:t>
      </w:r>
      <w:r w:rsidR="002D69C7" w:rsidRPr="002D69C7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многофункциональ</w:t>
      </w:r>
      <w:r w:rsidR="002D69C7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ным центром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1E1A1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неудобства,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и указывается и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формация о дальнейших действиях, которые необходимо совершить заявит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лю в целях получения муниципальной услуги.</w:t>
      </w:r>
      <w:r w:rsidR="00FF6D29" w:rsidRPr="00FF6D29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</w:t>
      </w:r>
      <w:proofErr w:type="gramEnd"/>
    </w:p>
    <w:p w:rsidR="00FF6D29" w:rsidRPr="00FF6D29" w:rsidRDefault="0039314B" w:rsidP="001E1A1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5.12. В случае признания </w:t>
      </w:r>
      <w:proofErr w:type="gramStart"/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жалобы</w:t>
      </w:r>
      <w:proofErr w:type="gramEnd"/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не подлежащей удовлетворению в о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т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вете заявителю, указанном </w:t>
      </w:r>
      <w:r w:rsidR="00746AA5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 пункте 5.5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настоящего раздела, даются аргуме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тированные разъяснения о причинах принятого решения, а также информ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ция о порядке обжалования принятого решения.</w:t>
      </w:r>
    </w:p>
    <w:p w:rsidR="002D69C7" w:rsidRPr="002D69C7" w:rsidRDefault="002D69C7" w:rsidP="00297288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lastRenderedPageBreak/>
        <w:t>5.13</w:t>
      </w:r>
      <w:r w:rsidRPr="002D69C7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. В случае установления в ходе или по результатам </w:t>
      </w:r>
      <w:proofErr w:type="gramStart"/>
      <w:r w:rsidRPr="002D69C7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рассмотрения жалобы признаков состава административного правонарушения</w:t>
      </w:r>
      <w:proofErr w:type="gramEnd"/>
      <w:r w:rsidRPr="002D69C7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или пр</w:t>
      </w:r>
      <w:r w:rsidRPr="002D69C7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е</w:t>
      </w:r>
      <w:r w:rsidRPr="002D69C7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ступления должностное лицо, работник, наделенные полномочиями по ра</w:t>
      </w:r>
      <w:r w:rsidRPr="002D69C7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</w:t>
      </w:r>
      <w:r w:rsidRPr="002D69C7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смотрению жалоб в соответствии с частью 1 настоящей статьи, незамедл</w:t>
      </w:r>
      <w:r w:rsidRPr="002D69C7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и</w:t>
      </w:r>
      <w:r w:rsidRPr="002D69C7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тельно направляют имеющиеся материалы в органы прокуратуры.</w:t>
      </w:r>
    </w:p>
    <w:p w:rsidR="000D03CC" w:rsidRDefault="000D03CC" w:rsidP="00746AA5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1E1A16" w:rsidRDefault="001E1A16" w:rsidP="00746AA5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0D03CC" w:rsidRDefault="000D03CC" w:rsidP="00746AA5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98381E" w:rsidRDefault="00CA51FA" w:rsidP="00746AA5">
      <w:pPr>
        <w:widowControl/>
        <w:suppressAutoHyphens w:val="0"/>
        <w:autoSpaceDN/>
        <w:textAlignment w:val="auto"/>
        <w:rPr>
          <w:sz w:val="28"/>
          <w:szCs w:val="28"/>
          <w:lang w:val="ru-RU"/>
        </w:rPr>
      </w:pPr>
      <w:r w:rsidRPr="00CA51FA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Глава городского поселения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</w:t>
      </w:r>
      <w:r w:rsidR="00FF6D2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="00746AA5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Э</w:t>
      </w:r>
      <w:r w:rsidRPr="00CA51FA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.Б. </w:t>
      </w:r>
      <w:r w:rsidR="00746AA5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Аврамец</w:t>
      </w: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527CC5" w:rsidRDefault="00527CC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</w:p>
    <w:p w:rsidR="002A5107" w:rsidRPr="000D45F3" w:rsidRDefault="00434475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lastRenderedPageBreak/>
        <w:t>Пр</w:t>
      </w:r>
      <w:r w:rsidR="008F1186">
        <w:rPr>
          <w:sz w:val="28"/>
          <w:szCs w:val="28"/>
          <w:lang w:val="ru-RU"/>
        </w:rPr>
        <w:t>иложение</w:t>
      </w:r>
    </w:p>
    <w:p w:rsidR="00430661" w:rsidRPr="00297288" w:rsidRDefault="008F1186" w:rsidP="00297288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А</w:t>
      </w:r>
      <w:r w:rsidR="00026957" w:rsidRPr="0062102C">
        <w:rPr>
          <w:sz w:val="28"/>
          <w:szCs w:val="28"/>
          <w:lang w:val="ru-RU"/>
        </w:rPr>
        <w:t>дминистративному регламенту</w:t>
      </w:r>
      <w:r>
        <w:rPr>
          <w:sz w:val="28"/>
          <w:szCs w:val="28"/>
          <w:lang w:val="ru-RU"/>
        </w:rPr>
        <w:t xml:space="preserve">        предоставления муниципальной услуги</w:t>
      </w:r>
      <w:r w:rsidR="00297288">
        <w:rPr>
          <w:lang w:val="ru-RU"/>
        </w:rPr>
        <w:t xml:space="preserve"> </w:t>
      </w:r>
      <w:r>
        <w:rPr>
          <w:bCs/>
          <w:sz w:val="28"/>
          <w:szCs w:val="28"/>
          <w:lang w:val="ru-RU"/>
        </w:rPr>
        <w:t>«Выдача</w:t>
      </w:r>
      <w:r w:rsidR="00026957" w:rsidRPr="0062102C">
        <w:rPr>
          <w:bCs/>
          <w:sz w:val="28"/>
          <w:szCs w:val="28"/>
          <w:lang w:val="ru-RU"/>
        </w:rPr>
        <w:t xml:space="preserve"> градостроител</w:t>
      </w:r>
      <w:r w:rsidR="00430661">
        <w:rPr>
          <w:bCs/>
          <w:sz w:val="28"/>
          <w:szCs w:val="28"/>
          <w:lang w:val="ru-RU"/>
        </w:rPr>
        <w:t xml:space="preserve">ьного </w:t>
      </w:r>
    </w:p>
    <w:p w:rsidR="002A5107" w:rsidRPr="0062102C" w:rsidRDefault="00430661" w:rsidP="00297288">
      <w:pPr>
        <w:pStyle w:val="Standard"/>
        <w:spacing w:line="240" w:lineRule="exact"/>
        <w:ind w:left="467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плана земельного участка»</w:t>
      </w:r>
    </w:p>
    <w:p w:rsidR="002A5107" w:rsidRDefault="00026957" w:rsidP="008F1186">
      <w:pPr>
        <w:pStyle w:val="Standard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                                                                                 </w:t>
      </w:r>
    </w:p>
    <w:p w:rsidR="002A5107" w:rsidRPr="0062102C" w:rsidRDefault="00026957" w:rsidP="00582503">
      <w:pPr>
        <w:pStyle w:val="Standard"/>
        <w:tabs>
          <w:tab w:val="left" w:pos="1680"/>
        </w:tabs>
        <w:ind w:firstLine="3686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Главе </w:t>
      </w:r>
      <w:r w:rsidR="008F1186">
        <w:rPr>
          <w:sz w:val="28"/>
          <w:szCs w:val="28"/>
          <w:lang w:val="ru-RU"/>
        </w:rPr>
        <w:t>Корфовского городского поселения</w:t>
      </w:r>
    </w:p>
    <w:p w:rsidR="002A5107" w:rsidRPr="0062102C" w:rsidRDefault="00026957" w:rsidP="00582503">
      <w:pPr>
        <w:pStyle w:val="Standard"/>
        <w:tabs>
          <w:tab w:val="left" w:pos="1680"/>
        </w:tabs>
        <w:ind w:firstLine="3686"/>
        <w:contextualSpacing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__________________________________</w:t>
      </w:r>
      <w:r w:rsidR="00582503">
        <w:rPr>
          <w:sz w:val="28"/>
          <w:szCs w:val="28"/>
          <w:lang w:val="ru-RU"/>
        </w:rPr>
        <w:t>___</w:t>
      </w:r>
      <w:r w:rsidRPr="0062102C">
        <w:rPr>
          <w:sz w:val="28"/>
          <w:szCs w:val="28"/>
          <w:lang w:val="ru-RU"/>
        </w:rPr>
        <w:t xml:space="preserve">                                                             </w:t>
      </w:r>
    </w:p>
    <w:p w:rsidR="002A5107" w:rsidRPr="008F1186" w:rsidRDefault="00026957" w:rsidP="00582503">
      <w:pPr>
        <w:pStyle w:val="Standard"/>
        <w:tabs>
          <w:tab w:val="left" w:pos="1680"/>
        </w:tabs>
        <w:ind w:firstLine="3686"/>
        <w:contextualSpacing/>
        <w:jc w:val="both"/>
        <w:rPr>
          <w:sz w:val="28"/>
          <w:szCs w:val="28"/>
          <w:lang w:val="ru-RU"/>
        </w:rPr>
      </w:pPr>
      <w:r w:rsidRPr="008F1186">
        <w:rPr>
          <w:rFonts w:cs="Times New Roman"/>
          <w:sz w:val="28"/>
          <w:szCs w:val="28"/>
          <w:lang w:val="ru-RU"/>
        </w:rPr>
        <w:t>от ___________________________________</w:t>
      </w:r>
    </w:p>
    <w:p w:rsidR="002A5107" w:rsidRPr="00582503" w:rsidRDefault="00582503" w:rsidP="00582503">
      <w:pPr>
        <w:pStyle w:val="ConsPlusNonformat"/>
        <w:widowControl/>
        <w:ind w:firstLine="3686"/>
        <w:contextualSpacing/>
        <w:jc w:val="left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</w:t>
      </w:r>
      <w:r w:rsidR="00026957" w:rsidRPr="00582503">
        <w:rPr>
          <w:rFonts w:ascii="Times New Roman" w:hAnsi="Times New Roman" w:cs="Times New Roman"/>
          <w:vertAlign w:val="subscript"/>
        </w:rPr>
        <w:t>(</w:t>
      </w:r>
      <w:r w:rsidR="008F1186" w:rsidRPr="00582503">
        <w:rPr>
          <w:rFonts w:ascii="Times New Roman" w:hAnsi="Times New Roman" w:cs="Times New Roman"/>
          <w:vertAlign w:val="subscript"/>
        </w:rPr>
        <w:t xml:space="preserve">Наименование организации или </w:t>
      </w:r>
      <w:r w:rsidR="00026957" w:rsidRPr="00582503">
        <w:rPr>
          <w:rFonts w:ascii="Times New Roman" w:hAnsi="Times New Roman" w:cs="Times New Roman"/>
          <w:vertAlign w:val="subscript"/>
        </w:rPr>
        <w:t>Ф.И.О.</w:t>
      </w:r>
      <w:r w:rsidRPr="00582503">
        <w:rPr>
          <w:rFonts w:ascii="Times New Roman" w:hAnsi="Times New Roman" w:cs="Times New Roman"/>
          <w:vertAlign w:val="subscript"/>
        </w:rPr>
        <w:t>(при наличии)</w:t>
      </w:r>
      <w:r>
        <w:rPr>
          <w:rFonts w:ascii="Times New Roman" w:hAnsi="Times New Roman" w:cs="Times New Roman"/>
          <w:vertAlign w:val="subscript"/>
        </w:rPr>
        <w:t xml:space="preserve"> п</w:t>
      </w:r>
      <w:r w:rsidR="0014645F" w:rsidRPr="00582503">
        <w:rPr>
          <w:rFonts w:ascii="Times New Roman" w:hAnsi="Times New Roman" w:cs="Times New Roman"/>
          <w:vertAlign w:val="subscript"/>
        </w:rPr>
        <w:t>равообладателя земельного участка</w:t>
      </w:r>
      <w:r w:rsidR="00026957" w:rsidRPr="00582503">
        <w:rPr>
          <w:rFonts w:ascii="Times New Roman" w:hAnsi="Times New Roman" w:cs="Times New Roman"/>
          <w:vertAlign w:val="subscript"/>
        </w:rPr>
        <w:t>)</w:t>
      </w:r>
    </w:p>
    <w:p w:rsidR="002A5107" w:rsidRDefault="0014645F" w:rsidP="00582503">
      <w:pPr>
        <w:pStyle w:val="ConsPlusNonformat"/>
        <w:widowControl/>
        <w:ind w:firstLine="3686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</w:t>
      </w:r>
      <w:r w:rsidR="0058250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 </w:t>
      </w:r>
    </w:p>
    <w:p w:rsidR="002A5107" w:rsidRDefault="00430661" w:rsidP="00582503">
      <w:pPr>
        <w:pStyle w:val="ConsPlusNonformat"/>
        <w:widowControl/>
        <w:ind w:firstLine="3686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</w:t>
      </w:r>
      <w:r w:rsidR="0058250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4645F">
        <w:rPr>
          <w:rFonts w:ascii="Times New Roman" w:hAnsi="Times New Roman" w:cs="Times New Roman"/>
          <w:sz w:val="28"/>
          <w:szCs w:val="28"/>
        </w:rPr>
        <w:t>, факс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26957">
        <w:rPr>
          <w:rFonts w:ascii="Times New Roman" w:hAnsi="Times New Roman" w:cs="Times New Roman"/>
          <w:sz w:val="28"/>
          <w:szCs w:val="28"/>
        </w:rPr>
        <w:t>_</w:t>
      </w:r>
      <w:r w:rsidR="00582503">
        <w:rPr>
          <w:rFonts w:ascii="Times New Roman" w:hAnsi="Times New Roman" w:cs="Times New Roman"/>
          <w:sz w:val="28"/>
          <w:szCs w:val="28"/>
        </w:rPr>
        <w:t>___</w:t>
      </w:r>
      <w:r w:rsidR="00026957">
        <w:rPr>
          <w:rFonts w:ascii="Times New Roman" w:hAnsi="Times New Roman" w:cs="Times New Roman"/>
          <w:sz w:val="28"/>
          <w:szCs w:val="28"/>
        </w:rPr>
        <w:t>___,</w:t>
      </w:r>
    </w:p>
    <w:p w:rsidR="002A5107" w:rsidRDefault="00026957" w:rsidP="00582503">
      <w:pPr>
        <w:pStyle w:val="ConsPlusNonformat"/>
        <w:widowControl/>
        <w:ind w:firstLine="3686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</w:t>
      </w:r>
      <w:r w:rsidR="0014645F">
        <w:rPr>
          <w:rFonts w:ascii="Times New Roman" w:hAnsi="Times New Roman" w:cs="Times New Roman"/>
          <w:sz w:val="28"/>
          <w:szCs w:val="28"/>
        </w:rPr>
        <w:t>ес эл. почты_____</w:t>
      </w:r>
      <w:r w:rsidR="00582503">
        <w:rPr>
          <w:rFonts w:ascii="Times New Roman" w:hAnsi="Times New Roman" w:cs="Times New Roman"/>
          <w:sz w:val="28"/>
          <w:szCs w:val="28"/>
        </w:rPr>
        <w:t>_______</w:t>
      </w:r>
      <w:r w:rsidR="0043066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A5107" w:rsidRDefault="002A5107">
      <w:pPr>
        <w:pStyle w:val="ConsPlusNonformat"/>
        <w:widowControl/>
        <w:rPr>
          <w:sz w:val="28"/>
          <w:szCs w:val="28"/>
        </w:rPr>
      </w:pPr>
    </w:p>
    <w:p w:rsidR="002A5107" w:rsidRPr="0062102C" w:rsidRDefault="00026957" w:rsidP="00430661">
      <w:pPr>
        <w:pStyle w:val="Standard"/>
        <w:spacing w:before="120"/>
        <w:jc w:val="center"/>
        <w:rPr>
          <w:sz w:val="28"/>
          <w:szCs w:val="28"/>
          <w:lang w:val="ru-RU"/>
        </w:rPr>
      </w:pPr>
      <w:r w:rsidRPr="0062102C">
        <w:rPr>
          <w:b/>
          <w:caps/>
          <w:sz w:val="28"/>
          <w:szCs w:val="28"/>
          <w:lang w:val="ru-RU"/>
        </w:rPr>
        <w:t>Заявление</w:t>
      </w:r>
    </w:p>
    <w:p w:rsidR="002A5107" w:rsidRDefault="0014645F" w:rsidP="005825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градостроительного плана земе</w:t>
      </w:r>
      <w:r w:rsidR="00026957">
        <w:rPr>
          <w:rFonts w:ascii="Times New Roman" w:hAnsi="Times New Roman" w:cs="Times New Roman"/>
          <w:sz w:val="28"/>
          <w:szCs w:val="28"/>
        </w:rPr>
        <w:t>льного  участка</w:t>
      </w:r>
      <w:r w:rsidR="00430661">
        <w:rPr>
          <w:rFonts w:ascii="Times New Roman" w:hAnsi="Times New Roman" w:cs="Times New Roman"/>
          <w:sz w:val="28"/>
          <w:szCs w:val="28"/>
        </w:rPr>
        <w:t xml:space="preserve"> </w:t>
      </w:r>
      <w:r w:rsidR="0002695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2A5107" w:rsidRPr="00582503" w:rsidRDefault="0014645F" w:rsidP="0058250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82503">
        <w:rPr>
          <w:rFonts w:ascii="Times New Roman" w:hAnsi="Times New Roman" w:cs="Times New Roman"/>
        </w:rPr>
        <w:t>(наименование организации или</w:t>
      </w:r>
      <w:r w:rsidR="00582503" w:rsidRPr="00582503">
        <w:rPr>
          <w:rFonts w:ascii="Times New Roman" w:hAnsi="Times New Roman" w:cs="Times New Roman"/>
        </w:rPr>
        <w:t xml:space="preserve"> Ф.И.О.(при наличии)</w:t>
      </w:r>
      <w:r w:rsidRPr="00582503">
        <w:rPr>
          <w:rFonts w:ascii="Times New Roman" w:hAnsi="Times New Roman" w:cs="Times New Roman"/>
        </w:rPr>
        <w:t xml:space="preserve"> правообладателя земельного участка</w:t>
      </w:r>
      <w:r w:rsidR="00026957" w:rsidRPr="00582503">
        <w:rPr>
          <w:rFonts w:ascii="Times New Roman" w:hAnsi="Times New Roman" w:cs="Times New Roman"/>
        </w:rPr>
        <w:t>)</w:t>
      </w:r>
    </w:p>
    <w:p w:rsidR="0014645F" w:rsidRPr="0014645F" w:rsidRDefault="0014645F" w:rsidP="004306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A5107" w:rsidRDefault="0014645F" w:rsidP="005825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ч.</w:t>
      </w:r>
      <w:r w:rsidR="00582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ст.</w:t>
      </w:r>
      <w:r w:rsidR="00582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57.3 Градостроительного кодекса Российской Федерации просит выдать градостроительный план земельного учас</w:t>
      </w:r>
      <w:r w:rsidR="00582503">
        <w:rPr>
          <w:rFonts w:ascii="Times New Roman" w:hAnsi="Times New Roman" w:cs="Times New Roman"/>
          <w:sz w:val="28"/>
          <w:szCs w:val="28"/>
        </w:rPr>
        <w:t xml:space="preserve">тка, расположенного по </w:t>
      </w:r>
      <w:r>
        <w:rPr>
          <w:rFonts w:ascii="Times New Roman" w:hAnsi="Times New Roman" w:cs="Times New Roman"/>
          <w:sz w:val="28"/>
          <w:szCs w:val="28"/>
        </w:rPr>
        <w:t>адресу:</w:t>
      </w:r>
      <w:r w:rsidR="00582503">
        <w:rPr>
          <w:rFonts w:ascii="Times New Roman" w:hAnsi="Times New Roman" w:cs="Times New Roman"/>
          <w:sz w:val="28"/>
          <w:szCs w:val="28"/>
        </w:rPr>
        <w:t xml:space="preserve"> </w:t>
      </w:r>
      <w:r w:rsidR="0002695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582503">
        <w:rPr>
          <w:rFonts w:ascii="Times New Roman" w:hAnsi="Times New Roman" w:cs="Times New Roman"/>
          <w:sz w:val="28"/>
          <w:szCs w:val="28"/>
        </w:rPr>
        <w:t>______</w:t>
      </w:r>
      <w:r w:rsidR="0002695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5107" w:rsidRDefault="0014645F" w:rsidP="005825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номер__________________</w:t>
      </w:r>
      <w:r w:rsidR="0058250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____, площадь</w:t>
      </w:r>
      <w:r w:rsidR="00582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2695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A5107" w:rsidRDefault="0056116E" w:rsidP="005825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использования земельного участка</w:t>
      </w:r>
      <w:r w:rsidR="00582503">
        <w:rPr>
          <w:rFonts w:ascii="Times New Roman" w:hAnsi="Times New Roman" w:cs="Times New Roman"/>
          <w:sz w:val="28"/>
          <w:szCs w:val="28"/>
        </w:rPr>
        <w:t xml:space="preserve"> </w:t>
      </w:r>
      <w:r w:rsidR="00026957">
        <w:rPr>
          <w:rFonts w:ascii="Times New Roman" w:hAnsi="Times New Roman" w:cs="Times New Roman"/>
          <w:sz w:val="28"/>
          <w:szCs w:val="28"/>
        </w:rPr>
        <w:t>____________</w:t>
      </w:r>
      <w:r w:rsidR="00582503">
        <w:rPr>
          <w:rFonts w:ascii="Times New Roman" w:hAnsi="Times New Roman" w:cs="Times New Roman"/>
          <w:sz w:val="28"/>
          <w:szCs w:val="28"/>
        </w:rPr>
        <w:t>_______</w:t>
      </w:r>
      <w:r w:rsidR="0002695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16E" w:rsidRDefault="0056116E" w:rsidP="00582503">
      <w:pPr>
        <w:pStyle w:val="ConsPlusNonformat"/>
        <w:widowControl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2A5107" w:rsidRDefault="0056116E" w:rsidP="00582503">
      <w:pPr>
        <w:pStyle w:val="ConsPlusNonformat"/>
        <w:widowControl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</w:p>
    <w:p w:rsidR="002A5107" w:rsidRDefault="002A51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6116E" w:rsidRDefault="005825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695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6957">
        <w:rPr>
          <w:rFonts w:ascii="Times New Roman" w:hAnsi="Times New Roman" w:cs="Times New Roman"/>
          <w:sz w:val="28"/>
          <w:szCs w:val="28"/>
        </w:rPr>
        <w:t xml:space="preserve"> ______________ 20__ г.     </w:t>
      </w:r>
    </w:p>
    <w:p w:rsidR="0056116E" w:rsidRDefault="005611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45F3" w:rsidRDefault="0056116E" w:rsidP="000D45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  <w:r w:rsidR="000269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695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026957">
        <w:rPr>
          <w:rFonts w:ascii="Times New Roman" w:hAnsi="Times New Roman" w:cs="Times New Roman"/>
          <w:sz w:val="28"/>
          <w:szCs w:val="28"/>
        </w:rPr>
        <w:t>______</w:t>
      </w:r>
      <w:r w:rsidR="00582503">
        <w:rPr>
          <w:rFonts w:ascii="Times New Roman" w:hAnsi="Times New Roman" w:cs="Times New Roman"/>
          <w:sz w:val="28"/>
          <w:szCs w:val="28"/>
        </w:rPr>
        <w:t>_________</w:t>
      </w:r>
      <w:r w:rsidR="00026957">
        <w:rPr>
          <w:rFonts w:ascii="Times New Roman" w:hAnsi="Times New Roman" w:cs="Times New Roman"/>
          <w:sz w:val="28"/>
          <w:szCs w:val="28"/>
        </w:rPr>
        <w:t>__</w:t>
      </w:r>
      <w:r w:rsidR="00582503">
        <w:rPr>
          <w:rFonts w:ascii="Times New Roman" w:hAnsi="Times New Roman" w:cs="Times New Roman"/>
          <w:sz w:val="28"/>
          <w:szCs w:val="28"/>
        </w:rPr>
        <w:t>_</w:t>
      </w:r>
      <w:r w:rsidR="0002695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02695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26957">
        <w:rPr>
          <w:rFonts w:ascii="Times New Roman" w:hAnsi="Times New Roman" w:cs="Times New Roman"/>
          <w:sz w:val="28"/>
          <w:szCs w:val="28"/>
        </w:rPr>
        <w:tab/>
      </w:r>
      <w:r w:rsidR="00026957">
        <w:rPr>
          <w:rFonts w:ascii="Times New Roman" w:hAnsi="Times New Roman" w:cs="Times New Roman"/>
          <w:sz w:val="28"/>
          <w:szCs w:val="28"/>
        </w:rPr>
        <w:tab/>
      </w:r>
      <w:r w:rsidR="0002695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6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25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957" w:rsidRPr="00582503">
        <w:rPr>
          <w:rFonts w:ascii="Times New Roman" w:hAnsi="Times New Roman" w:cs="Times New Roman"/>
        </w:rPr>
        <w:t>(подпись)</w:t>
      </w:r>
      <w:r w:rsidRPr="00582503">
        <w:rPr>
          <w:rFonts w:ascii="Times New Roman" w:hAnsi="Times New Roman" w:cs="Times New Roman"/>
        </w:rPr>
        <w:t xml:space="preserve">       </w:t>
      </w:r>
      <w:r w:rsidR="00582503">
        <w:rPr>
          <w:rFonts w:ascii="Times New Roman" w:hAnsi="Times New Roman" w:cs="Times New Roman"/>
        </w:rPr>
        <w:t xml:space="preserve">             </w:t>
      </w:r>
      <w:r w:rsidRPr="00582503">
        <w:rPr>
          <w:rFonts w:ascii="Times New Roman" w:hAnsi="Times New Roman" w:cs="Times New Roman"/>
        </w:rPr>
        <w:t xml:space="preserve">     </w:t>
      </w:r>
      <w:r w:rsidR="00582503" w:rsidRPr="00582503">
        <w:rPr>
          <w:rFonts w:ascii="Times New Roman" w:hAnsi="Times New Roman" w:cs="Times New Roman"/>
        </w:rPr>
        <w:t>(Ф.И.О.(при наличии))</w:t>
      </w:r>
    </w:p>
    <w:p w:rsidR="00430661" w:rsidRDefault="00026957" w:rsidP="000D45F3">
      <w:pPr>
        <w:pStyle w:val="ConsPlusNonformat"/>
        <w:widowControl/>
        <w:jc w:val="both"/>
        <w:rPr>
          <w:sz w:val="28"/>
          <w:szCs w:val="28"/>
        </w:rPr>
      </w:pPr>
      <w:r w:rsidRPr="0062102C">
        <w:rPr>
          <w:sz w:val="28"/>
          <w:szCs w:val="28"/>
        </w:rPr>
        <w:t xml:space="preserve"> </w:t>
      </w:r>
      <w:r w:rsidR="000D45F3">
        <w:rPr>
          <w:sz w:val="28"/>
          <w:szCs w:val="28"/>
        </w:rPr>
        <w:t xml:space="preserve">                          </w:t>
      </w:r>
    </w:p>
    <w:p w:rsidR="00430661" w:rsidRDefault="00430661" w:rsidP="000D45F3">
      <w:pPr>
        <w:pStyle w:val="ConsPlusNonformat"/>
        <w:widowControl/>
        <w:jc w:val="both"/>
        <w:rPr>
          <w:sz w:val="28"/>
          <w:szCs w:val="28"/>
        </w:rPr>
      </w:pPr>
    </w:p>
    <w:p w:rsidR="002A5107" w:rsidRDefault="002A5107">
      <w:pPr>
        <w:pStyle w:val="Standard"/>
        <w:jc w:val="center"/>
        <w:rPr>
          <w:sz w:val="28"/>
          <w:szCs w:val="28"/>
          <w:lang w:val="ru-RU"/>
        </w:rPr>
      </w:pPr>
    </w:p>
    <w:p w:rsidR="002A5107" w:rsidRPr="00FF6D29" w:rsidRDefault="002A5107">
      <w:pPr>
        <w:pStyle w:val="Standard"/>
        <w:ind w:right="355" w:firstLine="567"/>
        <w:rPr>
          <w:sz w:val="28"/>
          <w:szCs w:val="28"/>
          <w:lang w:val="ru-RU"/>
        </w:rPr>
      </w:pPr>
    </w:p>
    <w:p w:rsidR="002A5107" w:rsidRPr="00FF6D29" w:rsidRDefault="002A5107">
      <w:pPr>
        <w:pStyle w:val="Standard"/>
        <w:ind w:right="355" w:firstLine="567"/>
        <w:rPr>
          <w:sz w:val="28"/>
          <w:szCs w:val="28"/>
          <w:lang w:val="ru-RU"/>
        </w:rPr>
      </w:pPr>
    </w:p>
    <w:p w:rsidR="002A5107" w:rsidRPr="00FF6D29" w:rsidRDefault="002A5107">
      <w:pPr>
        <w:pStyle w:val="Standard"/>
        <w:ind w:right="355" w:firstLine="567"/>
        <w:rPr>
          <w:sz w:val="28"/>
          <w:szCs w:val="28"/>
          <w:lang w:val="ru-RU"/>
        </w:rPr>
      </w:pPr>
    </w:p>
    <w:p w:rsidR="002A5107" w:rsidRPr="00FF6D29" w:rsidRDefault="002A5107">
      <w:pPr>
        <w:pStyle w:val="Standard"/>
        <w:ind w:right="355" w:firstLine="567"/>
        <w:rPr>
          <w:sz w:val="28"/>
          <w:szCs w:val="28"/>
          <w:lang w:val="ru-RU"/>
        </w:rPr>
      </w:pPr>
    </w:p>
    <w:p w:rsidR="002A5107" w:rsidRPr="00FF6D29" w:rsidRDefault="002A5107">
      <w:pPr>
        <w:pStyle w:val="Standard"/>
        <w:ind w:right="355" w:firstLine="567"/>
        <w:rPr>
          <w:sz w:val="28"/>
          <w:szCs w:val="28"/>
          <w:lang w:val="ru-RU"/>
        </w:rPr>
      </w:pPr>
    </w:p>
    <w:p w:rsidR="002A5107" w:rsidRPr="00FF6D29" w:rsidRDefault="002A5107">
      <w:pPr>
        <w:pStyle w:val="Standard"/>
        <w:ind w:right="355" w:firstLine="567"/>
        <w:rPr>
          <w:sz w:val="28"/>
          <w:szCs w:val="28"/>
          <w:lang w:val="ru-RU"/>
        </w:rPr>
      </w:pPr>
    </w:p>
    <w:p w:rsidR="002A5107" w:rsidRPr="00FF6D29" w:rsidRDefault="002A5107" w:rsidP="0056116E">
      <w:pPr>
        <w:pStyle w:val="Standard"/>
        <w:ind w:right="355"/>
        <w:rPr>
          <w:sz w:val="28"/>
          <w:szCs w:val="28"/>
          <w:lang w:val="ru-RU"/>
        </w:rPr>
      </w:pPr>
    </w:p>
    <w:sectPr w:rsidR="002A5107" w:rsidRPr="00FF6D29" w:rsidSect="000854D8">
      <w:pgSz w:w="11905" w:h="16837"/>
      <w:pgMar w:top="1077" w:right="567" w:bottom="107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40" w:rsidRDefault="00F86140">
      <w:r>
        <w:separator/>
      </w:r>
    </w:p>
  </w:endnote>
  <w:endnote w:type="continuationSeparator" w:id="0">
    <w:p w:rsidR="00F86140" w:rsidRDefault="00F8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40" w:rsidRDefault="00F86140">
      <w:r>
        <w:separator/>
      </w:r>
    </w:p>
  </w:footnote>
  <w:footnote w:type="continuationSeparator" w:id="0">
    <w:p w:rsidR="00F86140" w:rsidRDefault="00F86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96D98"/>
    <w:multiLevelType w:val="hybridMultilevel"/>
    <w:tmpl w:val="ED92905E"/>
    <w:lvl w:ilvl="0" w:tplc="EE469412">
      <w:start w:val="5"/>
      <w:numFmt w:val="bullet"/>
      <w:lvlText w:val=""/>
      <w:lvlJc w:val="left"/>
      <w:pPr>
        <w:ind w:left="435" w:hanging="360"/>
      </w:pPr>
      <w:rPr>
        <w:rFonts w:ascii="Symbol" w:eastAsia="Lucida Sans Unicode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5107"/>
    <w:rsid w:val="000252B3"/>
    <w:rsid w:val="00026957"/>
    <w:rsid w:val="00032352"/>
    <w:rsid w:val="000367D8"/>
    <w:rsid w:val="000854D8"/>
    <w:rsid w:val="000A69A7"/>
    <w:rsid w:val="000A7D36"/>
    <w:rsid w:val="000D03CC"/>
    <w:rsid w:val="000D0F2D"/>
    <w:rsid w:val="000D1272"/>
    <w:rsid w:val="000D45F3"/>
    <w:rsid w:val="000D49B1"/>
    <w:rsid w:val="000D762D"/>
    <w:rsid w:val="000D782D"/>
    <w:rsid w:val="000F2088"/>
    <w:rsid w:val="00100C36"/>
    <w:rsid w:val="0011376A"/>
    <w:rsid w:val="00113951"/>
    <w:rsid w:val="001150CA"/>
    <w:rsid w:val="001365EA"/>
    <w:rsid w:val="0014645F"/>
    <w:rsid w:val="00151631"/>
    <w:rsid w:val="001D0835"/>
    <w:rsid w:val="001D6F2F"/>
    <w:rsid w:val="001E1A16"/>
    <w:rsid w:val="001E427D"/>
    <w:rsid w:val="001E48A9"/>
    <w:rsid w:val="001E4DBF"/>
    <w:rsid w:val="001E681F"/>
    <w:rsid w:val="001F293E"/>
    <w:rsid w:val="00206577"/>
    <w:rsid w:val="00211C52"/>
    <w:rsid w:val="00224D08"/>
    <w:rsid w:val="00232F5D"/>
    <w:rsid w:val="00243227"/>
    <w:rsid w:val="002442B4"/>
    <w:rsid w:val="002461EC"/>
    <w:rsid w:val="00247A11"/>
    <w:rsid w:val="00297288"/>
    <w:rsid w:val="002A5107"/>
    <w:rsid w:val="002A60D7"/>
    <w:rsid w:val="002B54D4"/>
    <w:rsid w:val="002B7352"/>
    <w:rsid w:val="002B73EE"/>
    <w:rsid w:val="002C15CE"/>
    <w:rsid w:val="002C56F1"/>
    <w:rsid w:val="002D668C"/>
    <w:rsid w:val="002D69C7"/>
    <w:rsid w:val="002D6BE8"/>
    <w:rsid w:val="002E79A2"/>
    <w:rsid w:val="00301163"/>
    <w:rsid w:val="00336713"/>
    <w:rsid w:val="00342AAB"/>
    <w:rsid w:val="00367513"/>
    <w:rsid w:val="00374601"/>
    <w:rsid w:val="0039314B"/>
    <w:rsid w:val="003A0524"/>
    <w:rsid w:val="003A3B89"/>
    <w:rsid w:val="003B1A08"/>
    <w:rsid w:val="003F063B"/>
    <w:rsid w:val="003F52D6"/>
    <w:rsid w:val="003F68C8"/>
    <w:rsid w:val="0041227B"/>
    <w:rsid w:val="004143EB"/>
    <w:rsid w:val="00420C26"/>
    <w:rsid w:val="0042695C"/>
    <w:rsid w:val="00430661"/>
    <w:rsid w:val="00434475"/>
    <w:rsid w:val="00451FC1"/>
    <w:rsid w:val="00452E67"/>
    <w:rsid w:val="00457CB6"/>
    <w:rsid w:val="004651F4"/>
    <w:rsid w:val="00492635"/>
    <w:rsid w:val="00496560"/>
    <w:rsid w:val="004B0021"/>
    <w:rsid w:val="004D6B83"/>
    <w:rsid w:val="004E0E77"/>
    <w:rsid w:val="0050082C"/>
    <w:rsid w:val="00506CBC"/>
    <w:rsid w:val="0051418E"/>
    <w:rsid w:val="00522A34"/>
    <w:rsid w:val="0052435D"/>
    <w:rsid w:val="00527CC5"/>
    <w:rsid w:val="0054387E"/>
    <w:rsid w:val="00553D12"/>
    <w:rsid w:val="0056116E"/>
    <w:rsid w:val="0057770B"/>
    <w:rsid w:val="00581889"/>
    <w:rsid w:val="00582503"/>
    <w:rsid w:val="00584AF4"/>
    <w:rsid w:val="005B5AF2"/>
    <w:rsid w:val="005C01DF"/>
    <w:rsid w:val="005D1071"/>
    <w:rsid w:val="005D6549"/>
    <w:rsid w:val="006141D4"/>
    <w:rsid w:val="0062073B"/>
    <w:rsid w:val="0062102C"/>
    <w:rsid w:val="00623940"/>
    <w:rsid w:val="006611FE"/>
    <w:rsid w:val="006829C6"/>
    <w:rsid w:val="006B50BA"/>
    <w:rsid w:val="006B656C"/>
    <w:rsid w:val="006B7BE9"/>
    <w:rsid w:val="006C132C"/>
    <w:rsid w:val="006D0426"/>
    <w:rsid w:val="006D1778"/>
    <w:rsid w:val="006F2000"/>
    <w:rsid w:val="00702376"/>
    <w:rsid w:val="0071393B"/>
    <w:rsid w:val="00722AC1"/>
    <w:rsid w:val="00727B5E"/>
    <w:rsid w:val="00742174"/>
    <w:rsid w:val="00746AA5"/>
    <w:rsid w:val="00754CC4"/>
    <w:rsid w:val="00755AE0"/>
    <w:rsid w:val="00760165"/>
    <w:rsid w:val="00780604"/>
    <w:rsid w:val="007807A0"/>
    <w:rsid w:val="007B140E"/>
    <w:rsid w:val="007B5C82"/>
    <w:rsid w:val="007B6D0B"/>
    <w:rsid w:val="007C6F4D"/>
    <w:rsid w:val="007D65F6"/>
    <w:rsid w:val="007E065A"/>
    <w:rsid w:val="00806145"/>
    <w:rsid w:val="00815F2D"/>
    <w:rsid w:val="00821287"/>
    <w:rsid w:val="00822CD8"/>
    <w:rsid w:val="008412FE"/>
    <w:rsid w:val="00843867"/>
    <w:rsid w:val="00850AA3"/>
    <w:rsid w:val="008569AC"/>
    <w:rsid w:val="0089768F"/>
    <w:rsid w:val="008A1C72"/>
    <w:rsid w:val="008A50EF"/>
    <w:rsid w:val="008B79B9"/>
    <w:rsid w:val="008C0690"/>
    <w:rsid w:val="008D60CE"/>
    <w:rsid w:val="008E76EA"/>
    <w:rsid w:val="008F1186"/>
    <w:rsid w:val="008F7F79"/>
    <w:rsid w:val="009019DB"/>
    <w:rsid w:val="009107CD"/>
    <w:rsid w:val="009142D1"/>
    <w:rsid w:val="0092178D"/>
    <w:rsid w:val="00926507"/>
    <w:rsid w:val="00946261"/>
    <w:rsid w:val="009817A2"/>
    <w:rsid w:val="0098381E"/>
    <w:rsid w:val="009956B1"/>
    <w:rsid w:val="009C38B5"/>
    <w:rsid w:val="009E3E61"/>
    <w:rsid w:val="009E54A1"/>
    <w:rsid w:val="009F4011"/>
    <w:rsid w:val="009F76CF"/>
    <w:rsid w:val="00A0160D"/>
    <w:rsid w:val="00A21CE6"/>
    <w:rsid w:val="00A453E9"/>
    <w:rsid w:val="00A47A34"/>
    <w:rsid w:val="00A73C08"/>
    <w:rsid w:val="00A74A72"/>
    <w:rsid w:val="00A83098"/>
    <w:rsid w:val="00A97A90"/>
    <w:rsid w:val="00AA1B32"/>
    <w:rsid w:val="00AB2392"/>
    <w:rsid w:val="00AC6B04"/>
    <w:rsid w:val="00AD52A5"/>
    <w:rsid w:val="00AE5655"/>
    <w:rsid w:val="00AE5CB0"/>
    <w:rsid w:val="00B020CA"/>
    <w:rsid w:val="00B029D2"/>
    <w:rsid w:val="00B1377B"/>
    <w:rsid w:val="00B219F6"/>
    <w:rsid w:val="00B275EB"/>
    <w:rsid w:val="00B427F7"/>
    <w:rsid w:val="00B429EE"/>
    <w:rsid w:val="00B47B87"/>
    <w:rsid w:val="00B53AEB"/>
    <w:rsid w:val="00B832B7"/>
    <w:rsid w:val="00B833EA"/>
    <w:rsid w:val="00B85136"/>
    <w:rsid w:val="00BA0E34"/>
    <w:rsid w:val="00BB7C89"/>
    <w:rsid w:val="00BC119D"/>
    <w:rsid w:val="00BC450E"/>
    <w:rsid w:val="00BD5884"/>
    <w:rsid w:val="00BF1AD3"/>
    <w:rsid w:val="00BF582E"/>
    <w:rsid w:val="00C131C0"/>
    <w:rsid w:val="00C6255D"/>
    <w:rsid w:val="00C80DBE"/>
    <w:rsid w:val="00CA51FA"/>
    <w:rsid w:val="00CB328F"/>
    <w:rsid w:val="00CB5A95"/>
    <w:rsid w:val="00CD37EC"/>
    <w:rsid w:val="00CD3E79"/>
    <w:rsid w:val="00CD4CC1"/>
    <w:rsid w:val="00CE5B24"/>
    <w:rsid w:val="00CF2D52"/>
    <w:rsid w:val="00D05097"/>
    <w:rsid w:val="00D063DA"/>
    <w:rsid w:val="00D10A69"/>
    <w:rsid w:val="00D2036A"/>
    <w:rsid w:val="00D220FF"/>
    <w:rsid w:val="00D26704"/>
    <w:rsid w:val="00D66089"/>
    <w:rsid w:val="00D77C13"/>
    <w:rsid w:val="00D91B78"/>
    <w:rsid w:val="00D93B22"/>
    <w:rsid w:val="00DA4426"/>
    <w:rsid w:val="00DB2CB9"/>
    <w:rsid w:val="00DB59DB"/>
    <w:rsid w:val="00DE00EA"/>
    <w:rsid w:val="00DE5AA6"/>
    <w:rsid w:val="00DE6785"/>
    <w:rsid w:val="00DF64B8"/>
    <w:rsid w:val="00E03290"/>
    <w:rsid w:val="00E05899"/>
    <w:rsid w:val="00E169C5"/>
    <w:rsid w:val="00E215D3"/>
    <w:rsid w:val="00E271FB"/>
    <w:rsid w:val="00E4006C"/>
    <w:rsid w:val="00E54A57"/>
    <w:rsid w:val="00E57DB7"/>
    <w:rsid w:val="00E80A0E"/>
    <w:rsid w:val="00E82AAB"/>
    <w:rsid w:val="00E95851"/>
    <w:rsid w:val="00E96C8A"/>
    <w:rsid w:val="00EB64A0"/>
    <w:rsid w:val="00EE56C5"/>
    <w:rsid w:val="00EE7571"/>
    <w:rsid w:val="00EE7C41"/>
    <w:rsid w:val="00EF3D7E"/>
    <w:rsid w:val="00EF6DC4"/>
    <w:rsid w:val="00F16C38"/>
    <w:rsid w:val="00F35B90"/>
    <w:rsid w:val="00F50280"/>
    <w:rsid w:val="00F550BF"/>
    <w:rsid w:val="00F57C6D"/>
    <w:rsid w:val="00F64391"/>
    <w:rsid w:val="00F828A9"/>
    <w:rsid w:val="00F84B18"/>
    <w:rsid w:val="00F86140"/>
    <w:rsid w:val="00F93B53"/>
    <w:rsid w:val="00FA49EC"/>
    <w:rsid w:val="00FA745A"/>
    <w:rsid w:val="00FB304E"/>
    <w:rsid w:val="00FB5FDA"/>
    <w:rsid w:val="00FE013E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Normal (Web)"/>
    <w:basedOn w:val="Standard"/>
    <w:pPr>
      <w:spacing w:before="280" w:after="119"/>
    </w:pPr>
  </w:style>
  <w:style w:type="paragraph" w:customStyle="1" w:styleId="ConsPlusNormal">
    <w:name w:val="ConsPlusNormal"/>
    <w:pPr>
      <w:autoSpaceDE w:val="0"/>
      <w:ind w:firstLine="720"/>
      <w:jc w:val="right"/>
    </w:pPr>
    <w:rPr>
      <w:rFonts w:ascii="Arial" w:eastAsia="Arial" w:hAnsi="Arial" w:cs="Arial"/>
      <w:color w:val="auto"/>
      <w:sz w:val="20"/>
      <w:szCs w:val="20"/>
      <w:lang w:val="ru-RU" w:bidi="ar-SA"/>
    </w:rPr>
  </w:style>
  <w:style w:type="paragraph" w:styleId="a4">
    <w:name w:val="No Spacing"/>
    <w:pPr>
      <w:widowControl/>
      <w:jc w:val="right"/>
    </w:pPr>
    <w:rPr>
      <w:rFonts w:ascii="Calibri" w:eastAsia="Arial" w:hAnsi="Calibri" w:cs="Calibri"/>
      <w:color w:val="auto"/>
      <w:sz w:val="22"/>
      <w:szCs w:val="22"/>
      <w:lang w:val="ru-RU" w:bidi="ar-SA"/>
    </w:rPr>
  </w:style>
  <w:style w:type="paragraph" w:customStyle="1" w:styleId="ConsPlusNonformat">
    <w:name w:val="ConsPlusNonformat"/>
    <w:pPr>
      <w:autoSpaceDE w:val="0"/>
      <w:jc w:val="right"/>
    </w:pPr>
    <w:rPr>
      <w:rFonts w:ascii="Courier New" w:eastAsia="Arial" w:hAnsi="Courier New" w:cs="Courier New"/>
      <w:color w:val="auto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Title">
    <w:name w:val="ConsPlusTitle"/>
    <w:pPr>
      <w:autoSpaceDE w:val="0"/>
    </w:pPr>
    <w:rPr>
      <w:rFonts w:eastAsia="Arial" w:cs="Times New Roman"/>
      <w:b/>
      <w:bCs/>
      <w:color w:val="auto"/>
      <w:sz w:val="28"/>
      <w:szCs w:val="28"/>
      <w:lang w:val="ru-RU" w:bidi="ar-SA"/>
    </w:rPr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NumberingSymbols">
    <w:name w:val="Numbering Symbols"/>
  </w:style>
  <w:style w:type="paragraph" w:styleId="a5">
    <w:name w:val="Balloon Text"/>
    <w:basedOn w:val="a"/>
    <w:link w:val="a6"/>
    <w:uiPriority w:val="99"/>
    <w:semiHidden/>
    <w:unhideWhenUsed/>
    <w:rsid w:val="000D45F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5F3"/>
    <w:rPr>
      <w:rFonts w:ascii="Tahoma" w:hAnsi="Tahoma"/>
      <w:sz w:val="16"/>
      <w:szCs w:val="16"/>
    </w:rPr>
  </w:style>
  <w:style w:type="character" w:styleId="a7">
    <w:name w:val="Hyperlink"/>
    <w:basedOn w:val="a0"/>
    <w:uiPriority w:val="99"/>
    <w:unhideWhenUsed/>
    <w:rsid w:val="00584A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Normal (Web)"/>
    <w:basedOn w:val="Standard"/>
    <w:pPr>
      <w:spacing w:before="280" w:after="119"/>
    </w:pPr>
  </w:style>
  <w:style w:type="paragraph" w:customStyle="1" w:styleId="ConsPlusNormal">
    <w:name w:val="ConsPlusNormal"/>
    <w:pPr>
      <w:autoSpaceDE w:val="0"/>
      <w:ind w:firstLine="720"/>
      <w:jc w:val="right"/>
    </w:pPr>
    <w:rPr>
      <w:rFonts w:ascii="Arial" w:eastAsia="Arial" w:hAnsi="Arial" w:cs="Arial"/>
      <w:color w:val="auto"/>
      <w:sz w:val="20"/>
      <w:szCs w:val="20"/>
      <w:lang w:val="ru-RU" w:bidi="ar-SA"/>
    </w:rPr>
  </w:style>
  <w:style w:type="paragraph" w:styleId="a4">
    <w:name w:val="No Spacing"/>
    <w:pPr>
      <w:widowControl/>
      <w:jc w:val="right"/>
    </w:pPr>
    <w:rPr>
      <w:rFonts w:ascii="Calibri" w:eastAsia="Arial" w:hAnsi="Calibri" w:cs="Calibri"/>
      <w:color w:val="auto"/>
      <w:sz w:val="22"/>
      <w:szCs w:val="22"/>
      <w:lang w:val="ru-RU" w:bidi="ar-SA"/>
    </w:rPr>
  </w:style>
  <w:style w:type="paragraph" w:customStyle="1" w:styleId="ConsPlusNonformat">
    <w:name w:val="ConsPlusNonformat"/>
    <w:pPr>
      <w:autoSpaceDE w:val="0"/>
      <w:jc w:val="right"/>
    </w:pPr>
    <w:rPr>
      <w:rFonts w:ascii="Courier New" w:eastAsia="Arial" w:hAnsi="Courier New" w:cs="Courier New"/>
      <w:color w:val="auto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Title">
    <w:name w:val="ConsPlusTitle"/>
    <w:pPr>
      <w:autoSpaceDE w:val="0"/>
    </w:pPr>
    <w:rPr>
      <w:rFonts w:eastAsia="Arial" w:cs="Times New Roman"/>
      <w:b/>
      <w:bCs/>
      <w:color w:val="auto"/>
      <w:sz w:val="28"/>
      <w:szCs w:val="28"/>
      <w:lang w:val="ru-RU" w:bidi="ar-SA"/>
    </w:rPr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NumberingSymbols">
    <w:name w:val="Numbering Symbols"/>
  </w:style>
  <w:style w:type="paragraph" w:styleId="a5">
    <w:name w:val="Balloon Text"/>
    <w:basedOn w:val="a"/>
    <w:link w:val="a6"/>
    <w:uiPriority w:val="99"/>
    <w:semiHidden/>
    <w:unhideWhenUsed/>
    <w:rsid w:val="000D45F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5F3"/>
    <w:rPr>
      <w:rFonts w:ascii="Tahoma" w:hAnsi="Tahoma"/>
      <w:sz w:val="16"/>
      <w:szCs w:val="16"/>
    </w:rPr>
  </w:style>
  <w:style w:type="character" w:styleId="a7">
    <w:name w:val="Hyperlink"/>
    <w:basedOn w:val="a0"/>
    <w:uiPriority w:val="99"/>
    <w:unhideWhenUsed/>
    <w:rsid w:val="00584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92;&#1094;27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6584</Words>
  <Characters>37529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Igor</cp:lastModifiedBy>
  <cp:revision>10</cp:revision>
  <cp:lastPrinted>2013-01-22T02:11:00Z</cp:lastPrinted>
  <dcterms:created xsi:type="dcterms:W3CDTF">2019-12-20T01:28:00Z</dcterms:created>
  <dcterms:modified xsi:type="dcterms:W3CDTF">2020-03-30T00:08:00Z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