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EEC" w:rsidRPr="00326EEC" w:rsidRDefault="001653D7" w:rsidP="00326EEC">
      <w:pPr>
        <w:pStyle w:val="a3"/>
        <w:spacing w:before="0" w:beforeAutospacing="0" w:after="0"/>
        <w:jc w:val="center"/>
        <w:rPr>
          <w:sz w:val="28"/>
          <w:szCs w:val="28"/>
        </w:rPr>
      </w:pPr>
      <w:r>
        <w:rPr>
          <w:b/>
          <w:bCs/>
          <w:color w:val="000000"/>
          <w:sz w:val="28"/>
          <w:szCs w:val="28"/>
        </w:rPr>
        <w:t xml:space="preserve"> </w:t>
      </w:r>
      <w:r w:rsidR="00326EEC" w:rsidRPr="00326EEC">
        <w:rPr>
          <w:b/>
          <w:bCs/>
          <w:color w:val="000000"/>
          <w:sz w:val="28"/>
          <w:szCs w:val="28"/>
        </w:rPr>
        <w:t>СОВЕТ ДЕПУТАТОВ</w:t>
      </w:r>
    </w:p>
    <w:p w:rsidR="00326EEC" w:rsidRPr="00326EEC" w:rsidRDefault="00326EEC" w:rsidP="00326EEC">
      <w:pPr>
        <w:pStyle w:val="a3"/>
        <w:spacing w:before="0" w:beforeAutospacing="0" w:after="0"/>
        <w:jc w:val="center"/>
        <w:rPr>
          <w:sz w:val="28"/>
          <w:szCs w:val="28"/>
        </w:rPr>
      </w:pPr>
      <w:r w:rsidRPr="00326EEC">
        <w:rPr>
          <w:b/>
          <w:bCs/>
          <w:color w:val="000000"/>
          <w:sz w:val="28"/>
          <w:szCs w:val="28"/>
        </w:rPr>
        <w:t>КОРФОВСКОГО ГОРОДСКОГО ПОСЕЛЕНИЯ</w:t>
      </w:r>
    </w:p>
    <w:p w:rsidR="00326EEC" w:rsidRPr="00326EEC" w:rsidRDefault="00326EEC" w:rsidP="00326EEC">
      <w:pPr>
        <w:pStyle w:val="a3"/>
        <w:spacing w:before="0" w:beforeAutospacing="0" w:after="0"/>
        <w:jc w:val="center"/>
        <w:rPr>
          <w:sz w:val="28"/>
          <w:szCs w:val="28"/>
        </w:rPr>
      </w:pPr>
      <w:r w:rsidRPr="00326EEC">
        <w:rPr>
          <w:color w:val="000000"/>
          <w:sz w:val="28"/>
          <w:szCs w:val="28"/>
        </w:rPr>
        <w:t>Хабаровского муниципального района</w:t>
      </w:r>
    </w:p>
    <w:p w:rsidR="00326EEC" w:rsidRPr="00326EEC" w:rsidRDefault="00326EEC" w:rsidP="00326EEC">
      <w:pPr>
        <w:pStyle w:val="a3"/>
        <w:spacing w:before="0" w:beforeAutospacing="0" w:after="0"/>
        <w:jc w:val="center"/>
        <w:rPr>
          <w:sz w:val="28"/>
          <w:szCs w:val="28"/>
        </w:rPr>
      </w:pPr>
      <w:r w:rsidRPr="00326EEC">
        <w:rPr>
          <w:color w:val="000000"/>
          <w:sz w:val="28"/>
          <w:szCs w:val="28"/>
        </w:rPr>
        <w:t>Хабаровского края</w:t>
      </w:r>
    </w:p>
    <w:p w:rsidR="00326EEC" w:rsidRPr="00326EEC" w:rsidRDefault="00326EEC" w:rsidP="00326EEC">
      <w:pPr>
        <w:pStyle w:val="a3"/>
        <w:spacing w:before="0" w:beforeAutospacing="0" w:after="0"/>
        <w:jc w:val="center"/>
        <w:rPr>
          <w:sz w:val="28"/>
          <w:szCs w:val="28"/>
        </w:rPr>
      </w:pPr>
    </w:p>
    <w:p w:rsidR="00326EEC" w:rsidRPr="00326EEC" w:rsidRDefault="00326EEC" w:rsidP="00326EEC">
      <w:pPr>
        <w:pStyle w:val="a3"/>
        <w:spacing w:before="0" w:beforeAutospacing="0" w:after="0"/>
        <w:jc w:val="center"/>
        <w:rPr>
          <w:sz w:val="28"/>
          <w:szCs w:val="28"/>
        </w:rPr>
      </w:pPr>
      <w:r w:rsidRPr="00326EEC">
        <w:rPr>
          <w:b/>
          <w:bCs/>
          <w:color w:val="000000"/>
          <w:sz w:val="28"/>
          <w:szCs w:val="28"/>
        </w:rPr>
        <w:t>РЕШЕНИЕ</w:t>
      </w:r>
    </w:p>
    <w:p w:rsidR="00326EEC" w:rsidRPr="00326EEC" w:rsidRDefault="00326EEC" w:rsidP="00326EEC">
      <w:pPr>
        <w:pStyle w:val="a3"/>
        <w:spacing w:before="0" w:beforeAutospacing="0" w:after="0"/>
        <w:jc w:val="center"/>
        <w:rPr>
          <w:sz w:val="28"/>
          <w:szCs w:val="28"/>
        </w:rPr>
      </w:pPr>
    </w:p>
    <w:p w:rsidR="00326EEC" w:rsidRPr="00643774" w:rsidRDefault="00FB2E57" w:rsidP="00326EEC">
      <w:pPr>
        <w:pStyle w:val="a3"/>
        <w:spacing w:before="0" w:beforeAutospacing="0" w:after="0"/>
        <w:jc w:val="center"/>
        <w:rPr>
          <w:sz w:val="28"/>
          <w:szCs w:val="28"/>
        </w:rPr>
      </w:pPr>
      <w:r>
        <w:rPr>
          <w:color w:val="000000"/>
          <w:sz w:val="28"/>
          <w:szCs w:val="28"/>
        </w:rPr>
        <w:t>27.01.2022 № 41/203</w:t>
      </w:r>
    </w:p>
    <w:p w:rsidR="00326EEC" w:rsidRPr="00326EEC" w:rsidRDefault="00326EEC" w:rsidP="00326EEC">
      <w:pPr>
        <w:pStyle w:val="a3"/>
        <w:spacing w:before="0" w:beforeAutospacing="0" w:after="0"/>
        <w:ind w:hanging="17"/>
        <w:jc w:val="center"/>
        <w:rPr>
          <w:sz w:val="28"/>
          <w:szCs w:val="28"/>
        </w:rPr>
      </w:pPr>
    </w:p>
    <w:p w:rsidR="00326EEC" w:rsidRPr="00264CF3" w:rsidRDefault="00264CF3" w:rsidP="00643774">
      <w:pPr>
        <w:pStyle w:val="a3"/>
        <w:spacing w:before="0" w:beforeAutospacing="0" w:after="0" w:line="240" w:lineRule="exact"/>
        <w:jc w:val="center"/>
        <w:rPr>
          <w:b/>
          <w:sz w:val="28"/>
          <w:szCs w:val="28"/>
        </w:rPr>
      </w:pPr>
      <w:r w:rsidRPr="00264CF3">
        <w:rPr>
          <w:b/>
          <w:bCs/>
          <w:sz w:val="28"/>
          <w:szCs w:val="28"/>
        </w:rPr>
        <w:t xml:space="preserve">Об утверждении </w:t>
      </w:r>
      <w:r w:rsidRPr="00405388">
        <w:rPr>
          <w:b/>
          <w:bCs/>
          <w:sz w:val="28"/>
          <w:szCs w:val="28"/>
        </w:rPr>
        <w:t xml:space="preserve">Положения </w:t>
      </w:r>
      <w:r w:rsidR="00405388" w:rsidRPr="00405388">
        <w:rPr>
          <w:b/>
          <w:color w:val="000000"/>
          <w:sz w:val="28"/>
          <w:szCs w:val="28"/>
        </w:rPr>
        <w:t xml:space="preserve">о </w:t>
      </w:r>
      <w:bookmarkStart w:id="0" w:name="_Hlk73706793"/>
      <w:r w:rsidR="00405388" w:rsidRPr="00405388">
        <w:rPr>
          <w:b/>
          <w:color w:val="000000"/>
          <w:sz w:val="28"/>
          <w:szCs w:val="28"/>
        </w:rPr>
        <w:t xml:space="preserve">муниципальном контроле </w:t>
      </w:r>
      <w:bookmarkEnd w:id="0"/>
      <w:r w:rsidR="00405388" w:rsidRPr="00405388">
        <w:rPr>
          <w:b/>
          <w:color w:val="000000"/>
          <w:spacing w:val="2"/>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405388" w:rsidRPr="00405388">
        <w:rPr>
          <w:color w:val="000000"/>
          <w:spacing w:val="2"/>
          <w:sz w:val="28"/>
          <w:szCs w:val="28"/>
        </w:rPr>
        <w:t xml:space="preserve"> </w:t>
      </w:r>
      <w:r>
        <w:rPr>
          <w:b/>
          <w:bCs/>
          <w:spacing w:val="4"/>
          <w:sz w:val="28"/>
          <w:szCs w:val="28"/>
        </w:rPr>
        <w:t>Корфовского городского</w:t>
      </w:r>
      <w:r w:rsidRPr="00264CF3">
        <w:rPr>
          <w:b/>
          <w:bCs/>
          <w:sz w:val="28"/>
          <w:szCs w:val="28"/>
        </w:rPr>
        <w:t xml:space="preserve"> поселения Хабаровского муниципального района Хабаровского края</w:t>
      </w:r>
    </w:p>
    <w:p w:rsidR="00326EEC" w:rsidRDefault="00326EEC" w:rsidP="00326EEC">
      <w:pPr>
        <w:pStyle w:val="a3"/>
        <w:spacing w:before="0" w:beforeAutospacing="0" w:after="0"/>
        <w:ind w:firstLine="709"/>
        <w:rPr>
          <w:sz w:val="28"/>
          <w:szCs w:val="28"/>
        </w:rPr>
      </w:pPr>
    </w:p>
    <w:p w:rsidR="000002CA" w:rsidRPr="00D3474E" w:rsidRDefault="000002CA" w:rsidP="000002CA">
      <w:pPr>
        <w:pStyle w:val="a3"/>
        <w:spacing w:before="0" w:beforeAutospacing="0" w:after="0"/>
        <w:jc w:val="center"/>
        <w:rPr>
          <w:sz w:val="28"/>
          <w:szCs w:val="28"/>
        </w:rPr>
      </w:pPr>
      <w:r>
        <w:rPr>
          <w:b/>
          <w:bCs/>
          <w:i/>
          <w:iCs/>
          <w:color w:val="000000"/>
          <w:kern w:val="3"/>
          <w:lang w:bidi="en-US"/>
        </w:rPr>
        <w:t xml:space="preserve">(в ред. решения Совета </w:t>
      </w:r>
      <w:r>
        <w:rPr>
          <w:b/>
          <w:bCs/>
          <w:i/>
          <w:iCs/>
          <w:color w:val="000000"/>
          <w:kern w:val="3"/>
          <w:lang w:bidi="en-US"/>
        </w:rPr>
        <w:t>депутатов от 28.03.2022 № 43/221</w:t>
      </w:r>
      <w:r>
        <w:rPr>
          <w:b/>
          <w:bCs/>
          <w:i/>
          <w:iCs/>
          <w:color w:val="000000"/>
          <w:kern w:val="3"/>
          <w:lang w:bidi="en-US"/>
        </w:rPr>
        <w:t>)</w:t>
      </w:r>
    </w:p>
    <w:p w:rsidR="0029540E" w:rsidRPr="00D3474E" w:rsidRDefault="0029540E" w:rsidP="00326EEC">
      <w:pPr>
        <w:pStyle w:val="a3"/>
        <w:spacing w:before="0" w:beforeAutospacing="0" w:after="0"/>
        <w:ind w:firstLine="709"/>
        <w:rPr>
          <w:sz w:val="28"/>
          <w:szCs w:val="28"/>
        </w:rPr>
      </w:pPr>
    </w:p>
    <w:p w:rsidR="00326EEC" w:rsidRPr="00D3474E" w:rsidRDefault="00264CF3" w:rsidP="008806F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64CF3">
        <w:rPr>
          <w:rFonts w:ascii="Times New Roman" w:eastAsia="Times New Roman" w:hAnsi="Times New Roman" w:cs="Times New Roman"/>
          <w:color w:val="000000"/>
          <w:sz w:val="28"/>
          <w:szCs w:val="28"/>
          <w:lang w:eastAsia="ru-RU"/>
        </w:rPr>
        <w:t xml:space="preserve">В соответствии с </w:t>
      </w:r>
      <w:r w:rsidR="00405388">
        <w:rPr>
          <w:rFonts w:ascii="Times New Roman" w:eastAsia="Times New Roman" w:hAnsi="Times New Roman" w:cs="Times New Roman"/>
          <w:color w:val="000000"/>
          <w:sz w:val="28"/>
          <w:szCs w:val="28"/>
          <w:shd w:val="clear" w:color="auto" w:fill="FFFFFF"/>
          <w:lang w:eastAsia="ru-RU"/>
        </w:rPr>
        <w:t>ф</w:t>
      </w:r>
      <w:r w:rsidRPr="00264CF3">
        <w:rPr>
          <w:rFonts w:ascii="Times New Roman" w:eastAsia="Times New Roman" w:hAnsi="Times New Roman" w:cs="Times New Roman"/>
          <w:color w:val="000000"/>
          <w:sz w:val="28"/>
          <w:szCs w:val="28"/>
          <w:shd w:val="clear" w:color="auto" w:fill="FFFFFF"/>
          <w:lang w:eastAsia="ru-RU"/>
        </w:rPr>
        <w:t>едеральным</w:t>
      </w:r>
      <w:r w:rsidR="00405388">
        <w:rPr>
          <w:rFonts w:ascii="Times New Roman" w:eastAsia="Times New Roman" w:hAnsi="Times New Roman" w:cs="Times New Roman"/>
          <w:color w:val="000000"/>
          <w:sz w:val="28"/>
          <w:szCs w:val="28"/>
          <w:shd w:val="clear" w:color="auto" w:fill="FFFFFF"/>
          <w:lang w:eastAsia="ru-RU"/>
        </w:rPr>
        <w:t>и</w:t>
      </w:r>
      <w:r w:rsidRPr="00264CF3">
        <w:rPr>
          <w:rFonts w:ascii="Times New Roman" w:eastAsia="Times New Roman" w:hAnsi="Times New Roman" w:cs="Times New Roman"/>
          <w:color w:val="000000"/>
          <w:sz w:val="28"/>
          <w:szCs w:val="28"/>
          <w:shd w:val="clear" w:color="auto" w:fill="FFFFFF"/>
          <w:lang w:eastAsia="ru-RU"/>
        </w:rPr>
        <w:t xml:space="preserve"> закон</w:t>
      </w:r>
      <w:r w:rsidR="00405388">
        <w:rPr>
          <w:rFonts w:ascii="Times New Roman" w:eastAsia="Times New Roman" w:hAnsi="Times New Roman" w:cs="Times New Roman"/>
          <w:color w:val="000000"/>
          <w:sz w:val="28"/>
          <w:szCs w:val="28"/>
          <w:shd w:val="clear" w:color="auto" w:fill="FFFFFF"/>
          <w:lang w:eastAsia="ru-RU"/>
        </w:rPr>
        <w:t>ами</w:t>
      </w:r>
      <w:r w:rsidRPr="00264CF3">
        <w:rPr>
          <w:rFonts w:ascii="Times New Roman" w:eastAsia="Times New Roman" w:hAnsi="Times New Roman" w:cs="Times New Roman"/>
          <w:color w:val="000000"/>
          <w:sz w:val="28"/>
          <w:szCs w:val="28"/>
          <w:shd w:val="clear" w:color="auto" w:fill="FFFFFF"/>
          <w:lang w:eastAsia="ru-RU"/>
        </w:rPr>
        <w:t xml:space="preserve"> от 06.10.2003 № 131-ФЗ «Об общих принципах организации местного самоуправления в Российской Федерации»</w:t>
      </w:r>
      <w:r w:rsidRPr="00264CF3">
        <w:rPr>
          <w:rFonts w:ascii="Times New Roman" w:eastAsia="Times New Roman" w:hAnsi="Times New Roman" w:cs="Times New Roman"/>
          <w:color w:val="000000"/>
          <w:sz w:val="28"/>
          <w:szCs w:val="28"/>
          <w:lang w:eastAsia="ru-RU"/>
        </w:rPr>
        <w:t xml:space="preserve">, </w:t>
      </w:r>
      <w:r w:rsidR="00405388" w:rsidRPr="00405388">
        <w:rPr>
          <w:rFonts w:ascii="Times New Roman" w:eastAsia="Calibri" w:hAnsi="Times New Roman" w:cs="Times New Roman"/>
          <w:sz w:val="28"/>
          <w:szCs w:val="28"/>
          <w:lang w:eastAsia="ru-RU"/>
        </w:rPr>
        <w:t xml:space="preserve">от 08.11.2007 № 257-ФЗ «Об автомобильных дорогах и о дорожной деятельности в Российской Федерации и о внесении изменений в </w:t>
      </w:r>
      <w:r w:rsidR="00405388" w:rsidRPr="00405388">
        <w:rPr>
          <w:rFonts w:ascii="Times New Roman" w:eastAsia="Calibri" w:hAnsi="Times New Roman" w:cs="Times New Roman"/>
          <w:spacing w:val="4"/>
          <w:sz w:val="28"/>
          <w:szCs w:val="28"/>
          <w:lang w:eastAsia="ru-RU"/>
        </w:rPr>
        <w:t>отдельные законодательные акты Российской Федерации»</w:t>
      </w:r>
      <w:r w:rsidR="00405388">
        <w:rPr>
          <w:rFonts w:ascii="Times New Roman" w:eastAsia="Calibri" w:hAnsi="Times New Roman" w:cs="Times New Roman"/>
          <w:spacing w:val="4"/>
          <w:sz w:val="28"/>
          <w:szCs w:val="28"/>
          <w:lang w:eastAsia="ru-RU"/>
        </w:rPr>
        <w:t xml:space="preserve">, </w:t>
      </w:r>
      <w:r w:rsidR="00405388" w:rsidRPr="00405388">
        <w:rPr>
          <w:rFonts w:ascii="Times New Roman" w:eastAsia="Calibri" w:hAnsi="Times New Roman" w:cs="Times New Roman"/>
          <w:spacing w:val="4"/>
          <w:sz w:val="28"/>
          <w:szCs w:val="28"/>
          <w:lang w:eastAsia="ru-RU"/>
        </w:rPr>
        <w:t>от 08.11.2007 №</w:t>
      </w:r>
      <w:r w:rsidR="00405388" w:rsidRPr="00405388">
        <w:rPr>
          <w:rFonts w:ascii="Times New Roman" w:eastAsia="Calibri" w:hAnsi="Times New Roman" w:cs="Times New Roman"/>
          <w:sz w:val="28"/>
          <w:szCs w:val="28"/>
          <w:lang w:eastAsia="ru-RU"/>
        </w:rPr>
        <w:t xml:space="preserve"> 259-ФЗ «Устав автомобильного транспорта и городского наземного электрического транспорта»</w:t>
      </w:r>
      <w:r w:rsidR="00405388">
        <w:rPr>
          <w:rFonts w:ascii="Times New Roman" w:eastAsia="Calibri" w:hAnsi="Times New Roman" w:cs="Times New Roman"/>
          <w:sz w:val="28"/>
          <w:szCs w:val="28"/>
          <w:lang w:eastAsia="ru-RU"/>
        </w:rPr>
        <w:t xml:space="preserve">, </w:t>
      </w:r>
      <w:r w:rsidRPr="00264CF3">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w:t>
      </w:r>
      <w:proofErr w:type="gramEnd"/>
      <w:r w:rsidRPr="00264CF3">
        <w:rPr>
          <w:rFonts w:ascii="Times New Roman" w:eastAsia="Times New Roman" w:hAnsi="Times New Roman" w:cs="Times New Roman"/>
          <w:color w:val="000000"/>
          <w:sz w:val="28"/>
          <w:szCs w:val="28"/>
          <w:lang w:eastAsia="ru-RU"/>
        </w:rPr>
        <w:t xml:space="preserve"> </w:t>
      </w:r>
      <w:proofErr w:type="gramStart"/>
      <w:r w:rsidRPr="00264CF3">
        <w:rPr>
          <w:rFonts w:ascii="Times New Roman" w:eastAsia="Times New Roman" w:hAnsi="Times New Roman" w:cs="Times New Roman"/>
          <w:color w:val="000000"/>
          <w:sz w:val="28"/>
          <w:szCs w:val="28"/>
          <w:lang w:eastAsia="ru-RU"/>
        </w:rPr>
        <w:t>ко</w:t>
      </w:r>
      <w:r w:rsidR="00405388">
        <w:rPr>
          <w:rFonts w:ascii="Times New Roman" w:eastAsia="Times New Roman" w:hAnsi="Times New Roman" w:cs="Times New Roman"/>
          <w:color w:val="000000"/>
          <w:sz w:val="28"/>
          <w:szCs w:val="28"/>
          <w:lang w:eastAsia="ru-RU"/>
        </w:rPr>
        <w:t>нтроле в Российской Федерации»</w:t>
      </w:r>
      <w:r w:rsidR="00643774">
        <w:rPr>
          <w:rFonts w:ascii="Times New Roman" w:hAnsi="Times New Roman" w:cs="Times New Roman"/>
          <w:sz w:val="28"/>
          <w:szCs w:val="28"/>
        </w:rPr>
        <w:t>,</w:t>
      </w:r>
      <w:r w:rsidR="00346EF7">
        <w:rPr>
          <w:rFonts w:ascii="Times New Roman" w:hAnsi="Times New Roman" w:cs="Times New Roman"/>
          <w:sz w:val="28"/>
          <w:szCs w:val="28"/>
        </w:rPr>
        <w:t xml:space="preserve"> Уставом </w:t>
      </w:r>
      <w:r w:rsidR="00643774" w:rsidRPr="00144919">
        <w:rPr>
          <w:rFonts w:ascii="Times New Roman" w:hAnsi="Times New Roman" w:cs="Times New Roman"/>
          <w:color w:val="000000"/>
          <w:sz w:val="28"/>
          <w:szCs w:val="28"/>
        </w:rPr>
        <w:t xml:space="preserve"> </w:t>
      </w:r>
      <w:r w:rsidR="00346EF7" w:rsidRPr="00144919">
        <w:rPr>
          <w:rFonts w:ascii="Times New Roman" w:hAnsi="Times New Roman" w:cs="Times New Roman"/>
          <w:color w:val="000000"/>
          <w:sz w:val="28"/>
          <w:szCs w:val="28"/>
        </w:rPr>
        <w:t>Корфовского городского поселения Хабаровского муниципального района Хабаровского края</w:t>
      </w:r>
      <w:r w:rsidR="00346EF7">
        <w:rPr>
          <w:rFonts w:ascii="Times New Roman" w:hAnsi="Times New Roman" w:cs="Times New Roman"/>
          <w:color w:val="000000"/>
          <w:sz w:val="28"/>
          <w:szCs w:val="28"/>
        </w:rPr>
        <w:t>,</w:t>
      </w:r>
      <w:r w:rsidR="00346EF7" w:rsidRPr="00144919">
        <w:rPr>
          <w:rFonts w:ascii="Times New Roman" w:hAnsi="Times New Roman" w:cs="Times New Roman"/>
          <w:color w:val="000000"/>
          <w:sz w:val="28"/>
          <w:szCs w:val="28"/>
        </w:rPr>
        <w:t xml:space="preserve"> </w:t>
      </w:r>
      <w:r w:rsidR="00643774" w:rsidRPr="00144919">
        <w:rPr>
          <w:rFonts w:ascii="Times New Roman" w:hAnsi="Times New Roman" w:cs="Times New Roman"/>
          <w:color w:val="000000"/>
          <w:sz w:val="28"/>
          <w:szCs w:val="28"/>
        </w:rPr>
        <w:t>Совет депутатов Корфовского городского поселения Хабаровского муниципального района Хабаровского края</w:t>
      </w:r>
      <w:proofErr w:type="gramEnd"/>
    </w:p>
    <w:p w:rsidR="00326EEC" w:rsidRPr="00D3474E" w:rsidRDefault="00326EEC" w:rsidP="00326EEC">
      <w:pPr>
        <w:pStyle w:val="a3"/>
        <w:spacing w:before="0" w:beforeAutospacing="0" w:after="0"/>
        <w:ind w:firstLine="709"/>
        <w:jc w:val="both"/>
        <w:rPr>
          <w:sz w:val="28"/>
          <w:szCs w:val="28"/>
        </w:rPr>
      </w:pPr>
      <w:r w:rsidRPr="00D3474E">
        <w:rPr>
          <w:b/>
          <w:bCs/>
          <w:sz w:val="28"/>
          <w:szCs w:val="28"/>
        </w:rPr>
        <w:t>РЕШИЛ:</w:t>
      </w:r>
    </w:p>
    <w:p w:rsidR="0029540E" w:rsidRDefault="00326EEC" w:rsidP="00264CF3">
      <w:pPr>
        <w:pStyle w:val="a3"/>
        <w:spacing w:before="0" w:beforeAutospacing="0" w:after="0"/>
        <w:ind w:firstLine="709"/>
        <w:jc w:val="both"/>
        <w:rPr>
          <w:bCs/>
          <w:sz w:val="28"/>
          <w:szCs w:val="28"/>
        </w:rPr>
      </w:pPr>
      <w:r w:rsidRPr="00D3474E">
        <w:rPr>
          <w:sz w:val="28"/>
          <w:szCs w:val="28"/>
        </w:rPr>
        <w:t xml:space="preserve">1. </w:t>
      </w:r>
      <w:r w:rsidR="0029540E" w:rsidRPr="00D3474E">
        <w:rPr>
          <w:sz w:val="28"/>
          <w:szCs w:val="28"/>
        </w:rPr>
        <w:t xml:space="preserve">Утвердить </w:t>
      </w:r>
      <w:r w:rsidR="00264CF3">
        <w:rPr>
          <w:sz w:val="28"/>
          <w:szCs w:val="28"/>
        </w:rPr>
        <w:t xml:space="preserve">прилагаемое Положение </w:t>
      </w:r>
      <w:r w:rsidR="00405388" w:rsidRPr="00405388">
        <w:rPr>
          <w:color w:val="000000"/>
          <w:sz w:val="28"/>
          <w:szCs w:val="28"/>
        </w:rPr>
        <w:t xml:space="preserve">о муниципальном контроле </w:t>
      </w:r>
      <w:r w:rsidR="00405388" w:rsidRPr="00405388">
        <w:rPr>
          <w:color w:val="000000"/>
          <w:spacing w:val="2"/>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00405388" w:rsidRPr="00405388">
        <w:rPr>
          <w:bCs/>
          <w:spacing w:val="4"/>
          <w:sz w:val="28"/>
          <w:szCs w:val="28"/>
        </w:rPr>
        <w:t>Корфовского городского</w:t>
      </w:r>
      <w:r w:rsidR="00405388" w:rsidRPr="00405388">
        <w:rPr>
          <w:bCs/>
          <w:sz w:val="28"/>
          <w:szCs w:val="28"/>
        </w:rPr>
        <w:t xml:space="preserve"> поселения Хабаровского муниципального района Хабаровского края</w:t>
      </w:r>
      <w:r w:rsidR="00731E4F">
        <w:rPr>
          <w:bCs/>
          <w:sz w:val="28"/>
          <w:szCs w:val="28"/>
        </w:rPr>
        <w:t>.</w:t>
      </w:r>
    </w:p>
    <w:p w:rsidR="00346EF7" w:rsidRDefault="00346EF7" w:rsidP="00264CF3">
      <w:pPr>
        <w:pStyle w:val="a3"/>
        <w:spacing w:before="0" w:beforeAutospacing="0" w:after="0"/>
        <w:ind w:firstLine="709"/>
        <w:jc w:val="both"/>
        <w:rPr>
          <w:bCs/>
          <w:sz w:val="28"/>
          <w:szCs w:val="28"/>
        </w:rPr>
      </w:pPr>
      <w:r>
        <w:rPr>
          <w:bCs/>
          <w:sz w:val="28"/>
          <w:szCs w:val="28"/>
        </w:rPr>
        <w:t xml:space="preserve">2. Признать утратившими </w:t>
      </w:r>
      <w:r w:rsidR="00731E4F">
        <w:rPr>
          <w:bCs/>
          <w:sz w:val="28"/>
          <w:szCs w:val="28"/>
        </w:rPr>
        <w:t>силу:</w:t>
      </w:r>
    </w:p>
    <w:p w:rsidR="00731E4F" w:rsidRPr="00731E4F" w:rsidRDefault="00731E4F" w:rsidP="00731E4F">
      <w:pPr>
        <w:pStyle w:val="a3"/>
        <w:spacing w:before="0" w:beforeAutospacing="0" w:after="0"/>
        <w:ind w:firstLine="709"/>
        <w:jc w:val="both"/>
        <w:rPr>
          <w:sz w:val="28"/>
          <w:szCs w:val="28"/>
        </w:rPr>
      </w:pPr>
      <w:r>
        <w:rPr>
          <w:bCs/>
          <w:sz w:val="28"/>
          <w:szCs w:val="28"/>
        </w:rPr>
        <w:t xml:space="preserve">2.1. Решение </w:t>
      </w:r>
      <w:proofErr w:type="gramStart"/>
      <w:r w:rsidRPr="00144919">
        <w:rPr>
          <w:color w:val="000000"/>
          <w:sz w:val="28"/>
          <w:szCs w:val="28"/>
        </w:rPr>
        <w:t>Совет</w:t>
      </w:r>
      <w:r>
        <w:rPr>
          <w:color w:val="000000"/>
          <w:sz w:val="28"/>
          <w:szCs w:val="28"/>
        </w:rPr>
        <w:t>а</w:t>
      </w:r>
      <w:r w:rsidRPr="00144919">
        <w:rPr>
          <w:color w:val="000000"/>
          <w:sz w:val="28"/>
          <w:szCs w:val="28"/>
        </w:rPr>
        <w:t xml:space="preserve"> депутатов Корфовского городского поселения Хабаровского муниципального района Хабаровского края</w:t>
      </w:r>
      <w:proofErr w:type="gramEnd"/>
      <w:r>
        <w:rPr>
          <w:color w:val="000000"/>
          <w:sz w:val="28"/>
          <w:szCs w:val="28"/>
        </w:rPr>
        <w:t xml:space="preserve"> от 31.01.2013 № </w:t>
      </w:r>
      <w:r w:rsidRPr="00731E4F">
        <w:rPr>
          <w:color w:val="000000"/>
          <w:sz w:val="28"/>
          <w:szCs w:val="28"/>
        </w:rPr>
        <w:t>45/294 «</w:t>
      </w:r>
      <w:r w:rsidRPr="00731E4F">
        <w:rPr>
          <w:sz w:val="28"/>
          <w:szCs w:val="28"/>
        </w:rPr>
        <w:t>Об утверждении Положения о муниципальном контроле за сохранностью автомобильных дорог местного значения в границах населенных пунктов Корфовского городского поселения»;</w:t>
      </w:r>
    </w:p>
    <w:p w:rsidR="00731E4F" w:rsidRPr="00731E4F" w:rsidRDefault="00731E4F" w:rsidP="00731E4F">
      <w:pPr>
        <w:pStyle w:val="Standard"/>
        <w:autoSpaceDE w:val="0"/>
        <w:ind w:firstLine="709"/>
        <w:jc w:val="both"/>
        <w:rPr>
          <w:rFonts w:eastAsia="Times New Roman CYR"/>
          <w:bCs/>
          <w:sz w:val="28"/>
          <w:szCs w:val="28"/>
          <w:lang w:val="ru-RU"/>
        </w:rPr>
      </w:pPr>
      <w:r w:rsidRPr="00731E4F">
        <w:rPr>
          <w:sz w:val="28"/>
          <w:szCs w:val="28"/>
          <w:lang w:val="ru-RU"/>
        </w:rPr>
        <w:t xml:space="preserve">2.2. </w:t>
      </w:r>
      <w:proofErr w:type="gramStart"/>
      <w:r w:rsidRPr="00731E4F">
        <w:rPr>
          <w:bCs/>
          <w:sz w:val="28"/>
          <w:szCs w:val="28"/>
          <w:lang w:val="ru-RU"/>
        </w:rPr>
        <w:t xml:space="preserve">Решение </w:t>
      </w:r>
      <w:r w:rsidRPr="00731E4F">
        <w:rPr>
          <w:rFonts w:cs="Times New Roman"/>
          <w:sz w:val="28"/>
          <w:szCs w:val="28"/>
          <w:lang w:val="ru-RU"/>
        </w:rPr>
        <w:t>Совет</w:t>
      </w:r>
      <w:r w:rsidRPr="00731E4F">
        <w:rPr>
          <w:sz w:val="28"/>
          <w:szCs w:val="28"/>
          <w:lang w:val="ru-RU"/>
        </w:rPr>
        <w:t>а</w:t>
      </w:r>
      <w:r w:rsidRPr="00731E4F">
        <w:rPr>
          <w:rFonts w:cs="Times New Roman"/>
          <w:sz w:val="28"/>
          <w:szCs w:val="28"/>
          <w:lang w:val="ru-RU"/>
        </w:rPr>
        <w:t xml:space="preserve"> депутатов Корфовского городского поселения Хабаровского муниципального района Хабаровского края</w:t>
      </w:r>
      <w:r w:rsidRPr="00731E4F">
        <w:rPr>
          <w:sz w:val="28"/>
          <w:szCs w:val="28"/>
          <w:lang w:val="ru-RU"/>
        </w:rPr>
        <w:t xml:space="preserve"> от 05.09.2019 № 13/44 «</w:t>
      </w:r>
      <w:r w:rsidRPr="00731E4F">
        <w:rPr>
          <w:rFonts w:eastAsia="Times New Roman CYR"/>
          <w:bCs/>
          <w:sz w:val="28"/>
          <w:szCs w:val="28"/>
          <w:lang w:val="ru-RU"/>
        </w:rPr>
        <w:t>О внесении изменений в решение Совета депутатов Корфовского городского поселения Хабаровского муниципального района Хабаровского края от 31.01.2013 № 45/294 «Об утверждении  Положения</w:t>
      </w:r>
      <w:r>
        <w:rPr>
          <w:rFonts w:eastAsia="Times New Roman CYR"/>
          <w:bCs/>
          <w:sz w:val="28"/>
          <w:szCs w:val="28"/>
          <w:lang w:val="ru-RU"/>
        </w:rPr>
        <w:t xml:space="preserve"> </w:t>
      </w:r>
      <w:r w:rsidRPr="00731E4F">
        <w:rPr>
          <w:rFonts w:eastAsia="Times New Roman CYR" w:cs="Times New Roman"/>
          <w:bCs/>
          <w:sz w:val="28"/>
          <w:szCs w:val="28"/>
          <w:lang w:val="ru-RU"/>
        </w:rPr>
        <w:t xml:space="preserve">о муниципальном контроле за сохранностью автомобильных дорог местного значения в </w:t>
      </w:r>
      <w:r w:rsidRPr="00731E4F">
        <w:rPr>
          <w:rFonts w:eastAsia="Times New Roman CYR" w:cs="Times New Roman"/>
          <w:bCs/>
          <w:sz w:val="28"/>
          <w:szCs w:val="28"/>
          <w:lang w:val="ru-RU"/>
        </w:rPr>
        <w:lastRenderedPageBreak/>
        <w:t>границах населенных пунктов Корфовского городского поселения</w:t>
      </w:r>
      <w:r w:rsidRPr="00731E4F">
        <w:rPr>
          <w:rFonts w:eastAsia="Times New Roman CYR"/>
          <w:bCs/>
          <w:sz w:val="28"/>
          <w:szCs w:val="28"/>
          <w:lang w:val="ru-RU"/>
        </w:rPr>
        <w:t>».</w:t>
      </w:r>
      <w:proofErr w:type="gramEnd"/>
    </w:p>
    <w:p w:rsidR="00264CF3" w:rsidRDefault="00731E4F" w:rsidP="00264CF3">
      <w:pPr>
        <w:pStyle w:val="a3"/>
        <w:spacing w:before="0" w:beforeAutospacing="0" w:after="0"/>
        <w:ind w:firstLine="709"/>
        <w:jc w:val="both"/>
        <w:rPr>
          <w:sz w:val="28"/>
          <w:szCs w:val="28"/>
        </w:rPr>
      </w:pPr>
      <w:r>
        <w:rPr>
          <w:bCs/>
          <w:sz w:val="28"/>
          <w:szCs w:val="28"/>
        </w:rPr>
        <w:t>3</w:t>
      </w:r>
      <w:r w:rsidR="00264CF3">
        <w:rPr>
          <w:bCs/>
          <w:sz w:val="28"/>
          <w:szCs w:val="28"/>
        </w:rPr>
        <w:t xml:space="preserve">. </w:t>
      </w:r>
      <w:r w:rsidR="00264CF3" w:rsidRPr="005F4AF4">
        <w:rPr>
          <w:sz w:val="28"/>
          <w:szCs w:val="28"/>
        </w:rPr>
        <w:t>Опубликовать настоящее решение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Корфовского городского поселения Хабаровского муниципального района Хабаровского края в информационно-телекоммуникационной сети «Интернет».</w:t>
      </w:r>
    </w:p>
    <w:p w:rsidR="00264CF3" w:rsidRPr="00477DB3" w:rsidRDefault="00731E4F" w:rsidP="00264CF3">
      <w:pPr>
        <w:pStyle w:val="a3"/>
        <w:spacing w:before="0" w:beforeAutospacing="0" w:after="0"/>
        <w:ind w:firstLine="709"/>
        <w:jc w:val="both"/>
        <w:rPr>
          <w:sz w:val="28"/>
          <w:szCs w:val="28"/>
        </w:rPr>
      </w:pPr>
      <w:r>
        <w:rPr>
          <w:sz w:val="28"/>
          <w:szCs w:val="28"/>
        </w:rPr>
        <w:t>4</w:t>
      </w:r>
      <w:r w:rsidR="00264CF3">
        <w:rPr>
          <w:sz w:val="28"/>
          <w:szCs w:val="28"/>
        </w:rPr>
        <w:t xml:space="preserve">. </w:t>
      </w:r>
      <w:r w:rsidR="00264CF3" w:rsidRPr="00477DB3">
        <w:rPr>
          <w:sz w:val="28"/>
          <w:szCs w:val="28"/>
        </w:rPr>
        <w:t>Настоящее решение вступает в силу после</w:t>
      </w:r>
      <w:r w:rsidR="00264CF3">
        <w:rPr>
          <w:sz w:val="28"/>
          <w:szCs w:val="28"/>
        </w:rPr>
        <w:t xml:space="preserve"> его официального опубликования, за исключением положений раздела 6 Положения</w:t>
      </w:r>
      <w:r>
        <w:rPr>
          <w:sz w:val="28"/>
          <w:szCs w:val="28"/>
        </w:rPr>
        <w:t xml:space="preserve"> </w:t>
      </w:r>
      <w:r w:rsidRPr="00405388">
        <w:rPr>
          <w:color w:val="000000"/>
          <w:sz w:val="28"/>
          <w:szCs w:val="28"/>
        </w:rPr>
        <w:t xml:space="preserve">о муниципальном контроле </w:t>
      </w:r>
      <w:r w:rsidRPr="00405388">
        <w:rPr>
          <w:color w:val="000000"/>
          <w:spacing w:val="2"/>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405388">
        <w:rPr>
          <w:bCs/>
          <w:spacing w:val="4"/>
          <w:sz w:val="28"/>
          <w:szCs w:val="28"/>
        </w:rPr>
        <w:t>Корфовского городского</w:t>
      </w:r>
      <w:r w:rsidRPr="00405388">
        <w:rPr>
          <w:bCs/>
          <w:sz w:val="28"/>
          <w:szCs w:val="28"/>
        </w:rPr>
        <w:t xml:space="preserve"> поселения Хабаровского муниципального района Хабаровского края</w:t>
      </w:r>
      <w:r w:rsidR="00264CF3">
        <w:rPr>
          <w:bCs/>
          <w:sz w:val="28"/>
          <w:szCs w:val="28"/>
        </w:rPr>
        <w:t>, которые вступают в силу с 01.03.2022 года.</w:t>
      </w:r>
    </w:p>
    <w:p w:rsidR="0029540E" w:rsidRPr="0029540E" w:rsidRDefault="0029540E" w:rsidP="0029540E">
      <w:pPr>
        <w:spacing w:after="0" w:line="240" w:lineRule="auto"/>
        <w:ind w:firstLine="709"/>
        <w:jc w:val="both"/>
        <w:rPr>
          <w:rFonts w:ascii="Times New Roman" w:eastAsia="Times New Roman" w:hAnsi="Times New Roman" w:cs="Times New Roman"/>
          <w:sz w:val="28"/>
          <w:szCs w:val="28"/>
          <w:lang w:eastAsia="ru-RU"/>
        </w:rPr>
      </w:pPr>
    </w:p>
    <w:p w:rsidR="00BB50EF" w:rsidRDefault="00BB50EF" w:rsidP="00326EEC">
      <w:pPr>
        <w:pStyle w:val="a3"/>
        <w:spacing w:before="0" w:beforeAutospacing="0" w:after="0"/>
        <w:rPr>
          <w:sz w:val="28"/>
          <w:szCs w:val="28"/>
        </w:rPr>
      </w:pPr>
    </w:p>
    <w:p w:rsidR="00731E4F" w:rsidRPr="00D3474E" w:rsidRDefault="00731E4F" w:rsidP="00326EEC">
      <w:pPr>
        <w:pStyle w:val="a3"/>
        <w:spacing w:before="0" w:beforeAutospacing="0" w:after="0"/>
        <w:rPr>
          <w:sz w:val="28"/>
          <w:szCs w:val="28"/>
        </w:rPr>
      </w:pPr>
    </w:p>
    <w:p w:rsidR="00326EEC" w:rsidRPr="00D3474E" w:rsidRDefault="00326EEC" w:rsidP="00326EEC">
      <w:pPr>
        <w:pStyle w:val="a3"/>
        <w:spacing w:before="0" w:beforeAutospacing="0" w:after="0"/>
        <w:rPr>
          <w:sz w:val="28"/>
          <w:szCs w:val="28"/>
        </w:rPr>
      </w:pPr>
      <w:r w:rsidRPr="00D3474E">
        <w:rPr>
          <w:sz w:val="28"/>
          <w:szCs w:val="28"/>
        </w:rPr>
        <w:t xml:space="preserve">Председатель Совета депутатов </w:t>
      </w:r>
      <w:r w:rsidRPr="00D3474E">
        <w:rPr>
          <w:sz w:val="28"/>
          <w:szCs w:val="28"/>
        </w:rPr>
        <w:tab/>
      </w:r>
      <w:r w:rsidRPr="00D3474E">
        <w:rPr>
          <w:sz w:val="28"/>
          <w:szCs w:val="28"/>
        </w:rPr>
        <w:tab/>
      </w:r>
      <w:r w:rsidRPr="00D3474E">
        <w:rPr>
          <w:sz w:val="28"/>
          <w:szCs w:val="28"/>
        </w:rPr>
        <w:tab/>
      </w:r>
      <w:r w:rsidRPr="00D3474E">
        <w:rPr>
          <w:sz w:val="28"/>
          <w:szCs w:val="28"/>
        </w:rPr>
        <w:tab/>
        <w:t xml:space="preserve">  </w:t>
      </w:r>
      <w:r w:rsidRPr="00D3474E">
        <w:rPr>
          <w:sz w:val="28"/>
          <w:szCs w:val="28"/>
        </w:rPr>
        <w:tab/>
        <w:t xml:space="preserve">    </w:t>
      </w:r>
      <w:r w:rsidR="003B34BC" w:rsidRPr="00D3474E">
        <w:rPr>
          <w:sz w:val="28"/>
          <w:szCs w:val="28"/>
        </w:rPr>
        <w:t xml:space="preserve"> </w:t>
      </w:r>
      <w:r w:rsidRPr="00D3474E">
        <w:rPr>
          <w:sz w:val="28"/>
          <w:szCs w:val="28"/>
        </w:rPr>
        <w:t xml:space="preserve"> И.А. Галышева</w:t>
      </w:r>
    </w:p>
    <w:p w:rsidR="00326EEC" w:rsidRDefault="00326EEC" w:rsidP="00326EEC">
      <w:pPr>
        <w:pStyle w:val="a3"/>
        <w:spacing w:before="0" w:beforeAutospacing="0" w:after="0"/>
        <w:rPr>
          <w:sz w:val="28"/>
          <w:szCs w:val="28"/>
        </w:rPr>
      </w:pPr>
    </w:p>
    <w:p w:rsidR="00731E4F" w:rsidRDefault="00731E4F" w:rsidP="00326EEC">
      <w:pPr>
        <w:pStyle w:val="a3"/>
        <w:spacing w:before="0" w:beforeAutospacing="0" w:after="0"/>
        <w:rPr>
          <w:sz w:val="28"/>
          <w:szCs w:val="28"/>
        </w:rPr>
      </w:pPr>
    </w:p>
    <w:p w:rsidR="00405388" w:rsidRDefault="00405388" w:rsidP="00326EEC">
      <w:pPr>
        <w:pStyle w:val="a3"/>
        <w:spacing w:before="0" w:beforeAutospacing="0" w:after="0"/>
        <w:rPr>
          <w:sz w:val="28"/>
          <w:szCs w:val="28"/>
        </w:rPr>
      </w:pPr>
    </w:p>
    <w:p w:rsidR="00326EEC" w:rsidRPr="00D3474E" w:rsidRDefault="00326EEC" w:rsidP="00326EEC">
      <w:pPr>
        <w:pStyle w:val="a3"/>
        <w:spacing w:before="0" w:beforeAutospacing="0" w:after="0"/>
        <w:rPr>
          <w:sz w:val="28"/>
          <w:szCs w:val="28"/>
        </w:rPr>
      </w:pPr>
      <w:r w:rsidRPr="00D3474E">
        <w:rPr>
          <w:sz w:val="28"/>
          <w:szCs w:val="28"/>
        </w:rPr>
        <w:t xml:space="preserve">Глава городского поселения </w:t>
      </w:r>
      <w:r w:rsidRPr="00D3474E">
        <w:rPr>
          <w:sz w:val="28"/>
          <w:szCs w:val="28"/>
        </w:rPr>
        <w:tab/>
      </w:r>
      <w:r w:rsidRPr="00D3474E">
        <w:rPr>
          <w:sz w:val="28"/>
          <w:szCs w:val="28"/>
        </w:rPr>
        <w:tab/>
      </w:r>
      <w:r w:rsidRPr="00D3474E">
        <w:rPr>
          <w:sz w:val="28"/>
          <w:szCs w:val="28"/>
        </w:rPr>
        <w:tab/>
      </w:r>
      <w:r w:rsidRPr="00D3474E">
        <w:rPr>
          <w:sz w:val="28"/>
          <w:szCs w:val="28"/>
        </w:rPr>
        <w:tab/>
      </w:r>
      <w:r w:rsidRPr="00D3474E">
        <w:rPr>
          <w:sz w:val="28"/>
          <w:szCs w:val="28"/>
        </w:rPr>
        <w:tab/>
      </w:r>
      <w:r w:rsidRPr="00D3474E">
        <w:rPr>
          <w:sz w:val="28"/>
          <w:szCs w:val="28"/>
        </w:rPr>
        <w:tab/>
        <w:t xml:space="preserve">         Э.Б. Аврамец</w:t>
      </w: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731E4F" w:rsidRDefault="00731E4F" w:rsidP="008D4CEF">
      <w:pPr>
        <w:pStyle w:val="a3"/>
        <w:spacing w:before="0" w:beforeAutospacing="0" w:after="0" w:line="240" w:lineRule="exact"/>
        <w:ind w:left="4678"/>
        <w:jc w:val="both"/>
        <w:rPr>
          <w:sz w:val="28"/>
          <w:szCs w:val="28"/>
        </w:rPr>
      </w:pPr>
    </w:p>
    <w:p w:rsidR="00326EEC" w:rsidRPr="00326EEC" w:rsidRDefault="00264CF3" w:rsidP="008D4CEF">
      <w:pPr>
        <w:pStyle w:val="a3"/>
        <w:spacing w:before="0" w:beforeAutospacing="0" w:after="0" w:line="240" w:lineRule="exact"/>
        <w:ind w:left="4678"/>
        <w:jc w:val="both"/>
        <w:rPr>
          <w:sz w:val="28"/>
          <w:szCs w:val="28"/>
        </w:rPr>
      </w:pPr>
      <w:r>
        <w:rPr>
          <w:sz w:val="28"/>
          <w:szCs w:val="28"/>
        </w:rPr>
        <w:t>УТВЕРЖДЕНО</w:t>
      </w:r>
    </w:p>
    <w:p w:rsidR="00326EEC" w:rsidRPr="00326EEC" w:rsidRDefault="00264CF3" w:rsidP="008D4CEF">
      <w:pPr>
        <w:pStyle w:val="a3"/>
        <w:spacing w:before="0" w:beforeAutospacing="0" w:after="0" w:line="240" w:lineRule="exact"/>
        <w:ind w:left="4678"/>
        <w:jc w:val="both"/>
        <w:rPr>
          <w:sz w:val="28"/>
          <w:szCs w:val="28"/>
        </w:rPr>
      </w:pPr>
      <w:r>
        <w:rPr>
          <w:sz w:val="28"/>
          <w:szCs w:val="28"/>
        </w:rPr>
        <w:t>решением</w:t>
      </w:r>
      <w:r w:rsidR="00326EEC" w:rsidRPr="00326EEC">
        <w:rPr>
          <w:sz w:val="28"/>
          <w:szCs w:val="28"/>
        </w:rPr>
        <w:t xml:space="preserve"> </w:t>
      </w:r>
      <w:proofErr w:type="gramStart"/>
      <w:r w:rsidR="00326EEC" w:rsidRPr="00326EEC">
        <w:rPr>
          <w:sz w:val="28"/>
          <w:szCs w:val="28"/>
        </w:rPr>
        <w:t>Совета депутатов</w:t>
      </w:r>
      <w:r w:rsidR="008D4CEF">
        <w:rPr>
          <w:sz w:val="28"/>
          <w:szCs w:val="28"/>
        </w:rPr>
        <w:t xml:space="preserve"> </w:t>
      </w:r>
      <w:r w:rsidR="00326EEC" w:rsidRPr="00326EEC">
        <w:rPr>
          <w:sz w:val="28"/>
          <w:szCs w:val="28"/>
        </w:rPr>
        <w:t>Корфовского городского поселения</w:t>
      </w:r>
      <w:r w:rsidR="008D4CEF">
        <w:rPr>
          <w:sz w:val="28"/>
          <w:szCs w:val="28"/>
        </w:rPr>
        <w:t xml:space="preserve"> </w:t>
      </w:r>
      <w:r w:rsidR="00326EEC" w:rsidRPr="00326EEC">
        <w:rPr>
          <w:sz w:val="28"/>
          <w:szCs w:val="28"/>
        </w:rPr>
        <w:t>Хабаровского муниципального района</w:t>
      </w:r>
      <w:r w:rsidR="008D4CEF">
        <w:rPr>
          <w:sz w:val="28"/>
          <w:szCs w:val="28"/>
        </w:rPr>
        <w:t xml:space="preserve"> </w:t>
      </w:r>
      <w:r w:rsidR="00326EEC" w:rsidRPr="00326EEC">
        <w:rPr>
          <w:sz w:val="28"/>
          <w:szCs w:val="28"/>
        </w:rPr>
        <w:t>Хабаровского края</w:t>
      </w:r>
      <w:proofErr w:type="gramEnd"/>
    </w:p>
    <w:p w:rsidR="00326EEC" w:rsidRPr="00326EEC" w:rsidRDefault="00326EEC" w:rsidP="008D4CEF">
      <w:pPr>
        <w:pStyle w:val="a3"/>
        <w:spacing w:before="0" w:beforeAutospacing="0" w:after="0" w:line="240" w:lineRule="exact"/>
        <w:ind w:left="4678"/>
        <w:jc w:val="both"/>
        <w:rPr>
          <w:sz w:val="28"/>
          <w:szCs w:val="28"/>
        </w:rPr>
      </w:pPr>
      <w:r w:rsidRPr="00326EEC">
        <w:rPr>
          <w:sz w:val="28"/>
          <w:szCs w:val="28"/>
        </w:rPr>
        <w:t xml:space="preserve">от </w:t>
      </w:r>
      <w:r w:rsidR="00FB2E57">
        <w:rPr>
          <w:color w:val="000000"/>
          <w:sz w:val="28"/>
          <w:szCs w:val="28"/>
        </w:rPr>
        <w:t>27.01.2022 № 41/203</w:t>
      </w:r>
    </w:p>
    <w:p w:rsidR="00326EEC" w:rsidRPr="00326EEC" w:rsidRDefault="00326EEC" w:rsidP="00326EEC">
      <w:pPr>
        <w:pStyle w:val="a3"/>
        <w:spacing w:before="0" w:beforeAutospacing="0" w:after="0"/>
        <w:jc w:val="center"/>
        <w:rPr>
          <w:sz w:val="28"/>
          <w:szCs w:val="28"/>
        </w:rPr>
      </w:pPr>
    </w:p>
    <w:p w:rsidR="00326EEC" w:rsidRPr="00326EEC" w:rsidRDefault="00326EEC" w:rsidP="00326EEC">
      <w:pPr>
        <w:pStyle w:val="a3"/>
        <w:spacing w:before="0" w:beforeAutospacing="0" w:after="0"/>
        <w:jc w:val="center"/>
        <w:rPr>
          <w:sz w:val="28"/>
          <w:szCs w:val="28"/>
        </w:rPr>
      </w:pPr>
    </w:p>
    <w:p w:rsidR="00264CF3" w:rsidRPr="006B2BF0" w:rsidRDefault="00264CF3" w:rsidP="006B2BF0">
      <w:pPr>
        <w:pStyle w:val="ConsPlusTitle"/>
        <w:spacing w:line="240" w:lineRule="exact"/>
        <w:jc w:val="center"/>
        <w:rPr>
          <w:rFonts w:ascii="Times New Roman" w:hAnsi="Times New Roman" w:cs="Times New Roman"/>
          <w:sz w:val="28"/>
          <w:szCs w:val="28"/>
        </w:rPr>
      </w:pPr>
      <w:r w:rsidRPr="006B2BF0">
        <w:rPr>
          <w:rFonts w:ascii="Times New Roman" w:hAnsi="Times New Roman" w:cs="Times New Roman"/>
          <w:sz w:val="28"/>
          <w:szCs w:val="28"/>
        </w:rPr>
        <w:t>Положение</w:t>
      </w:r>
    </w:p>
    <w:p w:rsidR="00264CF3" w:rsidRPr="00405388" w:rsidRDefault="00405388" w:rsidP="006B2BF0">
      <w:pPr>
        <w:pStyle w:val="ConsPlusTitle"/>
        <w:spacing w:line="240" w:lineRule="exact"/>
        <w:jc w:val="center"/>
        <w:rPr>
          <w:rFonts w:ascii="Times New Roman" w:hAnsi="Times New Roman" w:cs="Times New Roman"/>
          <w:sz w:val="28"/>
          <w:szCs w:val="28"/>
        </w:rPr>
      </w:pPr>
      <w:r w:rsidRPr="00405388">
        <w:rPr>
          <w:rFonts w:ascii="Times New Roman" w:hAnsi="Times New Roman" w:cs="Times New Roman"/>
          <w:color w:val="000000"/>
          <w:sz w:val="28"/>
          <w:szCs w:val="28"/>
        </w:rPr>
        <w:t xml:space="preserve">о муниципальном контроле </w:t>
      </w:r>
      <w:r w:rsidRPr="00405388">
        <w:rPr>
          <w:rFonts w:ascii="Times New Roman" w:hAnsi="Times New Roman" w:cs="Times New Roman"/>
          <w:color w:val="000000"/>
          <w:spacing w:val="2"/>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405388">
        <w:rPr>
          <w:rFonts w:ascii="Times New Roman" w:hAnsi="Times New Roman" w:cs="Times New Roman"/>
          <w:bCs/>
          <w:spacing w:val="4"/>
          <w:sz w:val="28"/>
          <w:szCs w:val="28"/>
        </w:rPr>
        <w:t>Корфовского городского</w:t>
      </w:r>
      <w:r w:rsidRPr="00405388">
        <w:rPr>
          <w:rFonts w:ascii="Times New Roman" w:hAnsi="Times New Roman" w:cs="Times New Roman"/>
          <w:bCs/>
          <w:sz w:val="28"/>
          <w:szCs w:val="28"/>
        </w:rPr>
        <w:t xml:space="preserve"> поселения Хабаровского муниципального района Хабаровского края</w:t>
      </w:r>
    </w:p>
    <w:p w:rsidR="00D81C0E" w:rsidRDefault="00D81C0E" w:rsidP="00264CF3">
      <w:pPr>
        <w:pStyle w:val="a3"/>
        <w:spacing w:before="0" w:beforeAutospacing="0" w:after="0"/>
        <w:jc w:val="center"/>
        <w:rPr>
          <w:sz w:val="28"/>
          <w:szCs w:val="28"/>
        </w:rPr>
      </w:pPr>
    </w:p>
    <w:p w:rsidR="00860C7F" w:rsidRPr="00860C7F" w:rsidRDefault="00860C7F" w:rsidP="00860C7F">
      <w:pPr>
        <w:widowControl w:val="0"/>
        <w:spacing w:after="0" w:line="240" w:lineRule="auto"/>
        <w:jc w:val="center"/>
        <w:rPr>
          <w:rFonts w:ascii="Times New Roman" w:eastAsia="Calibri" w:hAnsi="Times New Roman" w:cs="Times New Roman"/>
          <w:b/>
          <w:bCs/>
          <w:sz w:val="28"/>
          <w:szCs w:val="28"/>
          <w:lang w:eastAsia="ru-RU"/>
        </w:rPr>
      </w:pPr>
      <w:r w:rsidRPr="00860C7F">
        <w:rPr>
          <w:rFonts w:ascii="Times New Roman" w:eastAsia="Calibri" w:hAnsi="Times New Roman" w:cs="Times New Roman"/>
          <w:b/>
          <w:bCs/>
          <w:sz w:val="28"/>
          <w:szCs w:val="28"/>
          <w:lang w:eastAsia="ru-RU"/>
        </w:rPr>
        <w:t>1. Общие положения</w:t>
      </w:r>
    </w:p>
    <w:p w:rsidR="00860C7F" w:rsidRPr="00FA1E5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FA1E5A">
        <w:rPr>
          <w:rFonts w:ascii="Times New Roman" w:eastAsia="Calibri" w:hAnsi="Times New Roman" w:cs="Times New Roman"/>
          <w:sz w:val="28"/>
          <w:szCs w:val="28"/>
          <w:lang w:eastAsia="ru-RU"/>
        </w:rPr>
        <w:t xml:space="preserve">1.1. Настоящее Положение устанавливает порядок организации и осуществления муниципального контроля </w:t>
      </w:r>
      <w:r w:rsidRPr="00FA1E5A">
        <w:rPr>
          <w:rFonts w:ascii="Times New Roman" w:eastAsia="Calibri" w:hAnsi="Times New Roman" w:cs="Times New Roman"/>
          <w:spacing w:val="2"/>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sidRPr="00FA1E5A">
        <w:rPr>
          <w:rFonts w:ascii="Times New Roman" w:eastAsia="Times New Roman" w:hAnsi="Times New Roman" w:cs="Times New Roman"/>
          <w:sz w:val="28"/>
          <w:szCs w:val="28"/>
          <w:lang w:eastAsia="ru-RU"/>
        </w:rPr>
        <w:t xml:space="preserve">Корфовского городского </w:t>
      </w:r>
      <w:r w:rsidRPr="00FA1E5A">
        <w:rPr>
          <w:rFonts w:ascii="Times New Roman" w:eastAsia="Calibri" w:hAnsi="Times New Roman" w:cs="Times New Roman"/>
          <w:spacing w:val="2"/>
          <w:sz w:val="28"/>
          <w:szCs w:val="28"/>
          <w:lang w:eastAsia="ru-RU"/>
        </w:rPr>
        <w:t xml:space="preserve">поселения </w:t>
      </w:r>
      <w:r w:rsidRPr="00FA1E5A">
        <w:rPr>
          <w:rFonts w:ascii="Times New Roman" w:eastAsia="Calibri" w:hAnsi="Times New Roman" w:cs="Times New Roman"/>
          <w:sz w:val="28"/>
          <w:szCs w:val="28"/>
          <w:lang w:eastAsia="ru-RU"/>
        </w:rPr>
        <w:t>Хабаровского муниципального района Хабаровского края (далее</w:t>
      </w:r>
      <w:r w:rsidR="00FA1E5A">
        <w:rPr>
          <w:rFonts w:ascii="Times New Roman" w:eastAsia="Calibri" w:hAnsi="Times New Roman" w:cs="Times New Roman"/>
          <w:sz w:val="28"/>
          <w:szCs w:val="28"/>
          <w:lang w:eastAsia="ru-RU"/>
        </w:rPr>
        <w:t xml:space="preserve"> </w:t>
      </w:r>
      <w:r w:rsidRPr="00FA1E5A">
        <w:rPr>
          <w:rFonts w:ascii="Times New Roman" w:eastAsia="Calibri" w:hAnsi="Times New Roman" w:cs="Times New Roman"/>
          <w:sz w:val="28"/>
          <w:szCs w:val="28"/>
          <w:lang w:eastAsia="ru-RU"/>
        </w:rPr>
        <w:t>– муниципальный контроль).</w:t>
      </w:r>
    </w:p>
    <w:p w:rsidR="00860C7F" w:rsidRPr="00FA1E5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FA1E5A">
        <w:rPr>
          <w:rFonts w:ascii="Times New Roman" w:eastAsia="Calibri" w:hAnsi="Times New Roman" w:cs="Times New Roman"/>
          <w:sz w:val="28"/>
          <w:szCs w:val="28"/>
          <w:lang w:eastAsia="ru-RU"/>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860C7F" w:rsidRPr="00FA1E5A" w:rsidRDefault="00860C7F" w:rsidP="00860C7F">
      <w:pPr>
        <w:widowControl w:val="0"/>
        <w:spacing w:after="0" w:line="240" w:lineRule="auto"/>
        <w:ind w:left="-57" w:right="-1" w:firstLine="766"/>
        <w:jc w:val="both"/>
        <w:rPr>
          <w:rFonts w:ascii="Times New Roman" w:eastAsia="Times New Roman" w:hAnsi="Times New Roman" w:cs="Times New Roman"/>
          <w:sz w:val="28"/>
          <w:szCs w:val="28"/>
          <w:lang w:eastAsia="ru-RU"/>
        </w:rPr>
      </w:pPr>
      <w:r w:rsidRPr="00FA1E5A">
        <w:rPr>
          <w:rFonts w:ascii="Times New Roman" w:eastAsia="Times New Roman" w:hAnsi="Times New Roman" w:cs="Times New Roman"/>
          <w:sz w:val="28"/>
          <w:szCs w:val="28"/>
          <w:lang w:eastAsia="ru-RU"/>
        </w:rPr>
        <w:t xml:space="preserve">1) в области автомобильной и дорожной деятельности, установленных в отношении автомобильных дорог местного значения </w:t>
      </w:r>
      <w:r w:rsidRPr="00FA1E5A">
        <w:rPr>
          <w:rFonts w:ascii="Times New Roman" w:eastAsia="Times New Roman" w:hAnsi="Times New Roman" w:cs="Times New Roman"/>
          <w:spacing w:val="2"/>
          <w:sz w:val="28"/>
          <w:szCs w:val="28"/>
          <w:lang w:eastAsia="ru-RU"/>
        </w:rPr>
        <w:t xml:space="preserve">в границах населенных пунктов </w:t>
      </w:r>
      <w:r w:rsidR="00FA1E5A" w:rsidRPr="00FA1E5A">
        <w:rPr>
          <w:rFonts w:ascii="Times New Roman" w:eastAsia="Times New Roman" w:hAnsi="Times New Roman" w:cs="Times New Roman"/>
          <w:sz w:val="28"/>
          <w:szCs w:val="28"/>
          <w:lang w:eastAsia="ru-RU"/>
        </w:rPr>
        <w:t xml:space="preserve">Корфовского городского </w:t>
      </w:r>
      <w:r w:rsidR="00FA1E5A" w:rsidRPr="00FA1E5A">
        <w:rPr>
          <w:rFonts w:ascii="Times New Roman" w:eastAsia="Calibri" w:hAnsi="Times New Roman" w:cs="Times New Roman"/>
          <w:spacing w:val="2"/>
          <w:sz w:val="28"/>
          <w:szCs w:val="28"/>
          <w:lang w:eastAsia="ru-RU"/>
        </w:rPr>
        <w:t xml:space="preserve">поселения </w:t>
      </w:r>
      <w:r w:rsidR="00FA1E5A" w:rsidRPr="00FA1E5A">
        <w:rPr>
          <w:rFonts w:ascii="Times New Roman" w:eastAsia="Calibri" w:hAnsi="Times New Roman" w:cs="Times New Roman"/>
          <w:sz w:val="28"/>
          <w:szCs w:val="28"/>
          <w:lang w:eastAsia="ru-RU"/>
        </w:rPr>
        <w:t>Хабаровского муниципального района Хабаровского края</w:t>
      </w:r>
      <w:r w:rsidRPr="00FA1E5A">
        <w:rPr>
          <w:rFonts w:ascii="Times New Roman" w:eastAsia="Times New Roman" w:hAnsi="Times New Roman" w:cs="Times New Roman"/>
          <w:sz w:val="28"/>
          <w:szCs w:val="28"/>
          <w:lang w:eastAsia="ru-RU"/>
        </w:rPr>
        <w:t>:</w:t>
      </w:r>
    </w:p>
    <w:p w:rsidR="00860C7F" w:rsidRPr="00FA1E5A" w:rsidRDefault="00860C7F" w:rsidP="00860C7F">
      <w:pPr>
        <w:widowControl w:val="0"/>
        <w:spacing w:after="0" w:line="240" w:lineRule="auto"/>
        <w:ind w:left="-57" w:right="-1" w:firstLine="766"/>
        <w:jc w:val="both"/>
        <w:rPr>
          <w:rFonts w:ascii="Times New Roman" w:eastAsia="Times New Roman" w:hAnsi="Times New Roman" w:cs="Times New Roman"/>
          <w:sz w:val="28"/>
          <w:szCs w:val="28"/>
          <w:lang w:eastAsia="ru-RU"/>
        </w:rPr>
      </w:pPr>
      <w:r w:rsidRPr="00FA1E5A">
        <w:rPr>
          <w:rFonts w:ascii="Times New Roman" w:eastAsia="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60C7F" w:rsidRPr="00FA1E5A" w:rsidRDefault="00860C7F" w:rsidP="00860C7F">
      <w:pPr>
        <w:widowControl w:val="0"/>
        <w:spacing w:after="0" w:line="240" w:lineRule="auto"/>
        <w:ind w:left="-57" w:right="-1" w:firstLine="766"/>
        <w:jc w:val="both"/>
        <w:rPr>
          <w:rFonts w:ascii="Times New Roman" w:eastAsia="Times New Roman" w:hAnsi="Times New Roman" w:cs="Times New Roman"/>
          <w:sz w:val="28"/>
          <w:szCs w:val="28"/>
          <w:lang w:eastAsia="ru-RU"/>
        </w:rPr>
      </w:pPr>
      <w:r w:rsidRPr="00FA1E5A">
        <w:rPr>
          <w:rFonts w:ascii="Times New Roman" w:eastAsia="Times New Roman" w:hAnsi="Times New Roman" w:cs="Times New Roman"/>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60C7F" w:rsidRPr="00FA1E5A" w:rsidRDefault="00860C7F" w:rsidP="00860C7F">
      <w:pPr>
        <w:widowControl w:val="0"/>
        <w:spacing w:after="0" w:line="240" w:lineRule="auto"/>
        <w:ind w:firstLine="708"/>
        <w:jc w:val="both"/>
        <w:rPr>
          <w:rFonts w:ascii="Times New Roman" w:eastAsia="Times New Roman" w:hAnsi="Times New Roman" w:cs="Times New Roman"/>
          <w:sz w:val="28"/>
          <w:szCs w:val="28"/>
          <w:lang w:eastAsia="ru-RU"/>
        </w:rPr>
      </w:pPr>
      <w:r w:rsidRPr="00FA1E5A">
        <w:rPr>
          <w:rFonts w:ascii="Times New Roman" w:eastAsia="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60C7F" w:rsidRPr="00FA1E5A"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A1E5A">
        <w:rPr>
          <w:rFonts w:ascii="Times New Roman" w:eastAsia="Times New Roman" w:hAnsi="Times New Roman" w:cs="Times New Roman"/>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860C7F" w:rsidRPr="00FA1E5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FA1E5A">
        <w:rPr>
          <w:rFonts w:ascii="Times New Roman" w:eastAsia="Calibri" w:hAnsi="Times New Roman" w:cs="Times New Roman"/>
          <w:sz w:val="28"/>
          <w:szCs w:val="28"/>
          <w:lang w:eastAsia="ru-RU"/>
        </w:rPr>
        <w:t>1.3. Объектами муниципального контроля (далее – объект контроля) являются:</w:t>
      </w:r>
    </w:p>
    <w:p w:rsidR="00860C7F" w:rsidRPr="00FA1E5A" w:rsidRDefault="00860C7F" w:rsidP="00860C7F">
      <w:pPr>
        <w:widowControl w:val="0"/>
        <w:spacing w:after="0" w:line="240" w:lineRule="auto"/>
        <w:ind w:firstLine="709"/>
        <w:jc w:val="both"/>
        <w:rPr>
          <w:rFonts w:ascii="Times New Roman" w:eastAsia="Times New Roman" w:hAnsi="Times New Roman" w:cs="Times New Roman"/>
          <w:sz w:val="28"/>
          <w:szCs w:val="28"/>
          <w:lang w:eastAsia="ru-RU"/>
        </w:rPr>
      </w:pPr>
      <w:r w:rsidRPr="00FA1E5A">
        <w:rPr>
          <w:rFonts w:ascii="Times New Roman" w:eastAsia="Times New Roman" w:hAnsi="Times New Roman" w:cs="Times New Roman"/>
          <w:sz w:val="28"/>
          <w:szCs w:val="28"/>
          <w:lang w:eastAsia="ru-RU"/>
        </w:rPr>
        <w:t xml:space="preserve">1.3.1. Деятельность, действия (бездействие) контролируемых лиц </w:t>
      </w:r>
      <w:r w:rsidRPr="00FA1E5A">
        <w:rPr>
          <w:rFonts w:ascii="Times New Roman" w:eastAsia="Times New Roman" w:hAnsi="Times New Roman" w:cs="Times New Roman"/>
          <w:spacing w:val="2"/>
          <w:sz w:val="28"/>
          <w:szCs w:val="28"/>
          <w:lang w:eastAsia="ru-RU"/>
        </w:rPr>
        <w:t xml:space="preserve">на </w:t>
      </w:r>
      <w:r w:rsidRPr="00FA1E5A">
        <w:rPr>
          <w:rFonts w:ascii="Times New Roman" w:eastAsia="Times New Roman" w:hAnsi="Times New Roman" w:cs="Times New Roman"/>
          <w:spacing w:val="2"/>
          <w:sz w:val="28"/>
          <w:szCs w:val="28"/>
          <w:lang w:eastAsia="ru-RU"/>
        </w:rPr>
        <w:lastRenderedPageBreak/>
        <w:t>автомобильном транспорте, городском наземном электрическом транспорте и в дорожном хозяйстве</w:t>
      </w:r>
      <w:r w:rsidRPr="00FA1E5A">
        <w:rPr>
          <w:rFonts w:ascii="Times New Roman" w:eastAsia="Times New Roman" w:hAnsi="Times New Roman" w:cs="Times New Roman"/>
          <w:sz w:val="28"/>
          <w:szCs w:val="28"/>
          <w:lang w:eastAsia="ru-RU"/>
        </w:rPr>
        <w:t xml:space="preserve">, в </w:t>
      </w:r>
      <w:proofErr w:type="gramStart"/>
      <w:r w:rsidRPr="00FA1E5A">
        <w:rPr>
          <w:rFonts w:ascii="Times New Roman" w:eastAsia="Times New Roman" w:hAnsi="Times New Roman" w:cs="Times New Roman"/>
          <w:sz w:val="28"/>
          <w:szCs w:val="28"/>
          <w:lang w:eastAsia="ru-RU"/>
        </w:rPr>
        <w:t>рамках</w:t>
      </w:r>
      <w:proofErr w:type="gramEnd"/>
      <w:r w:rsidRPr="00FA1E5A">
        <w:rPr>
          <w:rFonts w:ascii="Times New Roman" w:eastAsia="Times New Roman" w:hAnsi="Times New Roman" w:cs="Times New Roman"/>
          <w:sz w:val="28"/>
          <w:szCs w:val="28"/>
          <w:lang w:eastAsia="ru-RU"/>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860C7F" w:rsidRPr="00FA1E5A" w:rsidRDefault="00860C7F" w:rsidP="00860C7F">
      <w:pPr>
        <w:widowControl w:val="0"/>
        <w:spacing w:after="0" w:line="240" w:lineRule="auto"/>
        <w:ind w:firstLine="709"/>
        <w:jc w:val="both"/>
        <w:rPr>
          <w:rFonts w:ascii="Times New Roman" w:eastAsia="Times New Roman" w:hAnsi="Times New Roman" w:cs="Times New Roman"/>
          <w:sz w:val="28"/>
          <w:szCs w:val="28"/>
          <w:lang w:eastAsia="ru-RU"/>
        </w:rPr>
      </w:pPr>
      <w:r w:rsidRPr="00FA1E5A">
        <w:rPr>
          <w:rFonts w:ascii="Times New Roman" w:eastAsia="Times New Roman" w:hAnsi="Times New Roman" w:cs="Times New Roman"/>
          <w:sz w:val="28"/>
          <w:szCs w:val="28"/>
          <w:lang w:eastAsia="ru-RU"/>
        </w:rPr>
        <w:t>1.3.2. Результаты деятельности контролируемых лиц, в том числе работы и услуги, к которым предъявляются обязательные требования;</w:t>
      </w:r>
    </w:p>
    <w:p w:rsidR="00860C7F" w:rsidRPr="00FA1E5A" w:rsidRDefault="00860C7F" w:rsidP="00860C7F">
      <w:pPr>
        <w:widowControl w:val="0"/>
        <w:spacing w:after="0" w:line="240" w:lineRule="auto"/>
        <w:ind w:firstLine="709"/>
        <w:jc w:val="both"/>
        <w:rPr>
          <w:rFonts w:ascii="Times New Roman" w:eastAsia="Times New Roman" w:hAnsi="Times New Roman" w:cs="Times New Roman"/>
          <w:sz w:val="28"/>
          <w:szCs w:val="28"/>
          <w:lang w:eastAsia="ru-RU"/>
        </w:rPr>
      </w:pPr>
      <w:r w:rsidRPr="00FA1E5A">
        <w:rPr>
          <w:rFonts w:ascii="Times New Roman" w:eastAsia="Times New Roman" w:hAnsi="Times New Roman" w:cs="Times New Roman"/>
          <w:sz w:val="28"/>
          <w:szCs w:val="28"/>
          <w:lang w:eastAsia="ru-RU"/>
        </w:rPr>
        <w:t>1.3.3.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860C7F" w:rsidRPr="00FA1E5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FA1E5A">
        <w:rPr>
          <w:rFonts w:ascii="Times New Roman" w:eastAsia="Calibri" w:hAnsi="Times New Roman" w:cs="Times New Roman"/>
          <w:sz w:val="28"/>
          <w:szCs w:val="28"/>
          <w:lang w:eastAsia="ru-RU"/>
        </w:rPr>
        <w:t>1.4. В соответствии с частью 2 статьи 16 и частью 5 статьи 17 Федер</w:t>
      </w:r>
      <w:r w:rsidR="00FA1E5A" w:rsidRPr="00FA1E5A">
        <w:rPr>
          <w:rFonts w:ascii="Times New Roman" w:eastAsia="Calibri" w:hAnsi="Times New Roman" w:cs="Times New Roman"/>
          <w:sz w:val="28"/>
          <w:szCs w:val="28"/>
          <w:lang w:eastAsia="ru-RU"/>
        </w:rPr>
        <w:t xml:space="preserve">ального закона от 31.07.2020 </w:t>
      </w:r>
      <w:r w:rsidRPr="00FA1E5A">
        <w:rPr>
          <w:rFonts w:ascii="Times New Roman" w:eastAsia="Calibri" w:hAnsi="Times New Roman" w:cs="Times New Roman"/>
          <w:sz w:val="28"/>
          <w:szCs w:val="28"/>
          <w:lang w:eastAsia="ru-RU"/>
        </w:rPr>
        <w:t>№ 248-ФЗ «О государственном контроле (надзоре) и муниципальном контроле в Российской Федерации» (далее – Закон № 248-ФЗ) контрольным органом ведется учет объектов контроля с использованием информационной системы.</w:t>
      </w:r>
    </w:p>
    <w:p w:rsidR="00860C7F" w:rsidRPr="00FA1E5A" w:rsidRDefault="00860C7F" w:rsidP="00860C7F">
      <w:pPr>
        <w:spacing w:after="0" w:line="240" w:lineRule="auto"/>
        <w:ind w:firstLine="709"/>
        <w:jc w:val="both"/>
        <w:rPr>
          <w:rFonts w:ascii="Times New Roman" w:eastAsia="Calibri" w:hAnsi="Times New Roman" w:cs="Times New Roman"/>
          <w:sz w:val="28"/>
          <w:szCs w:val="28"/>
          <w:lang w:eastAsia="ru-RU"/>
        </w:rPr>
      </w:pPr>
      <w:r w:rsidRPr="00FA1E5A">
        <w:rPr>
          <w:rFonts w:ascii="Times New Roman" w:eastAsia="Calibri" w:hAnsi="Times New Roman" w:cs="Times New Roman"/>
          <w:sz w:val="28"/>
          <w:szCs w:val="28"/>
          <w:lang w:eastAsia="ru-RU"/>
        </w:rPr>
        <w:t xml:space="preserve">1.5. Муниципальный контроль осуществляется администрацией </w:t>
      </w:r>
      <w:r w:rsidR="00FA1E5A" w:rsidRPr="00FA1E5A">
        <w:rPr>
          <w:rFonts w:ascii="Times New Roman" w:eastAsia="Calibri" w:hAnsi="Times New Roman" w:cs="Times New Roman"/>
          <w:spacing w:val="2"/>
          <w:sz w:val="28"/>
          <w:szCs w:val="28"/>
          <w:lang w:eastAsia="ru-RU"/>
        </w:rPr>
        <w:t>Корфовского городского</w:t>
      </w:r>
      <w:r w:rsidRPr="00FA1E5A">
        <w:rPr>
          <w:rFonts w:ascii="Times New Roman" w:eastAsia="Calibri" w:hAnsi="Times New Roman" w:cs="Times New Roman"/>
          <w:sz w:val="28"/>
          <w:szCs w:val="28"/>
          <w:lang w:eastAsia="ru-RU"/>
        </w:rPr>
        <w:t xml:space="preserve"> поселения </w:t>
      </w:r>
      <w:r w:rsidRPr="00FA1E5A">
        <w:rPr>
          <w:rFonts w:ascii="Times New Roman" w:eastAsia="Calibri" w:hAnsi="Times New Roman" w:cs="Times New Roman"/>
          <w:iCs/>
          <w:sz w:val="28"/>
          <w:szCs w:val="28"/>
          <w:lang w:eastAsia="ru-RU"/>
        </w:rPr>
        <w:t xml:space="preserve">Хабаровского муниципального района Хабаровского края в </w:t>
      </w:r>
      <w:r w:rsidRPr="00FA1E5A">
        <w:rPr>
          <w:rFonts w:ascii="Times New Roman" w:eastAsia="Calibri" w:hAnsi="Times New Roman" w:cs="Times New Roman"/>
          <w:sz w:val="28"/>
          <w:szCs w:val="28"/>
          <w:lang w:eastAsia="ru-RU"/>
        </w:rPr>
        <w:t xml:space="preserve">(далее </w:t>
      </w:r>
      <w:r w:rsidR="00FA1E5A" w:rsidRPr="00FA1E5A">
        <w:rPr>
          <w:rFonts w:ascii="Times New Roman" w:eastAsia="Calibri" w:hAnsi="Times New Roman" w:cs="Times New Roman"/>
          <w:sz w:val="28"/>
          <w:szCs w:val="28"/>
          <w:lang w:eastAsia="ru-RU"/>
        </w:rPr>
        <w:t xml:space="preserve">также </w:t>
      </w:r>
      <w:r w:rsidRPr="00FA1E5A">
        <w:rPr>
          <w:rFonts w:ascii="Times New Roman" w:eastAsia="Calibri" w:hAnsi="Times New Roman" w:cs="Times New Roman"/>
          <w:sz w:val="28"/>
          <w:szCs w:val="28"/>
          <w:lang w:eastAsia="ru-RU"/>
        </w:rPr>
        <w:t>– Контрольный орган</w:t>
      </w:r>
      <w:r w:rsidR="00FA1E5A" w:rsidRPr="00FA1E5A">
        <w:rPr>
          <w:rFonts w:ascii="Times New Roman" w:eastAsia="Calibri" w:hAnsi="Times New Roman" w:cs="Times New Roman"/>
          <w:sz w:val="28"/>
          <w:szCs w:val="28"/>
          <w:lang w:eastAsia="ru-RU"/>
        </w:rPr>
        <w:t>, городское поселение</w:t>
      </w:r>
      <w:r w:rsidRPr="00FA1E5A">
        <w:rPr>
          <w:rFonts w:ascii="Times New Roman" w:eastAsia="Calibri" w:hAnsi="Times New Roman" w:cs="Times New Roman"/>
          <w:sz w:val="28"/>
          <w:szCs w:val="28"/>
          <w:lang w:eastAsia="ru-RU"/>
        </w:rPr>
        <w:t>).</w:t>
      </w:r>
    </w:p>
    <w:p w:rsidR="00860C7F" w:rsidRPr="00AB0E0A" w:rsidRDefault="00860C7F" w:rsidP="00860C7F">
      <w:pPr>
        <w:spacing w:after="0" w:line="240" w:lineRule="auto"/>
        <w:ind w:firstLine="709"/>
        <w:jc w:val="both"/>
        <w:rPr>
          <w:rFonts w:ascii="Times New Roman" w:eastAsia="Calibri" w:hAnsi="Times New Roman" w:cs="Times New Roman"/>
          <w:sz w:val="28"/>
          <w:szCs w:val="28"/>
          <w:lang w:eastAsia="ru-RU"/>
        </w:rPr>
      </w:pPr>
      <w:r w:rsidRPr="00FA1E5A">
        <w:rPr>
          <w:rFonts w:ascii="Times New Roman" w:eastAsia="Calibri" w:hAnsi="Times New Roman" w:cs="Times New Roman"/>
          <w:sz w:val="28"/>
          <w:szCs w:val="28"/>
          <w:lang w:eastAsia="ru-RU"/>
        </w:rPr>
        <w:t xml:space="preserve">1.6. Руководство деятельностью по осуществлению муниципального контроля </w:t>
      </w:r>
      <w:r w:rsidRPr="00AB0E0A">
        <w:rPr>
          <w:rFonts w:ascii="Times New Roman" w:eastAsia="Calibri" w:hAnsi="Times New Roman" w:cs="Times New Roman"/>
          <w:sz w:val="28"/>
          <w:szCs w:val="28"/>
          <w:lang w:eastAsia="ru-RU"/>
        </w:rPr>
        <w:t xml:space="preserve">осуществляет глава </w:t>
      </w:r>
      <w:r w:rsidR="00FA1E5A" w:rsidRPr="00AB0E0A">
        <w:rPr>
          <w:rFonts w:ascii="Times New Roman" w:eastAsia="Calibri" w:hAnsi="Times New Roman" w:cs="Times New Roman"/>
          <w:sz w:val="28"/>
          <w:szCs w:val="28"/>
          <w:lang w:eastAsia="ru-RU"/>
        </w:rPr>
        <w:t>городского</w:t>
      </w:r>
      <w:r w:rsidRPr="00AB0E0A">
        <w:rPr>
          <w:rFonts w:ascii="Times New Roman" w:eastAsia="Calibri" w:hAnsi="Times New Roman" w:cs="Times New Roman"/>
          <w:sz w:val="28"/>
          <w:szCs w:val="28"/>
          <w:lang w:eastAsia="ru-RU"/>
        </w:rPr>
        <w:t xml:space="preserve"> поселения</w:t>
      </w:r>
      <w:r w:rsidRPr="00AB0E0A">
        <w:rPr>
          <w:rFonts w:ascii="Times New Roman" w:eastAsia="Calibri" w:hAnsi="Times New Roman" w:cs="Times New Roman"/>
          <w:iCs/>
          <w:sz w:val="28"/>
          <w:szCs w:val="28"/>
          <w:lang w:eastAsia="ru-RU"/>
        </w:rPr>
        <w:t>.</w:t>
      </w:r>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1.7. От имени Контрольного органа муниципальный контроль вправе осуществлять следующие должностные лица:</w:t>
      </w:r>
    </w:p>
    <w:p w:rsidR="00860C7F" w:rsidRPr="00AB0E0A" w:rsidRDefault="00860C7F" w:rsidP="00860C7F">
      <w:pPr>
        <w:widowControl w:val="0"/>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1) глава с</w:t>
      </w:r>
      <w:r w:rsidR="00FA1E5A" w:rsidRPr="00AB0E0A">
        <w:rPr>
          <w:rFonts w:ascii="Times New Roman" w:eastAsia="Calibri" w:hAnsi="Times New Roman" w:cs="Times New Roman"/>
          <w:sz w:val="28"/>
          <w:szCs w:val="28"/>
          <w:lang w:eastAsia="ru-RU"/>
        </w:rPr>
        <w:t xml:space="preserve"> городского</w:t>
      </w:r>
      <w:r w:rsidRPr="00AB0E0A">
        <w:rPr>
          <w:rFonts w:ascii="Times New Roman" w:eastAsia="Times New Roman" w:hAnsi="Times New Roman" w:cs="Times New Roman"/>
          <w:sz w:val="28"/>
          <w:szCs w:val="28"/>
          <w:lang w:eastAsia="ru-RU"/>
        </w:rPr>
        <w:t xml:space="preserve"> поселения </w:t>
      </w:r>
    </w:p>
    <w:p w:rsidR="00860C7F" w:rsidRPr="00AB0E0A" w:rsidRDefault="00860C7F" w:rsidP="00AB0E0A">
      <w:pPr>
        <w:widowControl w:val="0"/>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 xml:space="preserve">2) сотрудники </w:t>
      </w:r>
      <w:r w:rsidR="00FA1E5A" w:rsidRPr="00AB0E0A">
        <w:rPr>
          <w:rFonts w:ascii="Times New Roman" w:eastAsia="Times New Roman" w:hAnsi="Times New Roman" w:cs="Times New Roman"/>
          <w:sz w:val="28"/>
          <w:szCs w:val="28"/>
          <w:lang w:eastAsia="ru-RU"/>
        </w:rPr>
        <w:t>Контрольного органа</w:t>
      </w:r>
      <w:r w:rsidRPr="00AB0E0A">
        <w:rPr>
          <w:rFonts w:ascii="Times New Roman" w:eastAsia="Times New Roman" w:hAnsi="Times New Roman" w:cs="Times New Roman"/>
          <w:sz w:val="28"/>
          <w:szCs w:val="28"/>
          <w:lang w:eastAsia="ru-RU"/>
        </w:rPr>
        <w:t>, в должностные обязанности которых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инспекторы).</w:t>
      </w:r>
    </w:p>
    <w:p w:rsidR="00860C7F" w:rsidRPr="00AB0E0A" w:rsidRDefault="00860C7F" w:rsidP="00AB0E0A">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 1 к настоящему Положению. </w:t>
      </w:r>
    </w:p>
    <w:p w:rsidR="00860C7F" w:rsidRPr="00AB0E0A" w:rsidRDefault="00860C7F" w:rsidP="00AB0E0A">
      <w:pPr>
        <w:widowControl w:val="0"/>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860C7F" w:rsidRPr="00AB0E0A" w:rsidRDefault="00860C7F" w:rsidP="00AB0E0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1.8. Инспектор при осуществлении муниципального контроля имеет права, обязанности, ограничения, запреты и несет ответствен</w:t>
      </w:r>
      <w:r w:rsidR="00AB0E0A" w:rsidRPr="00AB0E0A">
        <w:rPr>
          <w:rFonts w:ascii="Times New Roman" w:eastAsia="Times New Roman" w:hAnsi="Times New Roman" w:cs="Times New Roman"/>
          <w:sz w:val="28"/>
          <w:szCs w:val="28"/>
          <w:lang w:eastAsia="ru-RU"/>
        </w:rPr>
        <w:t xml:space="preserve">ность в соответствии с Законом </w:t>
      </w:r>
      <w:r w:rsidRPr="00AB0E0A">
        <w:rPr>
          <w:rFonts w:ascii="Times New Roman" w:eastAsia="Times New Roman" w:hAnsi="Times New Roman" w:cs="Times New Roman"/>
          <w:sz w:val="28"/>
          <w:szCs w:val="28"/>
          <w:lang w:eastAsia="ru-RU"/>
        </w:rPr>
        <w:t>№ 248-ФЗ и иными федеральными законами.</w:t>
      </w:r>
    </w:p>
    <w:p w:rsidR="00860C7F" w:rsidRPr="00AB0E0A" w:rsidRDefault="00860C7F" w:rsidP="00AB0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 xml:space="preserve">1.9. </w:t>
      </w:r>
      <w:proofErr w:type="gramStart"/>
      <w:r w:rsidRPr="00AB0E0A">
        <w:rPr>
          <w:rFonts w:ascii="Times New Roman" w:eastAsia="Times New Roman" w:hAnsi="Times New Roman" w:cs="Times New Roman"/>
          <w:sz w:val="28"/>
          <w:szCs w:val="28"/>
          <w:lang w:eastAsia="ru-RU"/>
        </w:rPr>
        <w:t xml:space="preserve">Информирование контролируемых лиц о совершаемых уполномоченными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w:t>
      </w:r>
      <w:r w:rsidRPr="00AB0E0A">
        <w:rPr>
          <w:rFonts w:ascii="Times New Roman" w:eastAsia="Times New Roman" w:hAnsi="Times New Roman" w:cs="Times New Roman"/>
          <w:sz w:val="28"/>
          <w:szCs w:val="28"/>
          <w:lang w:eastAsia="ru-RU"/>
        </w:rPr>
        <w:lastRenderedPageBreak/>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AB0E0A">
        <w:rPr>
          <w:rFonts w:ascii="Times New Roman" w:eastAsia="Times New Roman" w:hAnsi="Times New Roman" w:cs="Times New Roman"/>
          <w:sz w:val="28"/>
          <w:szCs w:val="28"/>
          <w:lang w:eastAsia="ru-RU"/>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60C7F" w:rsidRPr="00860C7F" w:rsidRDefault="00860C7F" w:rsidP="00860C7F">
      <w:pPr>
        <w:widowControl w:val="0"/>
        <w:spacing w:after="0" w:line="240" w:lineRule="auto"/>
        <w:ind w:firstLine="709"/>
        <w:jc w:val="both"/>
        <w:rPr>
          <w:rFonts w:ascii="Times New Roman" w:eastAsia="Calibri" w:hAnsi="Times New Roman" w:cs="Times New Roman"/>
          <w:color w:val="FF0000"/>
          <w:sz w:val="28"/>
          <w:szCs w:val="28"/>
          <w:lang w:eastAsia="ru-RU"/>
        </w:rPr>
      </w:pPr>
    </w:p>
    <w:p w:rsidR="00860C7F" w:rsidRPr="00860C7F" w:rsidRDefault="00860C7F" w:rsidP="00860C7F">
      <w:pPr>
        <w:widowControl w:val="0"/>
        <w:spacing w:after="0" w:line="240" w:lineRule="auto"/>
        <w:ind w:left="1543"/>
        <w:outlineLvl w:val="1"/>
        <w:rPr>
          <w:rFonts w:ascii="Times New Roman" w:eastAsia="Calibri" w:hAnsi="Times New Roman" w:cs="Times New Roman"/>
          <w:b/>
          <w:bCs/>
          <w:sz w:val="28"/>
          <w:szCs w:val="28"/>
          <w:lang w:eastAsia="ru-RU"/>
        </w:rPr>
      </w:pPr>
      <w:r w:rsidRPr="00860C7F">
        <w:rPr>
          <w:rFonts w:ascii="Times New Roman" w:eastAsia="Calibri" w:hAnsi="Times New Roman" w:cs="Times New Roman"/>
          <w:b/>
          <w:bCs/>
          <w:sz w:val="28"/>
          <w:szCs w:val="28"/>
          <w:lang w:eastAsia="ru-RU"/>
        </w:rPr>
        <w:t>2. Категории риска причинения вреда (ущерба)</w:t>
      </w:r>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 xml:space="preserve">2.1. </w:t>
      </w:r>
      <w:proofErr w:type="gramStart"/>
      <w:r w:rsidRPr="00AB0E0A">
        <w:rPr>
          <w:rFonts w:ascii="Times New Roman" w:eastAsia="Calibri" w:hAnsi="Times New Roman" w:cs="Times New Roman"/>
          <w:sz w:val="28"/>
          <w:szCs w:val="28"/>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1) значительный риск;</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2) средний риск;</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3) умеренный риск;</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4) низкий риск.</w:t>
      </w:r>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2.3. Критерии отнесения объектов контроля к категориям риска в рамках осуществления муниципального контроля установлены приложением № 2 к настоящему Положению.</w:t>
      </w:r>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2.5. В случае если объект контроля не отнесен к определенной категории риска, он считается отнесенным к категории низкого риска.</w:t>
      </w:r>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2.6.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60C7F" w:rsidRPr="00860C7F" w:rsidRDefault="00860C7F" w:rsidP="00860C7F">
      <w:pPr>
        <w:tabs>
          <w:tab w:val="left" w:pos="709"/>
        </w:tabs>
        <w:spacing w:after="0" w:line="240" w:lineRule="exact"/>
        <w:jc w:val="center"/>
        <w:rPr>
          <w:rFonts w:ascii="Times New Roman" w:eastAsia="Times New Roman" w:hAnsi="Times New Roman" w:cs="Times New Roman"/>
          <w:bCs/>
          <w:color w:val="FF0000"/>
          <w:sz w:val="28"/>
          <w:szCs w:val="28"/>
          <w:lang w:eastAsia="ru-RU"/>
        </w:rPr>
      </w:pPr>
    </w:p>
    <w:p w:rsidR="00860C7F" w:rsidRPr="00860C7F" w:rsidRDefault="00860C7F" w:rsidP="00860C7F">
      <w:pPr>
        <w:tabs>
          <w:tab w:val="left" w:pos="709"/>
        </w:tabs>
        <w:spacing w:after="0" w:line="240" w:lineRule="exact"/>
        <w:jc w:val="center"/>
        <w:rPr>
          <w:rFonts w:ascii="Times New Roman" w:eastAsia="Times New Roman" w:hAnsi="Times New Roman" w:cs="Times New Roman"/>
          <w:b/>
          <w:bCs/>
          <w:sz w:val="28"/>
          <w:szCs w:val="28"/>
          <w:lang w:eastAsia="ru-RU"/>
        </w:rPr>
      </w:pPr>
      <w:r w:rsidRPr="00860C7F">
        <w:rPr>
          <w:rFonts w:ascii="Times New Roman" w:eastAsia="Times New Roman" w:hAnsi="Times New Roman" w:cs="Times New Roman"/>
          <w:b/>
          <w:bCs/>
          <w:sz w:val="28"/>
          <w:szCs w:val="28"/>
          <w:lang w:eastAsia="ru-RU"/>
        </w:rPr>
        <w:t xml:space="preserve">3. Виды профилактических мероприятий, которые проводятся при осуществлении муниципального контроля </w:t>
      </w:r>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При осуществлении муниципального контроля Контрольный орган проводит следующие виды профилактических мероприятий:</w:t>
      </w:r>
    </w:p>
    <w:p w:rsidR="00860C7F" w:rsidRPr="00AB0E0A"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1) информирование;</w:t>
      </w:r>
    </w:p>
    <w:p w:rsidR="00860C7F" w:rsidRPr="00AB0E0A"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2) обобщение правоприменительной практики;</w:t>
      </w:r>
    </w:p>
    <w:p w:rsidR="00860C7F" w:rsidRPr="00AB0E0A"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3) объявление предостережения;</w:t>
      </w:r>
    </w:p>
    <w:p w:rsidR="00860C7F" w:rsidRPr="00AB0E0A"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lastRenderedPageBreak/>
        <w:t>4) консультирование;</w:t>
      </w:r>
    </w:p>
    <w:p w:rsidR="00860C7F" w:rsidRPr="00AB0E0A"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5) профилактический визит.</w:t>
      </w:r>
    </w:p>
    <w:p w:rsidR="00860C7F" w:rsidRPr="00AB0E0A"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Закона № 248-ФЗ, на своем официальном сайте в</w:t>
      </w:r>
      <w:r w:rsidR="00AB0E0A" w:rsidRPr="00AB0E0A">
        <w:rPr>
          <w:rFonts w:ascii="Times New Roman" w:eastAsia="Calibri" w:hAnsi="Times New Roman" w:cs="Times New Roman"/>
          <w:sz w:val="28"/>
          <w:szCs w:val="28"/>
          <w:lang w:eastAsia="ru-RU"/>
        </w:rPr>
        <w:t xml:space="preserve"> информационно-телекоммуникационной </w:t>
      </w:r>
      <w:r w:rsidRPr="00AB0E0A">
        <w:rPr>
          <w:rFonts w:ascii="Times New Roman" w:eastAsia="Calibri" w:hAnsi="Times New Roman" w:cs="Times New Roman"/>
          <w:sz w:val="28"/>
          <w:szCs w:val="28"/>
          <w:lang w:eastAsia="ru-RU"/>
        </w:rPr>
        <w:t xml:space="preserve">сети «Интернет» </w:t>
      </w:r>
      <w:r w:rsidR="00AB0E0A" w:rsidRPr="00AB0E0A">
        <w:rPr>
          <w:rFonts w:ascii="Times New Roman" w:eastAsia="Times New Roman" w:hAnsi="Times New Roman" w:cs="Times New Roman"/>
          <w:sz w:val="28"/>
          <w:szCs w:val="28"/>
          <w:lang w:val="en-US" w:eastAsia="ru-RU"/>
        </w:rPr>
        <w:t>www</w:t>
      </w:r>
      <w:r w:rsidR="00AB0E0A" w:rsidRPr="00AB0E0A">
        <w:rPr>
          <w:rFonts w:ascii="Times New Roman" w:eastAsia="Times New Roman" w:hAnsi="Times New Roman" w:cs="Times New Roman"/>
          <w:sz w:val="28"/>
          <w:szCs w:val="28"/>
          <w:lang w:eastAsia="ru-RU"/>
        </w:rPr>
        <w:t>.</w:t>
      </w:r>
      <w:proofErr w:type="spellStart"/>
      <w:r w:rsidR="00AB0E0A" w:rsidRPr="00AB0E0A">
        <w:rPr>
          <w:rFonts w:ascii="Times New Roman" w:eastAsia="Times New Roman" w:hAnsi="Times New Roman" w:cs="Times New Roman"/>
          <w:sz w:val="28"/>
          <w:szCs w:val="28"/>
          <w:lang w:val="en-US" w:eastAsia="ru-RU"/>
        </w:rPr>
        <w:t>adminkorfovskoe</w:t>
      </w:r>
      <w:proofErr w:type="spellEnd"/>
      <w:r w:rsidR="00AB0E0A" w:rsidRPr="00AB0E0A">
        <w:rPr>
          <w:rFonts w:ascii="Times New Roman" w:eastAsia="Times New Roman" w:hAnsi="Times New Roman" w:cs="Times New Roman"/>
          <w:sz w:val="28"/>
          <w:szCs w:val="28"/>
          <w:lang w:eastAsia="ru-RU"/>
        </w:rPr>
        <w:t>.</w:t>
      </w:r>
      <w:proofErr w:type="spellStart"/>
      <w:r w:rsidR="00AB0E0A" w:rsidRPr="00AB0E0A">
        <w:rPr>
          <w:rFonts w:ascii="Times New Roman" w:eastAsia="Times New Roman" w:hAnsi="Times New Roman" w:cs="Times New Roman"/>
          <w:sz w:val="28"/>
          <w:szCs w:val="28"/>
          <w:lang w:val="en-US" w:eastAsia="ru-RU"/>
        </w:rPr>
        <w:t>ru</w:t>
      </w:r>
      <w:proofErr w:type="spellEnd"/>
      <w:r w:rsidR="00AB0E0A" w:rsidRPr="00AB0E0A">
        <w:rPr>
          <w:rFonts w:ascii="Times New Roman" w:eastAsia="Times New Roman" w:hAnsi="Times New Roman" w:cs="Times New Roman"/>
          <w:sz w:val="28"/>
          <w:szCs w:val="28"/>
          <w:lang w:eastAsia="zh-CN"/>
        </w:rPr>
        <w:t xml:space="preserve"> </w:t>
      </w:r>
      <w:r w:rsidRPr="00AB0E0A">
        <w:rPr>
          <w:rFonts w:ascii="Times New Roman" w:eastAsia="Calibri" w:hAnsi="Times New Roman" w:cs="Times New Roman"/>
          <w:sz w:val="28"/>
          <w:szCs w:val="28"/>
          <w:lang w:eastAsia="ru-RU"/>
        </w:rPr>
        <w:t xml:space="preserve">(далее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3.1.2. Обобщение правоприменительной практики организации и проведения муниципального контроля осуществляется ежегодно.</w:t>
      </w:r>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 xml:space="preserve">Контрольный орган обеспечивает публичное обсуждение проекта доклада. </w:t>
      </w:r>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 xml:space="preserve">Доклад утверждается постановлением главы </w:t>
      </w:r>
      <w:r w:rsidR="00FA1E5A" w:rsidRPr="00AB0E0A">
        <w:rPr>
          <w:rFonts w:ascii="Times New Roman" w:eastAsia="Calibri" w:hAnsi="Times New Roman" w:cs="Times New Roman"/>
          <w:sz w:val="28"/>
          <w:szCs w:val="28"/>
          <w:lang w:eastAsia="ru-RU"/>
        </w:rPr>
        <w:t>городского</w:t>
      </w:r>
      <w:r w:rsidRPr="00AB0E0A">
        <w:rPr>
          <w:rFonts w:ascii="Times New Roman" w:eastAsia="Calibri" w:hAnsi="Times New Roman" w:cs="Times New Roman"/>
          <w:sz w:val="28"/>
          <w:szCs w:val="28"/>
          <w:lang w:eastAsia="ru-RU"/>
        </w:rPr>
        <w:t xml:space="preserve"> поселения и размещается на официальном сайте ежегодно не позднее 30 января года, следующего за годом обобщения правоприменительной практики.</w:t>
      </w:r>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3.2. Предостережение о недопустимости нарушения обязательных требований.</w:t>
      </w:r>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 xml:space="preserve">3.2.1. </w:t>
      </w:r>
      <w:proofErr w:type="gramStart"/>
      <w:r w:rsidRPr="00AB0E0A">
        <w:rPr>
          <w:rFonts w:ascii="Times New Roman" w:eastAsia="Calibri" w:hAnsi="Times New Roman" w:cs="Times New Roman"/>
          <w:sz w:val="28"/>
          <w:szCs w:val="28"/>
          <w:lang w:eastAsia="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AB0E0A">
        <w:rPr>
          <w:rFonts w:ascii="Times New Roman" w:eastAsia="Calibri" w:hAnsi="Times New Roman" w:cs="Times New Roman"/>
          <w:sz w:val="28"/>
          <w:szCs w:val="28"/>
          <w:lang w:eastAsia="ru-RU"/>
        </w:rPr>
        <w:t xml:space="preserve"> соблюдения обязательных требований.</w:t>
      </w:r>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3.2.3. 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3.2.4. Возражение должно содержать:</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proofErr w:type="gramStart"/>
      <w:r w:rsidRPr="00AB0E0A">
        <w:rPr>
          <w:rFonts w:ascii="Times New Roman" w:eastAsia="Times New Roman" w:hAnsi="Times New Roman" w:cs="Times New Roman"/>
          <w:sz w:val="28"/>
          <w:szCs w:val="28"/>
          <w:lang w:eastAsia="ru-RU"/>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3) дату и номер предостережения;</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 xml:space="preserve">4) доводы, на основании которых контролируемое лицо </w:t>
      </w:r>
      <w:proofErr w:type="gramStart"/>
      <w:r w:rsidRPr="00AB0E0A">
        <w:rPr>
          <w:rFonts w:ascii="Times New Roman" w:eastAsia="Times New Roman" w:hAnsi="Times New Roman" w:cs="Times New Roman"/>
          <w:sz w:val="28"/>
          <w:szCs w:val="28"/>
          <w:lang w:eastAsia="ru-RU"/>
        </w:rPr>
        <w:t>не согласно</w:t>
      </w:r>
      <w:proofErr w:type="gramEnd"/>
      <w:r w:rsidRPr="00AB0E0A">
        <w:rPr>
          <w:rFonts w:ascii="Times New Roman" w:eastAsia="Times New Roman" w:hAnsi="Times New Roman" w:cs="Times New Roman"/>
          <w:sz w:val="28"/>
          <w:szCs w:val="28"/>
          <w:lang w:eastAsia="ru-RU"/>
        </w:rPr>
        <w:t xml:space="preserve"> с объявленным предостережением;</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5) дату получения предостережения контролируемым лицом;</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6) личную подпись и дату.</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60C7F" w:rsidRPr="00AB0E0A"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3.2.6. Контрольный орган рассматривает возражение в отношении предостережения в течение 15 рабочих дней со дня его получения.</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3.2.7. По результатам рассмотрения возражения Контрольный орган принимает одно из следующих решений:</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1) удовлетворяет возражение в форме отмены предостережения;</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2) отказывает в удовлетворении возражения с указанием причины отказа.</w:t>
      </w:r>
    </w:p>
    <w:p w:rsidR="00860C7F" w:rsidRPr="00AB0E0A"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3.2.8. Контрольный орган информирует контролируемое лицо о результатах рассмотрения возражения не позднее 5</w:t>
      </w:r>
      <w:r w:rsidRPr="00AB0E0A">
        <w:rPr>
          <w:rFonts w:ascii="Times New Roman" w:eastAsia="Calibri" w:hAnsi="Times New Roman" w:cs="Times New Roman"/>
          <w:sz w:val="28"/>
          <w:szCs w:val="28"/>
          <w:vertAlign w:val="superscript"/>
          <w:lang w:eastAsia="ru-RU"/>
        </w:rPr>
        <w:t xml:space="preserve"> </w:t>
      </w:r>
      <w:r w:rsidRPr="00AB0E0A">
        <w:rPr>
          <w:rFonts w:ascii="Times New Roman" w:eastAsia="Calibri" w:hAnsi="Times New Roman" w:cs="Times New Roman"/>
          <w:sz w:val="28"/>
          <w:szCs w:val="28"/>
          <w:lang w:eastAsia="ru-RU"/>
        </w:rPr>
        <w:t>рабочих дней со дня рассмотрения возражения в отношении предостережения.</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3.2.9. Повторное направление возражения по тем же основаниям не допускается.</w:t>
      </w:r>
    </w:p>
    <w:p w:rsidR="00860C7F" w:rsidRPr="00AB0E0A"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60C7F" w:rsidRPr="00AB0E0A" w:rsidRDefault="00860C7F" w:rsidP="00860C7F">
      <w:pPr>
        <w:spacing w:after="0" w:line="240" w:lineRule="auto"/>
        <w:ind w:firstLine="709"/>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3.3. Консультирование</w:t>
      </w:r>
    </w:p>
    <w:p w:rsidR="00860C7F" w:rsidRPr="00AB0E0A"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60C7F" w:rsidRPr="00AB0E0A" w:rsidRDefault="00860C7F" w:rsidP="00860C7F">
      <w:pPr>
        <w:widowControl w:val="0"/>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1) порядка проведения контрольных мероприятий;</w:t>
      </w:r>
    </w:p>
    <w:p w:rsidR="00860C7F" w:rsidRPr="00AB0E0A" w:rsidRDefault="00860C7F" w:rsidP="00860C7F">
      <w:pPr>
        <w:widowControl w:val="0"/>
        <w:tabs>
          <w:tab w:val="left" w:pos="1134"/>
        </w:tabs>
        <w:spacing w:after="0" w:line="240" w:lineRule="auto"/>
        <w:ind w:left="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2) периодичности проведения контрольных мероприятий;</w:t>
      </w:r>
    </w:p>
    <w:p w:rsidR="00860C7F" w:rsidRPr="00AB0E0A" w:rsidRDefault="00860C7F" w:rsidP="00860C7F">
      <w:pPr>
        <w:widowControl w:val="0"/>
        <w:tabs>
          <w:tab w:val="left" w:pos="1134"/>
        </w:tabs>
        <w:spacing w:after="0" w:line="240" w:lineRule="auto"/>
        <w:ind w:left="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3) порядка принятия решений по итогам контрольных мероприятий;</w:t>
      </w:r>
    </w:p>
    <w:p w:rsidR="00860C7F" w:rsidRPr="00AB0E0A" w:rsidRDefault="00860C7F" w:rsidP="00860C7F">
      <w:pPr>
        <w:widowControl w:val="0"/>
        <w:tabs>
          <w:tab w:val="left" w:pos="1134"/>
        </w:tabs>
        <w:spacing w:after="0" w:line="240" w:lineRule="auto"/>
        <w:ind w:left="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4) порядка обжалования решений Контрольного органа.</w:t>
      </w:r>
    </w:p>
    <w:p w:rsidR="00860C7F" w:rsidRPr="00AB0E0A"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3.3.2. Инспекторы осуществляют консультирование контролируемых лиц и их представителей:</w:t>
      </w:r>
    </w:p>
    <w:p w:rsidR="00860C7F" w:rsidRPr="00AB0E0A"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60C7F" w:rsidRPr="00AB0E0A"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 xml:space="preserve">2) посредством размещения на официальном сайте письменного разъяснения по однотипным обращениям (более 3 однотипных обращений) контролируемых лиц и их представителей, подписанного уполномоченным </w:t>
      </w:r>
      <w:r w:rsidRPr="00AB0E0A">
        <w:rPr>
          <w:rFonts w:ascii="Times New Roman" w:eastAsia="Calibri" w:hAnsi="Times New Roman" w:cs="Times New Roman"/>
          <w:sz w:val="28"/>
          <w:szCs w:val="28"/>
          <w:lang w:eastAsia="ru-RU"/>
        </w:rPr>
        <w:lastRenderedPageBreak/>
        <w:t>лицом Контрольного органа.</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3.3.3. Индивидуальное консультирование на личном приеме каждого заявителя инспекторами не может превышать 1</w:t>
      </w:r>
      <w:r w:rsidR="00AB0E0A" w:rsidRPr="00AB0E0A">
        <w:rPr>
          <w:rFonts w:ascii="Times New Roman" w:eastAsia="Times New Roman" w:hAnsi="Times New Roman" w:cs="Times New Roman"/>
          <w:sz w:val="28"/>
          <w:szCs w:val="28"/>
          <w:lang w:eastAsia="ru-RU"/>
        </w:rPr>
        <w:t>5</w:t>
      </w:r>
      <w:r w:rsidRPr="00AB0E0A">
        <w:rPr>
          <w:rFonts w:ascii="Times New Roman" w:eastAsia="Times New Roman" w:hAnsi="Times New Roman" w:cs="Times New Roman"/>
          <w:sz w:val="28"/>
          <w:szCs w:val="28"/>
          <w:lang w:eastAsia="ru-RU"/>
        </w:rPr>
        <w:t xml:space="preserve"> минут.</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Время разговора по телефону не должно превышать 1</w:t>
      </w:r>
      <w:r w:rsidR="00AB0E0A" w:rsidRPr="00AB0E0A">
        <w:rPr>
          <w:rFonts w:ascii="Times New Roman" w:eastAsia="Times New Roman" w:hAnsi="Times New Roman" w:cs="Times New Roman"/>
          <w:sz w:val="28"/>
          <w:szCs w:val="28"/>
          <w:lang w:eastAsia="ru-RU"/>
        </w:rPr>
        <w:t>5</w:t>
      </w:r>
      <w:r w:rsidRPr="00AB0E0A">
        <w:rPr>
          <w:rFonts w:ascii="Times New Roman" w:eastAsia="Times New Roman" w:hAnsi="Times New Roman" w:cs="Times New Roman"/>
          <w:sz w:val="28"/>
          <w:szCs w:val="28"/>
          <w:lang w:eastAsia="ru-RU"/>
        </w:rPr>
        <w:t xml:space="preserve"> минут.</w:t>
      </w:r>
    </w:p>
    <w:p w:rsidR="00860C7F" w:rsidRPr="00AB0E0A"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60C7F" w:rsidRPr="00AB0E0A"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3.3.5. Письменное консультирование контролируемых лиц и их представителей осуществляется по следующим вопросам:</w:t>
      </w:r>
    </w:p>
    <w:p w:rsidR="00860C7F" w:rsidRPr="00AB0E0A"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1) порядок обжалования решений Контрольного органа;</w:t>
      </w:r>
    </w:p>
    <w:p w:rsidR="00860C7F" w:rsidRPr="00AB0E0A"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2) организация и осуществление консультирования.</w:t>
      </w:r>
    </w:p>
    <w:p w:rsidR="00860C7F" w:rsidRPr="00AB0E0A"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60C7F" w:rsidRPr="00AB0E0A"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3.3.7. Контрольный орган осуществляет учет проведенных консультирований.</w:t>
      </w:r>
    </w:p>
    <w:p w:rsidR="00860C7F" w:rsidRPr="00AB0E0A" w:rsidRDefault="00860C7F" w:rsidP="00860C7F">
      <w:pPr>
        <w:widowControl w:val="0"/>
        <w:spacing w:after="0" w:line="240" w:lineRule="auto"/>
        <w:ind w:firstLine="709"/>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3.4. Профилактический визит</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 xml:space="preserve">3.4.1. Профилактический визит проводится </w:t>
      </w:r>
      <w:r w:rsidRPr="00AB0E0A">
        <w:rPr>
          <w:rFonts w:ascii="Times New Roman" w:eastAsia="Times New Roman" w:hAnsi="Times New Roman" w:cs="Times New Roman"/>
          <w:sz w:val="28"/>
          <w:szCs w:val="28"/>
        </w:rPr>
        <w:t>инспектором</w:t>
      </w:r>
      <w:r w:rsidRPr="00AB0E0A">
        <w:rPr>
          <w:rFonts w:ascii="Times New Roman" w:eastAsia="Times New Roman" w:hAnsi="Times New Roman" w:cs="Times New Roman"/>
          <w:sz w:val="28"/>
          <w:szCs w:val="28"/>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860C7F" w:rsidRPr="00AB0E0A" w:rsidRDefault="00860C7F" w:rsidP="00AB0E0A">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 xml:space="preserve">Продолжительность профилактического визита составляет не более двух часов в течение рабочего дня. </w:t>
      </w:r>
    </w:p>
    <w:p w:rsidR="00860C7F" w:rsidRPr="00AB0E0A" w:rsidRDefault="00860C7F" w:rsidP="00AB0E0A">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3.4.2. Инспектор проводит обязательный профилактический визит в отношении:</w:t>
      </w:r>
    </w:p>
    <w:p w:rsidR="00860C7F" w:rsidRPr="00AB0E0A" w:rsidRDefault="00860C7F" w:rsidP="00AB0E0A">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 xml:space="preserve">1) контролируемых лиц, приступающих к осуществлению деятельности в сфере </w:t>
      </w:r>
      <w:r w:rsidRPr="00AB0E0A">
        <w:rPr>
          <w:rFonts w:ascii="Times New Roman" w:eastAsia="Times New Roman" w:hAnsi="Times New Roman" w:cs="Times New Roman"/>
          <w:spacing w:val="2"/>
          <w:sz w:val="28"/>
          <w:szCs w:val="28"/>
          <w:lang w:eastAsia="ru-RU"/>
        </w:rPr>
        <w:t xml:space="preserve">автомобильного транспорта, городского наземного электрического транспорта и в дорожном хозяйстве в границах населенных пунктов </w:t>
      </w:r>
      <w:r w:rsidR="00FA1E5A" w:rsidRPr="00AB0E0A">
        <w:rPr>
          <w:rFonts w:ascii="Times New Roman" w:eastAsia="Calibri" w:hAnsi="Times New Roman" w:cs="Times New Roman"/>
          <w:sz w:val="28"/>
          <w:szCs w:val="28"/>
          <w:lang w:eastAsia="ru-RU"/>
        </w:rPr>
        <w:t>городского</w:t>
      </w:r>
      <w:r w:rsidRPr="00AB0E0A">
        <w:rPr>
          <w:rFonts w:ascii="Times New Roman" w:eastAsia="Times New Roman" w:hAnsi="Times New Roman" w:cs="Times New Roman"/>
          <w:spacing w:val="2"/>
          <w:sz w:val="28"/>
          <w:szCs w:val="28"/>
          <w:lang w:eastAsia="ru-RU"/>
        </w:rPr>
        <w:t xml:space="preserve"> поселения</w:t>
      </w:r>
      <w:r w:rsidRPr="00AB0E0A">
        <w:rPr>
          <w:rFonts w:ascii="Times New Roman" w:eastAsia="Times New Roman" w:hAnsi="Times New Roman" w:cs="Times New Roman"/>
          <w:sz w:val="28"/>
          <w:szCs w:val="28"/>
          <w:lang w:eastAsia="ru-RU"/>
        </w:rPr>
        <w:t>, не позднее чем в течение одного года с момента начала такой деятельности (при наличии сведений о начале деятельности);</w:t>
      </w:r>
    </w:p>
    <w:p w:rsidR="00860C7F" w:rsidRPr="00AB0E0A" w:rsidRDefault="00860C7F" w:rsidP="00AB0E0A">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860C7F" w:rsidRPr="00AB0E0A" w:rsidRDefault="00860C7F" w:rsidP="00AB0E0A">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3.4.3. Профилактические визиты проводятся по согласованию с контролируемыми лицами.</w:t>
      </w:r>
    </w:p>
    <w:p w:rsidR="00860C7F" w:rsidRPr="00AB0E0A" w:rsidRDefault="00860C7F" w:rsidP="00AB0E0A">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 xml:space="preserve">3.4.4. Контрольный орган направляет контролируемому лицу уведомление о проведении профилактического визита не </w:t>
      </w:r>
      <w:r w:rsidR="00AB0E0A" w:rsidRPr="00AB0E0A">
        <w:rPr>
          <w:rFonts w:ascii="Times New Roman" w:eastAsia="Calibri" w:hAnsi="Times New Roman" w:cs="Times New Roman"/>
          <w:sz w:val="28"/>
          <w:szCs w:val="28"/>
          <w:lang w:eastAsia="ru-RU"/>
        </w:rPr>
        <w:t>позднее,</w:t>
      </w:r>
      <w:r w:rsidRPr="00AB0E0A">
        <w:rPr>
          <w:rFonts w:ascii="Times New Roman" w:eastAsia="Calibri" w:hAnsi="Times New Roman" w:cs="Times New Roman"/>
          <w:sz w:val="28"/>
          <w:szCs w:val="28"/>
          <w:lang w:eastAsia="ru-RU"/>
        </w:rPr>
        <w:t xml:space="preserve"> чем за пять рабочих дней до даты его проведения.</w:t>
      </w:r>
    </w:p>
    <w:p w:rsidR="00860C7F" w:rsidRPr="00AB0E0A" w:rsidRDefault="00860C7F" w:rsidP="00AB0E0A">
      <w:pPr>
        <w:widowControl w:val="0"/>
        <w:spacing w:after="0" w:line="240" w:lineRule="auto"/>
        <w:ind w:firstLine="709"/>
        <w:jc w:val="both"/>
        <w:rPr>
          <w:rFonts w:ascii="Times New Roman" w:eastAsia="Calibri" w:hAnsi="Times New Roman" w:cs="Times New Roman"/>
          <w:sz w:val="28"/>
          <w:szCs w:val="28"/>
          <w:lang w:eastAsia="ru-RU"/>
        </w:rPr>
      </w:pPr>
      <w:r w:rsidRPr="00AB0E0A">
        <w:rPr>
          <w:rFonts w:ascii="Times New Roman" w:eastAsia="Calibri" w:hAnsi="Times New Roman" w:cs="Times New Roman"/>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Акт оформляется непосредственно после завершения </w:t>
      </w:r>
      <w:r w:rsidRPr="00AB0E0A">
        <w:rPr>
          <w:rFonts w:ascii="Times New Roman" w:eastAsia="Times New Roman" w:hAnsi="Times New Roman" w:cs="Times New Roman"/>
          <w:sz w:val="28"/>
          <w:szCs w:val="28"/>
          <w:lang w:eastAsia="ru-RU"/>
        </w:rPr>
        <w:lastRenderedPageBreak/>
        <w:t>профилактического визита в двух экземплярах, один из которых вручается Контролируемому лицу.</w:t>
      </w:r>
    </w:p>
    <w:p w:rsidR="00860C7F" w:rsidRPr="00AB0E0A"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AB0E0A">
        <w:rPr>
          <w:rFonts w:ascii="Times New Roman" w:eastAsia="Times New Roman" w:hAnsi="Times New Roman" w:cs="Times New Roman"/>
          <w:sz w:val="28"/>
          <w:szCs w:val="28"/>
          <w:lang w:eastAsia="ru-RU"/>
        </w:rPr>
        <w:t>3.4.6. Контрольный орган осуществляет учет проведенных профилактических визитов.</w:t>
      </w:r>
    </w:p>
    <w:p w:rsidR="00860C7F" w:rsidRPr="00860C7F" w:rsidRDefault="00860C7F" w:rsidP="00860C7F">
      <w:pPr>
        <w:tabs>
          <w:tab w:val="left" w:pos="1134"/>
        </w:tabs>
        <w:spacing w:after="0" w:line="240" w:lineRule="auto"/>
        <w:jc w:val="center"/>
        <w:rPr>
          <w:rFonts w:ascii="Times New Roman" w:eastAsia="Calibri" w:hAnsi="Times New Roman" w:cs="Times New Roman"/>
          <w:b/>
          <w:bCs/>
          <w:color w:val="FF0000"/>
          <w:sz w:val="28"/>
          <w:szCs w:val="28"/>
          <w:lang w:eastAsia="ru-RU"/>
        </w:rPr>
      </w:pPr>
    </w:p>
    <w:p w:rsidR="00860C7F" w:rsidRPr="00860C7F" w:rsidRDefault="00860C7F" w:rsidP="00860C7F">
      <w:pPr>
        <w:tabs>
          <w:tab w:val="left" w:pos="1134"/>
        </w:tabs>
        <w:spacing w:after="0" w:line="240" w:lineRule="exact"/>
        <w:jc w:val="center"/>
        <w:rPr>
          <w:rFonts w:ascii="Times New Roman" w:eastAsia="Calibri" w:hAnsi="Times New Roman" w:cs="Times New Roman"/>
          <w:b/>
          <w:bCs/>
          <w:sz w:val="28"/>
          <w:szCs w:val="28"/>
          <w:lang w:eastAsia="ru-RU"/>
        </w:rPr>
      </w:pPr>
      <w:r w:rsidRPr="00860C7F">
        <w:rPr>
          <w:rFonts w:ascii="Times New Roman" w:eastAsia="Calibri" w:hAnsi="Times New Roman" w:cs="Times New Roman"/>
          <w:b/>
          <w:bCs/>
          <w:sz w:val="28"/>
          <w:szCs w:val="28"/>
          <w:lang w:eastAsia="ru-RU"/>
        </w:rPr>
        <w:t>4. Контрольные мероприятия, проводимые в рамках муниципального контроля</w:t>
      </w:r>
    </w:p>
    <w:p w:rsidR="00860C7F" w:rsidRPr="00872A06" w:rsidRDefault="00860C7F" w:rsidP="00860C7F">
      <w:pPr>
        <w:tabs>
          <w:tab w:val="left" w:pos="1134"/>
        </w:tabs>
        <w:spacing w:after="0" w:line="240" w:lineRule="auto"/>
        <w:ind w:firstLine="709"/>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4.1. Контрольные мероприятия. Общие вопросы</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 xml:space="preserve">- инспекционный визит; </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 xml:space="preserve">- документарная проверка; </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 выездная проверка – при взаимодействии с контролируемыми лицами;</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 xml:space="preserve">- наблюдение за соблюдением обязательных требований (мониторинг безопасности). </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 xml:space="preserve">4.1.2. При осуществлении муниципального контроля взаимодействием с контролируемыми лицами являются: </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 xml:space="preserve">запрос документов, иных материалов; </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860C7F" w:rsidRPr="00872A06" w:rsidRDefault="00860C7F" w:rsidP="00860C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 xml:space="preserve">4.1.3. Контрольные мероприятия, осуществляемые при </w:t>
      </w:r>
      <w:r w:rsidRPr="00872A06">
        <w:rPr>
          <w:rFonts w:ascii="Times New Roman" w:eastAsia="Times New Roman" w:hAnsi="Times New Roman" w:cs="Times New Roman"/>
          <w:sz w:val="28"/>
          <w:szCs w:val="28"/>
        </w:rPr>
        <w:t xml:space="preserve">взаимодействии с контролируемым лицом, </w:t>
      </w:r>
      <w:r w:rsidRPr="00872A06">
        <w:rPr>
          <w:rFonts w:ascii="Times New Roman" w:eastAsia="Times New Roman" w:hAnsi="Times New Roman" w:cs="Times New Roman"/>
          <w:sz w:val="28"/>
          <w:szCs w:val="28"/>
          <w:lang w:eastAsia="ru-RU"/>
        </w:rPr>
        <w:t>проводятся Контрольным органом по следующим основаниям:</w:t>
      </w:r>
    </w:p>
    <w:p w:rsidR="00860C7F" w:rsidRPr="00872A06" w:rsidRDefault="00860C7F" w:rsidP="00860C7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60C7F" w:rsidRPr="00872A06" w:rsidRDefault="00860C7F" w:rsidP="00860C7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60C7F" w:rsidRPr="00872A06" w:rsidRDefault="00860C7F" w:rsidP="00860C7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60C7F" w:rsidRPr="00872A06" w:rsidRDefault="00860C7F" w:rsidP="00860C7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Закона № 248-ФЗ.</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lastRenderedPageBreak/>
        <w:t xml:space="preserve">4.1.4. Плановые контрольные (надзорные) мероприятия при осуществлении данного муниципального контроля не проводятся.  </w:t>
      </w:r>
    </w:p>
    <w:p w:rsidR="00860C7F" w:rsidRPr="00872A06"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4.1.5.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860C7F" w:rsidRPr="00872A06"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осмотр;</w:t>
      </w:r>
    </w:p>
    <w:p w:rsidR="00860C7F" w:rsidRPr="00872A06"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опрос;</w:t>
      </w:r>
    </w:p>
    <w:p w:rsidR="00860C7F" w:rsidRPr="00872A06"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получение письменных объяснений;</w:t>
      </w:r>
    </w:p>
    <w:p w:rsidR="00860C7F" w:rsidRPr="00872A06"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истребование документов;</w:t>
      </w:r>
    </w:p>
    <w:p w:rsidR="00860C7F" w:rsidRPr="00872A06"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инструментальное обследование;</w:t>
      </w:r>
    </w:p>
    <w:p w:rsidR="00860C7F" w:rsidRPr="00872A06"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экспертиза.</w:t>
      </w:r>
    </w:p>
    <w:p w:rsidR="00860C7F" w:rsidRPr="00872A06" w:rsidRDefault="00872A06" w:rsidP="00860C7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 xml:space="preserve">4.1.6. </w:t>
      </w:r>
      <w:proofErr w:type="gramStart"/>
      <w:r w:rsidR="00860C7F" w:rsidRPr="00872A06">
        <w:rPr>
          <w:rFonts w:ascii="Times New Roman" w:eastAsia="Times New Roman" w:hAnsi="Times New Roman" w:cs="Times New Roman"/>
          <w:sz w:val="28"/>
          <w:szCs w:val="28"/>
          <w:lang w:eastAsia="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Закона № 248-ФЗ. </w:t>
      </w:r>
      <w:proofErr w:type="gramEnd"/>
    </w:p>
    <w:p w:rsidR="00860C7F" w:rsidRPr="00872A06" w:rsidRDefault="00860C7F" w:rsidP="00860C7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60C7F" w:rsidRPr="00872A06" w:rsidRDefault="00860C7F" w:rsidP="00860C7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4.1.7. Контрольные мероприятия проводятся инспекторами, указанными в решении Контрольного органа о проведении контрольного мероприятия.</w:t>
      </w:r>
    </w:p>
    <w:p w:rsidR="00860C7F" w:rsidRPr="00872A06" w:rsidRDefault="00860C7F" w:rsidP="00860C7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860C7F" w:rsidRPr="00872A06" w:rsidRDefault="00860C7F" w:rsidP="00860C7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 xml:space="preserve">4.1.8.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860C7F" w:rsidRPr="00872A06" w:rsidRDefault="00860C7F" w:rsidP="00860C7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4.1.9. Документы, иные материалы, являющиеся доказательствами нарушения обязательных требований, приобщаются к акту.</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lastRenderedPageBreak/>
        <w:t xml:space="preserve">Заполненные при проведении контрольного мероприятия проверочные листы должны быть приобщены к акту. </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 xml:space="preserve">4.1.10.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4.1.12.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4.2. Меры, принимаемые Контрольным органом по результатам контрольных мероприятий:</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872A06">
        <w:rPr>
          <w:rFonts w:ascii="Times New Roman" w:eastAsia="Calibri" w:hAnsi="Times New Roman" w:cs="Times New Roman"/>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5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72A06">
        <w:rPr>
          <w:rFonts w:ascii="Times New Roman" w:eastAsia="Calibri" w:hAnsi="Times New Roman" w:cs="Times New Roman"/>
          <w:sz w:val="28"/>
          <w:szCs w:val="28"/>
          <w:lang w:eastAsia="ru-RU"/>
        </w:rPr>
        <w:t xml:space="preserve"> также других мероприятий, предусмотренных федеральным законом о виде контроля;</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872A06">
        <w:rPr>
          <w:rFonts w:ascii="Times New Roman" w:eastAsia="Calibri" w:hAnsi="Times New Roman" w:cs="Times New Roman"/>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872A06">
        <w:rPr>
          <w:rFonts w:ascii="Times New Roman" w:eastAsia="Calibri" w:hAnsi="Times New Roman" w:cs="Times New Roman"/>
          <w:sz w:val="28"/>
          <w:szCs w:val="28"/>
          <w:lang w:eastAsia="ru-RU"/>
        </w:rPr>
        <w:t xml:space="preserve"> </w:t>
      </w:r>
      <w:proofErr w:type="gramStart"/>
      <w:r w:rsidRPr="00872A06">
        <w:rPr>
          <w:rFonts w:ascii="Times New Roman" w:eastAsia="Calibri" w:hAnsi="Times New Roman" w:cs="Times New Roman"/>
          <w:sz w:val="28"/>
          <w:szCs w:val="28"/>
          <w:lang w:eastAsia="ru-RU"/>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872A06">
        <w:rPr>
          <w:rFonts w:ascii="Times New Roman" w:eastAsia="Calibri" w:hAnsi="Times New Roman" w:cs="Times New Roman"/>
          <w:sz w:val="28"/>
          <w:szCs w:val="28"/>
          <w:lang w:eastAsia="ru-RU"/>
        </w:rPr>
        <w:t>) причинен;</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lastRenderedPageBreak/>
        <w:t>3) при выявлении признаков административного правонарушения решить вопрос об инициировании возбуждения дела об административном правонарушении в порядке, установленном Кодексом Российской Федерации об административных правонарушениях;</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872A06">
        <w:rPr>
          <w:rFonts w:ascii="Times New Roman" w:eastAsia="Calibri" w:hAnsi="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4.2.2. Предписание оформляется по форме согласно приложению № 3 к настоящему Положению.</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872A06">
        <w:rPr>
          <w:rFonts w:ascii="Times New Roman" w:eastAsia="Times New Roman" w:hAnsi="Times New Roman" w:cs="Times New Roman"/>
          <w:sz w:val="28"/>
          <w:szCs w:val="28"/>
          <w:lang w:eastAsia="ru-RU"/>
        </w:rPr>
        <w:t xml:space="preserve">надзорный) </w:t>
      </w:r>
      <w:proofErr w:type="gramEnd"/>
      <w:r w:rsidRPr="00872A06">
        <w:rPr>
          <w:rFonts w:ascii="Times New Roman" w:eastAsia="Times New Roman" w:hAnsi="Times New Roman" w:cs="Times New Roman"/>
          <w:sz w:val="28"/>
          <w:szCs w:val="28"/>
          <w:lang w:eastAsia="ru-RU"/>
        </w:rPr>
        <w:t xml:space="preserve">орган оценивает исполнение решения на основании представленных документов и сведений, полученной информации. </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 xml:space="preserve">4.2.7. В случае если по итогам проведения контрольного мероприятия, предусмотренного пунктом 4.2.6 настоящего Положения, Контрольным </w:t>
      </w:r>
      <w:r w:rsidRPr="00872A06">
        <w:rPr>
          <w:rFonts w:ascii="Times New Roman" w:eastAsia="Times New Roman" w:hAnsi="Times New Roman" w:cs="Times New Roman"/>
          <w:sz w:val="28"/>
          <w:szCs w:val="28"/>
          <w:lang w:eastAsia="ru-RU"/>
        </w:rPr>
        <w:lastRenderedPageBreak/>
        <w:t xml:space="preserve">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60C7F" w:rsidRPr="00872A06" w:rsidRDefault="00860C7F" w:rsidP="00872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60C7F" w:rsidRPr="00872A06" w:rsidRDefault="00860C7F" w:rsidP="00872A06">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3</w:t>
      </w:r>
      <w:r w:rsidRPr="00872A06">
        <w:rPr>
          <w:rFonts w:ascii="Times New Roman" w:eastAsia="Calibri" w:hAnsi="Times New Roman" w:cs="Times New Roman"/>
          <w:sz w:val="28"/>
          <w:szCs w:val="28"/>
          <w:lang w:eastAsia="ru-RU"/>
        </w:rPr>
        <w:t>. Внеплановые контрольные мероприятия</w:t>
      </w:r>
    </w:p>
    <w:p w:rsidR="00860C7F" w:rsidRPr="00872A06" w:rsidRDefault="00872A06" w:rsidP="00872A06">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4.3</w:t>
      </w:r>
      <w:r w:rsidR="00860C7F" w:rsidRPr="00872A06">
        <w:rPr>
          <w:rFonts w:ascii="Times New Roman" w:eastAsia="Calibri" w:hAnsi="Times New Roman" w:cs="Times New Roman"/>
          <w:sz w:val="28"/>
          <w:szCs w:val="28"/>
          <w:lang w:eastAsia="ru-RU"/>
        </w:rPr>
        <w:t>.1.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860C7F" w:rsidRPr="00872A06" w:rsidRDefault="00872A06" w:rsidP="00872A06">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4.3</w:t>
      </w:r>
      <w:r w:rsidR="00860C7F" w:rsidRPr="00872A06">
        <w:rPr>
          <w:rFonts w:ascii="Times New Roman" w:eastAsia="Calibri" w:hAnsi="Times New Roman" w:cs="Times New Roman"/>
          <w:sz w:val="28"/>
          <w:szCs w:val="28"/>
          <w:lang w:eastAsia="ru-RU"/>
        </w:rPr>
        <w:t>.2. Решение о проведении внепланового контрольного мероприятия принимается с учетом индикаторов риска нарушения обязательных требований.</w:t>
      </w:r>
    </w:p>
    <w:p w:rsidR="00860C7F" w:rsidRPr="00872A06" w:rsidRDefault="00872A06" w:rsidP="00872A06">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4.3</w:t>
      </w:r>
      <w:r w:rsidR="00860C7F" w:rsidRPr="00872A06">
        <w:rPr>
          <w:rFonts w:ascii="Times New Roman" w:eastAsia="Calibri" w:hAnsi="Times New Roman" w:cs="Times New Roman"/>
          <w:sz w:val="28"/>
          <w:szCs w:val="28"/>
          <w:lang w:eastAsia="ru-RU"/>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Закона № 248-ФЗ.</w:t>
      </w:r>
    </w:p>
    <w:p w:rsidR="00860C7F" w:rsidRPr="00872A06" w:rsidRDefault="00872A06" w:rsidP="00872A06">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4.3</w:t>
      </w:r>
      <w:r w:rsidR="00860C7F" w:rsidRPr="00872A06">
        <w:rPr>
          <w:rFonts w:ascii="Times New Roman" w:eastAsia="Calibri" w:hAnsi="Times New Roman" w:cs="Times New Roman"/>
          <w:sz w:val="28"/>
          <w:szCs w:val="28"/>
          <w:lang w:eastAsia="ru-RU"/>
        </w:rPr>
        <w:t>.4. В случае</w:t>
      </w:r>
      <w:proofErr w:type="gramStart"/>
      <w:r w:rsidR="00860C7F" w:rsidRPr="00872A06">
        <w:rPr>
          <w:rFonts w:ascii="Times New Roman" w:eastAsia="Calibri" w:hAnsi="Times New Roman" w:cs="Times New Roman"/>
          <w:sz w:val="28"/>
          <w:szCs w:val="28"/>
          <w:lang w:eastAsia="ru-RU"/>
        </w:rPr>
        <w:t>,</w:t>
      </w:r>
      <w:proofErr w:type="gramEnd"/>
      <w:r w:rsidR="00860C7F" w:rsidRPr="00872A06">
        <w:rPr>
          <w:rFonts w:ascii="Times New Roman" w:eastAsia="Calibri" w:hAnsi="Times New Roman" w:cs="Times New Roman"/>
          <w:sz w:val="28"/>
          <w:szCs w:val="28"/>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60C7F" w:rsidRPr="00872A06" w:rsidRDefault="00872A06" w:rsidP="00872A0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4.4</w:t>
      </w:r>
      <w:r w:rsidR="00860C7F" w:rsidRPr="00872A06">
        <w:rPr>
          <w:rFonts w:ascii="Times New Roman" w:eastAsia="Times New Roman" w:hAnsi="Times New Roman" w:cs="Times New Roman"/>
          <w:sz w:val="28"/>
          <w:szCs w:val="28"/>
          <w:lang w:eastAsia="ru-RU"/>
        </w:rPr>
        <w:t>. Документарная проверка</w:t>
      </w:r>
    </w:p>
    <w:p w:rsidR="00860C7F" w:rsidRPr="00872A06" w:rsidRDefault="00872A06" w:rsidP="00872A06">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4.4</w:t>
      </w:r>
      <w:r w:rsidR="00860C7F" w:rsidRPr="00872A06">
        <w:rPr>
          <w:rFonts w:ascii="Times New Roman" w:eastAsia="Calibri" w:hAnsi="Times New Roman" w:cs="Times New Roman"/>
          <w:sz w:val="28"/>
          <w:szCs w:val="28"/>
          <w:lang w:eastAsia="ru-RU"/>
        </w:rPr>
        <w:t xml:space="preserve">.1. </w:t>
      </w:r>
      <w:proofErr w:type="gramStart"/>
      <w:r w:rsidR="00860C7F" w:rsidRPr="00872A06">
        <w:rPr>
          <w:rFonts w:ascii="Times New Roman" w:eastAsia="Calibri" w:hAnsi="Times New Roman" w:cs="Times New Roman"/>
          <w:sz w:val="28"/>
          <w:szCs w:val="28"/>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60C7F" w:rsidRPr="00872A06" w:rsidRDefault="00872A06" w:rsidP="00860C7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4.4</w:t>
      </w:r>
      <w:r w:rsidR="00860C7F" w:rsidRPr="00872A06">
        <w:rPr>
          <w:rFonts w:ascii="Times New Roman" w:eastAsia="Times New Roman" w:hAnsi="Times New Roman" w:cs="Times New Roman"/>
          <w:sz w:val="28"/>
          <w:szCs w:val="28"/>
          <w:lang w:eastAsia="ru-RU"/>
        </w:rPr>
        <w:t>.2. В случае</w:t>
      </w:r>
      <w:proofErr w:type="gramStart"/>
      <w:r w:rsidR="00860C7F" w:rsidRPr="00872A06">
        <w:rPr>
          <w:rFonts w:ascii="Times New Roman" w:eastAsia="Times New Roman" w:hAnsi="Times New Roman" w:cs="Times New Roman"/>
          <w:sz w:val="28"/>
          <w:szCs w:val="28"/>
          <w:lang w:eastAsia="ru-RU"/>
        </w:rPr>
        <w:t>,</w:t>
      </w:r>
      <w:proofErr w:type="gramEnd"/>
      <w:r w:rsidR="00860C7F" w:rsidRPr="00872A06">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60C7F" w:rsidRPr="00872A06" w:rsidRDefault="00872A06"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4.4</w:t>
      </w:r>
      <w:r w:rsidR="00860C7F" w:rsidRPr="00872A06">
        <w:rPr>
          <w:rFonts w:ascii="Times New Roman" w:eastAsia="Calibri" w:hAnsi="Times New Roman" w:cs="Times New Roman"/>
          <w:sz w:val="28"/>
          <w:szCs w:val="28"/>
          <w:lang w:eastAsia="ru-RU"/>
        </w:rPr>
        <w:t xml:space="preserve">.3. Срок проведения документарной проверки не может превышать десять рабочих дней. </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В указанный срок не включается период с момента:</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2) период с момента направления контролируемому лицу информации Контрольного органа:</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о выявлении ошибок и (или) противоречий в представленных контролируемым лицом документах;</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60C7F" w:rsidRPr="00872A06" w:rsidRDefault="00872A06"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4.4</w:t>
      </w:r>
      <w:r w:rsidR="00860C7F" w:rsidRPr="00872A06">
        <w:rPr>
          <w:rFonts w:ascii="Times New Roman" w:eastAsia="Calibri" w:hAnsi="Times New Roman" w:cs="Times New Roman"/>
          <w:sz w:val="28"/>
          <w:szCs w:val="28"/>
          <w:lang w:eastAsia="ru-RU"/>
        </w:rPr>
        <w:t>.4. Перечень допустимых контрольных действий, совершаемых в ходе документарной проверки:</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bookmarkStart w:id="1" w:name="_Hlk73716001"/>
      <w:r w:rsidRPr="00872A06">
        <w:rPr>
          <w:rFonts w:ascii="Times New Roman" w:eastAsia="Calibri" w:hAnsi="Times New Roman" w:cs="Times New Roman"/>
          <w:sz w:val="28"/>
          <w:szCs w:val="28"/>
          <w:lang w:eastAsia="ru-RU"/>
        </w:rPr>
        <w:t>1) истребование документов;</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2) получение письменных объяснений;</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3) экспертиза.</w:t>
      </w:r>
      <w:bookmarkEnd w:id="1"/>
    </w:p>
    <w:p w:rsidR="00860C7F" w:rsidRPr="00872A06" w:rsidRDefault="00872A06"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4.4</w:t>
      </w:r>
      <w:r w:rsidR="00860C7F" w:rsidRPr="00872A06">
        <w:rPr>
          <w:rFonts w:ascii="Times New Roman" w:eastAsia="Calibri" w:hAnsi="Times New Roman" w:cs="Times New Roman"/>
          <w:sz w:val="28"/>
          <w:szCs w:val="28"/>
          <w:lang w:eastAsia="ru-RU"/>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 xml:space="preserve">Контролируемое лицо в течение 10 рабочих дней со дня получения данного требования направляет </w:t>
      </w:r>
      <w:proofErr w:type="spellStart"/>
      <w:r w:rsidRPr="00872A06">
        <w:rPr>
          <w:rFonts w:ascii="Times New Roman" w:eastAsia="Calibri" w:hAnsi="Times New Roman" w:cs="Times New Roman"/>
          <w:sz w:val="28"/>
          <w:szCs w:val="28"/>
          <w:lang w:eastAsia="ru-RU"/>
        </w:rPr>
        <w:t>истребуемые</w:t>
      </w:r>
      <w:proofErr w:type="spellEnd"/>
      <w:r w:rsidRPr="00872A06">
        <w:rPr>
          <w:rFonts w:ascii="Times New Roman" w:eastAsia="Calibri" w:hAnsi="Times New Roman" w:cs="Times New Roman"/>
          <w:sz w:val="28"/>
          <w:szCs w:val="28"/>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72A06">
        <w:rPr>
          <w:rFonts w:ascii="Times New Roman" w:eastAsia="Calibri" w:hAnsi="Times New Roman" w:cs="Times New Roman"/>
          <w:sz w:val="28"/>
          <w:szCs w:val="28"/>
          <w:lang w:eastAsia="ru-RU"/>
        </w:rPr>
        <w:t>истребуемые</w:t>
      </w:r>
      <w:proofErr w:type="spellEnd"/>
      <w:r w:rsidRPr="00872A06">
        <w:rPr>
          <w:rFonts w:ascii="Times New Roman" w:eastAsia="Calibri" w:hAnsi="Times New Roman" w:cs="Times New Roman"/>
          <w:sz w:val="28"/>
          <w:szCs w:val="28"/>
          <w:lang w:eastAsia="ru-RU"/>
        </w:rPr>
        <w:t xml:space="preserve"> документы.</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60C7F" w:rsidRPr="00872A06" w:rsidRDefault="00872A06"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4.4</w:t>
      </w:r>
      <w:r w:rsidR="00860C7F" w:rsidRPr="00872A06">
        <w:rPr>
          <w:rFonts w:ascii="Times New Roman" w:eastAsia="Calibri" w:hAnsi="Times New Roman" w:cs="Times New Roman"/>
          <w:sz w:val="28"/>
          <w:szCs w:val="28"/>
          <w:lang w:eastAsia="ru-RU"/>
        </w:rPr>
        <w:t>.6. Письменные объяснения могут быть запрошены инспектором от контролируемого лица или его представителя, свидетелей.</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Письменные объяснения оформляются путем составления письменного документа в свободной форме.</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 xml:space="preserve">Инспектор вправе собственноручно составить письменные объяснения со слов должностных лиц или работников организации, гражданина, </w:t>
      </w:r>
      <w:r w:rsidRPr="00872A06">
        <w:rPr>
          <w:rFonts w:ascii="Times New Roman" w:eastAsia="Times New Roman" w:hAnsi="Times New Roman" w:cs="Times New Roman"/>
          <w:sz w:val="28"/>
          <w:szCs w:val="28"/>
          <w:lang w:eastAsia="ru-RU"/>
        </w:rPr>
        <w:lastRenderedPageBreak/>
        <w:t>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60C7F" w:rsidRPr="00872A06" w:rsidRDefault="00872A06"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4.4</w:t>
      </w:r>
      <w:r w:rsidR="00860C7F" w:rsidRPr="00872A06">
        <w:rPr>
          <w:rFonts w:ascii="Times New Roman" w:eastAsia="Calibri" w:hAnsi="Times New Roman" w:cs="Times New Roman"/>
          <w:sz w:val="28"/>
          <w:szCs w:val="28"/>
          <w:lang w:eastAsia="ru-RU"/>
        </w:rPr>
        <w:t>.7. Экспертиза осуществляется экспертом или экспертной организацией по поручению Контрольного органа.</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Результаты экспертизы оформляются экспертным заключением по форме, утвержденной Контрольным органом.</w:t>
      </w:r>
    </w:p>
    <w:p w:rsidR="00860C7F" w:rsidRPr="00872A06" w:rsidRDefault="00872A06" w:rsidP="00860C7F">
      <w:pPr>
        <w:widowControl w:val="0"/>
        <w:spacing w:after="0" w:line="240" w:lineRule="auto"/>
        <w:ind w:firstLine="709"/>
        <w:jc w:val="both"/>
        <w:rPr>
          <w:rFonts w:ascii="Times New Roman" w:eastAsia="Calibri" w:hAnsi="Times New Roman" w:cs="Times New Roman"/>
          <w:b/>
          <w:bCs/>
          <w:sz w:val="28"/>
          <w:szCs w:val="28"/>
          <w:lang w:eastAsia="ru-RU"/>
        </w:rPr>
      </w:pPr>
      <w:r w:rsidRPr="00872A06">
        <w:rPr>
          <w:rFonts w:ascii="Times New Roman" w:eastAsia="Calibri" w:hAnsi="Times New Roman" w:cs="Times New Roman"/>
          <w:sz w:val="28"/>
          <w:szCs w:val="28"/>
          <w:lang w:eastAsia="ru-RU"/>
        </w:rPr>
        <w:t>4.4</w:t>
      </w:r>
      <w:r w:rsidR="00860C7F" w:rsidRPr="00872A06">
        <w:rPr>
          <w:rFonts w:ascii="Times New Roman" w:eastAsia="Calibri" w:hAnsi="Times New Roman" w:cs="Times New Roman"/>
          <w:sz w:val="28"/>
          <w:szCs w:val="28"/>
          <w:lang w:eastAsia="ru-RU"/>
        </w:rPr>
        <w:t>.8. Оформление акта производится по месту нахождения Контрольного органа в день окончания проведения документарной проверки.</w:t>
      </w:r>
    </w:p>
    <w:p w:rsidR="00860C7F" w:rsidRPr="00872A06" w:rsidRDefault="00872A06" w:rsidP="00872A06">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4.4</w:t>
      </w:r>
      <w:r w:rsidR="00860C7F" w:rsidRPr="00872A06">
        <w:rPr>
          <w:rFonts w:ascii="Times New Roman" w:eastAsia="Calibri" w:hAnsi="Times New Roman" w:cs="Times New Roman"/>
          <w:sz w:val="28"/>
          <w:szCs w:val="28"/>
          <w:lang w:eastAsia="ru-RU"/>
        </w:rPr>
        <w:t>.9. Акт направляется Контрольным органом контролируемому лицу в срок не позднее десяти рабочих дней после окончания документарной проверки в порядке, предусмотренном статьей 21 Закона № 248-ФЗ.</w:t>
      </w:r>
    </w:p>
    <w:p w:rsidR="00860C7F" w:rsidRPr="00872A06" w:rsidRDefault="00872A06" w:rsidP="00872A06">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4.4</w:t>
      </w:r>
      <w:r w:rsidR="00860C7F" w:rsidRPr="00872A06">
        <w:rPr>
          <w:rFonts w:ascii="Times New Roman" w:eastAsia="Calibri" w:hAnsi="Times New Roman" w:cs="Times New Roman"/>
          <w:sz w:val="28"/>
          <w:szCs w:val="28"/>
          <w:lang w:eastAsia="ru-RU"/>
        </w:rPr>
        <w:t>.10. Внеплановая документарная проверка проводится без согласования с органами прокуратуры.</w:t>
      </w:r>
    </w:p>
    <w:p w:rsidR="00860C7F" w:rsidRPr="00872A06" w:rsidRDefault="00872A06" w:rsidP="00872A06">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4.5</w:t>
      </w:r>
      <w:r w:rsidR="00860C7F" w:rsidRPr="00872A06">
        <w:rPr>
          <w:rFonts w:ascii="Times New Roman" w:eastAsia="Calibri" w:hAnsi="Times New Roman" w:cs="Times New Roman"/>
          <w:sz w:val="28"/>
          <w:szCs w:val="28"/>
          <w:lang w:eastAsia="ru-RU"/>
        </w:rPr>
        <w:t>. Выездная проверка</w:t>
      </w:r>
    </w:p>
    <w:p w:rsidR="00860C7F" w:rsidRPr="00872A06" w:rsidRDefault="00872A06" w:rsidP="00872A06">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4.5</w:t>
      </w:r>
      <w:r w:rsidR="00860C7F" w:rsidRPr="00872A06">
        <w:rPr>
          <w:rFonts w:ascii="Times New Roman" w:eastAsia="Calibri" w:hAnsi="Times New Roman" w:cs="Times New Roman"/>
          <w:sz w:val="28"/>
          <w:szCs w:val="28"/>
          <w:lang w:eastAsia="ru-RU"/>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60C7F" w:rsidRPr="00872A06" w:rsidRDefault="00860C7F" w:rsidP="00872A06">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60C7F" w:rsidRPr="00872A06" w:rsidRDefault="00872A06"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4.5</w:t>
      </w:r>
      <w:r w:rsidR="00860C7F" w:rsidRPr="00872A06">
        <w:rPr>
          <w:rFonts w:ascii="Times New Roman" w:eastAsia="Calibri" w:hAnsi="Times New Roman" w:cs="Times New Roman"/>
          <w:sz w:val="28"/>
          <w:szCs w:val="28"/>
          <w:lang w:eastAsia="ru-RU"/>
        </w:rPr>
        <w:t>.2. Выездная проверка проводится в случае, если не представляется возможным:</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872A06">
        <w:rPr>
          <w:rFonts w:ascii="Times New Roman" w:eastAsia="Times New Roman" w:hAnsi="Times New Roman" w:cs="Times New Roman"/>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w:t>
      </w:r>
      <w:r w:rsidR="00872A06" w:rsidRPr="00872A06">
        <w:rPr>
          <w:rFonts w:ascii="Times New Roman" w:eastAsia="Times New Roman" w:hAnsi="Times New Roman" w:cs="Times New Roman"/>
          <w:sz w:val="28"/>
          <w:szCs w:val="28"/>
          <w:lang w:eastAsia="ru-RU"/>
        </w:rPr>
        <w:t>выезда на указанное в пункте 4.5</w:t>
      </w:r>
      <w:r w:rsidRPr="00872A06">
        <w:rPr>
          <w:rFonts w:ascii="Times New Roman" w:eastAsia="Times New Roman" w:hAnsi="Times New Roman" w:cs="Times New Roman"/>
          <w:sz w:val="28"/>
          <w:szCs w:val="28"/>
          <w:lang w:eastAsia="ru-RU"/>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60C7F" w:rsidRPr="00872A06" w:rsidRDefault="00872A06"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4.5</w:t>
      </w:r>
      <w:r w:rsidR="00860C7F" w:rsidRPr="00872A06">
        <w:rPr>
          <w:rFonts w:ascii="Times New Roman" w:eastAsia="Times New Roman" w:hAnsi="Times New Roman" w:cs="Times New Roman"/>
          <w:sz w:val="28"/>
          <w:szCs w:val="28"/>
          <w:lang w:eastAsia="ru-RU"/>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Закона № 248-ФЗ.</w:t>
      </w:r>
    </w:p>
    <w:p w:rsidR="00860C7F" w:rsidRPr="00872A06" w:rsidRDefault="00860C7F" w:rsidP="00860C7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lastRenderedPageBreak/>
        <w:t>4.</w:t>
      </w:r>
      <w:r w:rsidR="00872A06" w:rsidRPr="00872A06">
        <w:rPr>
          <w:rFonts w:ascii="Times New Roman" w:eastAsia="Times New Roman" w:hAnsi="Times New Roman" w:cs="Times New Roman"/>
          <w:sz w:val="28"/>
          <w:szCs w:val="28"/>
          <w:lang w:eastAsia="ru-RU"/>
        </w:rPr>
        <w:t>5</w:t>
      </w:r>
      <w:r w:rsidRPr="00872A06">
        <w:rPr>
          <w:rFonts w:ascii="Times New Roman" w:eastAsia="Times New Roman" w:hAnsi="Times New Roman" w:cs="Times New Roman"/>
          <w:sz w:val="28"/>
          <w:szCs w:val="28"/>
          <w:lang w:eastAsia="ru-RU"/>
        </w:rPr>
        <w:t xml:space="preserve">.4. Контрольный орган уведомляет контролируемое лицо о проведении выездной проверки не </w:t>
      </w:r>
      <w:proofErr w:type="gramStart"/>
      <w:r w:rsidRPr="00872A06">
        <w:rPr>
          <w:rFonts w:ascii="Times New Roman" w:eastAsia="Times New Roman" w:hAnsi="Times New Roman" w:cs="Times New Roman"/>
          <w:sz w:val="28"/>
          <w:szCs w:val="28"/>
          <w:lang w:eastAsia="ru-RU"/>
        </w:rPr>
        <w:t>позднее</w:t>
      </w:r>
      <w:proofErr w:type="gramEnd"/>
      <w:r w:rsidRPr="00872A06">
        <w:rPr>
          <w:rFonts w:ascii="Times New Roman" w:eastAsia="Times New Roman" w:hAnsi="Times New Roman" w:cs="Times New Roman"/>
          <w:sz w:val="28"/>
          <w:szCs w:val="28"/>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5</w:t>
      </w:r>
      <w:r w:rsidRPr="00872A06">
        <w:rPr>
          <w:rFonts w:ascii="Times New Roman" w:eastAsia="Calibri" w:hAnsi="Times New Roman" w:cs="Times New Roman"/>
          <w:sz w:val="28"/>
          <w:szCs w:val="28"/>
          <w:lang w:eastAsia="ru-RU"/>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5</w:t>
      </w:r>
      <w:r w:rsidRPr="00872A06">
        <w:rPr>
          <w:rFonts w:ascii="Times New Roman" w:eastAsia="Calibri" w:hAnsi="Times New Roman" w:cs="Times New Roman"/>
          <w:sz w:val="28"/>
          <w:szCs w:val="28"/>
          <w:lang w:eastAsia="ru-RU"/>
        </w:rPr>
        <w:t xml:space="preserve">.6. Срок проведения выездной проверки составляет не более </w:t>
      </w:r>
      <w:r w:rsidR="00872A06" w:rsidRPr="00872A06">
        <w:rPr>
          <w:rFonts w:ascii="Times New Roman" w:eastAsia="Calibri" w:hAnsi="Times New Roman" w:cs="Times New Roman"/>
          <w:sz w:val="28"/>
          <w:szCs w:val="28"/>
          <w:lang w:eastAsia="ru-RU"/>
        </w:rPr>
        <w:t>10</w:t>
      </w:r>
      <w:r w:rsidRPr="00872A06">
        <w:rPr>
          <w:rFonts w:ascii="Times New Roman" w:eastAsia="Calibri" w:hAnsi="Times New Roman" w:cs="Times New Roman"/>
          <w:sz w:val="28"/>
          <w:szCs w:val="28"/>
          <w:lang w:eastAsia="ru-RU"/>
        </w:rPr>
        <w:t xml:space="preserve"> рабочих дней.</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72A06">
        <w:rPr>
          <w:rFonts w:ascii="Times New Roman" w:eastAsia="Calibri" w:hAnsi="Times New Roman" w:cs="Times New Roman"/>
          <w:sz w:val="28"/>
          <w:szCs w:val="28"/>
          <w:lang w:eastAsia="ru-RU"/>
        </w:rPr>
        <w:t>микропредприятия</w:t>
      </w:r>
      <w:proofErr w:type="spellEnd"/>
      <w:r w:rsidRPr="00872A06">
        <w:rPr>
          <w:rFonts w:ascii="Times New Roman" w:eastAsia="Calibri" w:hAnsi="Times New Roman" w:cs="Times New Roman"/>
          <w:sz w:val="28"/>
          <w:szCs w:val="28"/>
          <w:lang w:eastAsia="ru-RU"/>
        </w:rPr>
        <w:t>.</w:t>
      </w:r>
    </w:p>
    <w:p w:rsidR="00860C7F" w:rsidRPr="00872A06" w:rsidRDefault="00860C7F" w:rsidP="00860C7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w:t>
      </w:r>
      <w:r w:rsidR="00872A06" w:rsidRPr="00872A06">
        <w:rPr>
          <w:rFonts w:ascii="Times New Roman" w:eastAsia="Times New Roman" w:hAnsi="Times New Roman" w:cs="Times New Roman"/>
          <w:sz w:val="28"/>
          <w:szCs w:val="28"/>
          <w:lang w:eastAsia="ru-RU"/>
        </w:rPr>
        <w:t>5</w:t>
      </w:r>
      <w:r w:rsidRPr="00872A06">
        <w:rPr>
          <w:rFonts w:ascii="Times New Roman" w:eastAsia="Times New Roman" w:hAnsi="Times New Roman" w:cs="Times New Roman"/>
          <w:sz w:val="28"/>
          <w:szCs w:val="28"/>
          <w:lang w:eastAsia="ru-RU"/>
        </w:rPr>
        <w:t>.7. Перечень допустимых контрольных действий в ходе выездной проверки:</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bookmarkStart w:id="2" w:name="_Hlk73715973"/>
      <w:r w:rsidRPr="00872A06">
        <w:rPr>
          <w:rFonts w:ascii="Times New Roman" w:eastAsia="Calibri" w:hAnsi="Times New Roman" w:cs="Times New Roman"/>
          <w:sz w:val="28"/>
          <w:szCs w:val="28"/>
          <w:lang w:eastAsia="ru-RU"/>
        </w:rPr>
        <w:t>1) осмотр;</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2) досмотр;</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3) опрос;</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 истребование документов;</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5) получение письменных объяснений;</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6) отбор проб (образцов);</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7) инструментальное обследование;</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8) экспертиза.</w:t>
      </w:r>
      <w:bookmarkEnd w:id="2"/>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5</w:t>
      </w:r>
      <w:r w:rsidRPr="00872A06">
        <w:rPr>
          <w:rFonts w:ascii="Times New Roman" w:eastAsia="Calibri" w:hAnsi="Times New Roman" w:cs="Times New Roman"/>
          <w:sz w:val="28"/>
          <w:szCs w:val="28"/>
          <w:lang w:eastAsia="ru-RU"/>
        </w:rPr>
        <w:t>.8. Осмотр осуществляется инспектором в присутствии контролируемого лица и (или) его представителя с обязательным применением видеозаписи.</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По результатам осмотра составляется протокол осмотра.</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5</w:t>
      </w:r>
      <w:r w:rsidRPr="00872A06">
        <w:rPr>
          <w:rFonts w:ascii="Times New Roman" w:eastAsia="Calibri" w:hAnsi="Times New Roman" w:cs="Times New Roman"/>
          <w:sz w:val="28"/>
          <w:szCs w:val="28"/>
          <w:lang w:eastAsia="ru-RU"/>
        </w:rPr>
        <w:t>.9.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5</w:t>
      </w:r>
      <w:r w:rsidRPr="00872A06">
        <w:rPr>
          <w:rFonts w:ascii="Times New Roman" w:eastAsia="Calibri" w:hAnsi="Times New Roman" w:cs="Times New Roman"/>
          <w:sz w:val="28"/>
          <w:szCs w:val="28"/>
          <w:lang w:eastAsia="ru-RU"/>
        </w:rPr>
        <w:t xml:space="preserve">.10.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 xml:space="preserve">Использование фотосъемки и видеозаписи для фиксации доказательств </w:t>
      </w:r>
      <w:r w:rsidRPr="00872A06">
        <w:rPr>
          <w:rFonts w:ascii="Times New Roman" w:eastAsia="Calibri" w:hAnsi="Times New Roman" w:cs="Times New Roman"/>
          <w:sz w:val="28"/>
          <w:szCs w:val="28"/>
          <w:lang w:eastAsia="ru-RU"/>
        </w:rPr>
        <w:lastRenderedPageBreak/>
        <w:t>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5</w:t>
      </w:r>
      <w:r w:rsidRPr="00872A06">
        <w:rPr>
          <w:rFonts w:ascii="Times New Roman" w:eastAsia="Calibri" w:hAnsi="Times New Roman" w:cs="Times New Roman"/>
          <w:sz w:val="28"/>
          <w:szCs w:val="28"/>
          <w:lang w:eastAsia="ru-RU"/>
        </w:rPr>
        <w:t xml:space="preserve">.11. Представление контролируемым лицом </w:t>
      </w:r>
      <w:proofErr w:type="spellStart"/>
      <w:r w:rsidRPr="00872A06">
        <w:rPr>
          <w:rFonts w:ascii="Times New Roman" w:eastAsia="Calibri" w:hAnsi="Times New Roman" w:cs="Times New Roman"/>
          <w:sz w:val="28"/>
          <w:szCs w:val="28"/>
          <w:lang w:eastAsia="ru-RU"/>
        </w:rPr>
        <w:t>истребуемых</w:t>
      </w:r>
      <w:proofErr w:type="spellEnd"/>
      <w:r w:rsidRPr="00872A06">
        <w:rPr>
          <w:rFonts w:ascii="Times New Roman" w:eastAsia="Calibri" w:hAnsi="Times New Roman" w:cs="Times New Roman"/>
          <w:sz w:val="28"/>
          <w:szCs w:val="28"/>
          <w:lang w:eastAsia="ru-RU"/>
        </w:rPr>
        <w:t xml:space="preserve"> документов, письменных объяснений, проведение экспертизы осуществляется в соответствии с пунктами 4.</w:t>
      </w:r>
      <w:r w:rsidR="00872A06" w:rsidRPr="00872A06">
        <w:rPr>
          <w:rFonts w:ascii="Times New Roman" w:eastAsia="Calibri" w:hAnsi="Times New Roman" w:cs="Times New Roman"/>
          <w:sz w:val="28"/>
          <w:szCs w:val="28"/>
          <w:lang w:eastAsia="ru-RU"/>
        </w:rPr>
        <w:t>4</w:t>
      </w:r>
      <w:r w:rsidRPr="00872A06">
        <w:rPr>
          <w:rFonts w:ascii="Times New Roman" w:eastAsia="Calibri" w:hAnsi="Times New Roman" w:cs="Times New Roman"/>
          <w:sz w:val="28"/>
          <w:szCs w:val="28"/>
          <w:lang w:eastAsia="ru-RU"/>
        </w:rPr>
        <w:t>.5, 4.</w:t>
      </w:r>
      <w:r w:rsidR="00872A06" w:rsidRPr="00872A06">
        <w:rPr>
          <w:rFonts w:ascii="Times New Roman" w:eastAsia="Calibri" w:hAnsi="Times New Roman" w:cs="Times New Roman"/>
          <w:sz w:val="28"/>
          <w:szCs w:val="28"/>
          <w:lang w:eastAsia="ru-RU"/>
        </w:rPr>
        <w:t>4</w:t>
      </w:r>
      <w:r w:rsidRPr="00872A06">
        <w:rPr>
          <w:rFonts w:ascii="Times New Roman" w:eastAsia="Calibri" w:hAnsi="Times New Roman" w:cs="Times New Roman"/>
          <w:sz w:val="28"/>
          <w:szCs w:val="28"/>
          <w:lang w:eastAsia="ru-RU"/>
        </w:rPr>
        <w:t>.6 и 4.</w:t>
      </w:r>
      <w:r w:rsidR="00872A06" w:rsidRPr="00872A06">
        <w:rPr>
          <w:rFonts w:ascii="Times New Roman" w:eastAsia="Calibri" w:hAnsi="Times New Roman" w:cs="Times New Roman"/>
          <w:sz w:val="28"/>
          <w:szCs w:val="28"/>
          <w:lang w:eastAsia="ru-RU"/>
        </w:rPr>
        <w:t>4</w:t>
      </w:r>
      <w:r w:rsidRPr="00872A06">
        <w:rPr>
          <w:rFonts w:ascii="Times New Roman" w:eastAsia="Calibri" w:hAnsi="Times New Roman" w:cs="Times New Roman"/>
          <w:sz w:val="28"/>
          <w:szCs w:val="28"/>
          <w:lang w:eastAsia="ru-RU"/>
        </w:rPr>
        <w:t>.7 настоящего Положения.</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5</w:t>
      </w:r>
      <w:r w:rsidRPr="00872A06">
        <w:rPr>
          <w:rFonts w:ascii="Times New Roman" w:eastAsia="Calibri" w:hAnsi="Times New Roman" w:cs="Times New Roman"/>
          <w:sz w:val="28"/>
          <w:szCs w:val="28"/>
          <w:lang w:eastAsia="ru-RU"/>
        </w:rPr>
        <w:t>.12. По окончании проведения выездной проверки инспектор составляет акт выездной проверки.</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Информация о проведении фотосъемки, аудио- и видеозаписи отражается в акте проверки.</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5</w:t>
      </w:r>
      <w:r w:rsidRPr="00872A06">
        <w:rPr>
          <w:rFonts w:ascii="Times New Roman" w:eastAsia="Calibri" w:hAnsi="Times New Roman" w:cs="Times New Roman"/>
          <w:sz w:val="28"/>
          <w:szCs w:val="28"/>
          <w:lang w:eastAsia="ru-RU"/>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72A06">
        <w:rPr>
          <w:rFonts w:ascii="Times New Roman" w:eastAsia="Calibri" w:hAnsi="Times New Roman" w:cs="Times New Roman"/>
          <w:sz w:val="28"/>
          <w:szCs w:val="28"/>
          <w:lang w:eastAsia="ru-RU"/>
        </w:rPr>
        <w:t>деятельности</w:t>
      </w:r>
      <w:proofErr w:type="gramEnd"/>
      <w:r w:rsidRPr="00872A06">
        <w:rPr>
          <w:rFonts w:ascii="Times New Roman" w:eastAsia="Calibri" w:hAnsi="Times New Roman" w:cs="Times New Roman"/>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Законом № 248-ФЗ. </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5</w:t>
      </w:r>
      <w:r w:rsidRPr="00872A06">
        <w:rPr>
          <w:rFonts w:ascii="Times New Roman" w:eastAsia="Calibri" w:hAnsi="Times New Roman" w:cs="Times New Roman"/>
          <w:sz w:val="28"/>
          <w:szCs w:val="28"/>
          <w:lang w:eastAsia="ru-RU"/>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60C7F" w:rsidRPr="00872A06"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1) временной нетрудоспособности;</w:t>
      </w:r>
    </w:p>
    <w:p w:rsidR="00860C7F" w:rsidRPr="00872A06"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2) необходимости явки по вызову (извещениям, повесткам) судов, правоохранительных органов, военных комиссариатов;</w:t>
      </w:r>
    </w:p>
    <w:p w:rsidR="00860C7F" w:rsidRPr="00872A06" w:rsidRDefault="00860C7F" w:rsidP="00860C7F">
      <w:pPr>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60C7F" w:rsidRPr="00872A06" w:rsidRDefault="00860C7F" w:rsidP="00860C7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 нахождения в служебной командировке.</w:t>
      </w:r>
    </w:p>
    <w:p w:rsidR="00860C7F" w:rsidRPr="00872A06" w:rsidRDefault="00860C7F" w:rsidP="00872A06">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60C7F" w:rsidRPr="00872A06" w:rsidRDefault="00860C7F" w:rsidP="00872A06">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6</w:t>
      </w:r>
      <w:r w:rsidRPr="00872A06">
        <w:rPr>
          <w:rFonts w:ascii="Times New Roman" w:eastAsia="Calibri" w:hAnsi="Times New Roman" w:cs="Times New Roman"/>
          <w:sz w:val="28"/>
          <w:szCs w:val="28"/>
          <w:lang w:eastAsia="ru-RU"/>
        </w:rPr>
        <w:t>. Инспекционный визит, рейдовый осмотр</w:t>
      </w:r>
    </w:p>
    <w:p w:rsidR="00860C7F" w:rsidRPr="00872A06" w:rsidRDefault="00860C7F" w:rsidP="00872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w:t>
      </w:r>
      <w:r w:rsidR="00872A06" w:rsidRPr="00872A06">
        <w:rPr>
          <w:rFonts w:ascii="Times New Roman" w:eastAsia="Times New Roman" w:hAnsi="Times New Roman" w:cs="Times New Roman"/>
          <w:sz w:val="28"/>
          <w:szCs w:val="28"/>
          <w:lang w:eastAsia="ru-RU"/>
        </w:rPr>
        <w:t>6</w:t>
      </w:r>
      <w:r w:rsidRPr="00872A06">
        <w:rPr>
          <w:rFonts w:ascii="Times New Roman" w:eastAsia="Times New Roman" w:hAnsi="Times New Roman" w:cs="Times New Roman"/>
          <w:sz w:val="28"/>
          <w:szCs w:val="28"/>
          <w:lang w:eastAsia="ru-RU"/>
        </w:rPr>
        <w:t xml:space="preserve">.1. Инспекционный визит проводится по месту нахождения (осуществления деятельности) контролируемого лица (его филиалов, </w:t>
      </w:r>
      <w:r w:rsidRPr="00872A06">
        <w:rPr>
          <w:rFonts w:ascii="Times New Roman" w:eastAsia="Times New Roman" w:hAnsi="Times New Roman" w:cs="Times New Roman"/>
          <w:sz w:val="28"/>
          <w:szCs w:val="28"/>
          <w:lang w:eastAsia="ru-RU"/>
        </w:rPr>
        <w:lastRenderedPageBreak/>
        <w:t>представительств, обособленных структурных подразделений) либо объекта контроля.</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6</w:t>
      </w:r>
      <w:r w:rsidRPr="00872A06">
        <w:rPr>
          <w:rFonts w:ascii="Times New Roman" w:eastAsia="Calibri" w:hAnsi="Times New Roman" w:cs="Times New Roman"/>
          <w:sz w:val="28"/>
          <w:szCs w:val="28"/>
          <w:lang w:eastAsia="ru-RU"/>
        </w:rPr>
        <w:t>.2. Перечень допустимых контрольных действий в ходе инспекционного визита:</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bookmarkStart w:id="3" w:name="_Hlk73715943"/>
      <w:r w:rsidRPr="00872A06">
        <w:rPr>
          <w:rFonts w:ascii="Times New Roman" w:eastAsia="Calibri" w:hAnsi="Times New Roman" w:cs="Times New Roman"/>
          <w:sz w:val="28"/>
          <w:szCs w:val="28"/>
          <w:lang w:eastAsia="ru-RU"/>
        </w:rPr>
        <w:t>а) осмотр;</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б) опрос;</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в) получение письменных объяснений;</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г) истребование документов</w:t>
      </w:r>
      <w:bookmarkEnd w:id="3"/>
      <w:r w:rsidRPr="00872A06">
        <w:rPr>
          <w:rFonts w:ascii="Times New Roman" w:eastAsia="Calibri" w:hAnsi="Times New Roman" w:cs="Times New Roman"/>
          <w:sz w:val="28"/>
          <w:szCs w:val="28"/>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w:t>
      </w:r>
      <w:r w:rsidR="00872A06" w:rsidRPr="00872A06">
        <w:rPr>
          <w:rFonts w:ascii="Times New Roman" w:eastAsia="Times New Roman" w:hAnsi="Times New Roman" w:cs="Times New Roman"/>
          <w:sz w:val="28"/>
          <w:szCs w:val="28"/>
          <w:lang w:eastAsia="ru-RU"/>
        </w:rPr>
        <w:t>6</w:t>
      </w:r>
      <w:r w:rsidRPr="00872A06">
        <w:rPr>
          <w:rFonts w:ascii="Times New Roman" w:eastAsia="Times New Roman" w:hAnsi="Times New Roman" w:cs="Times New Roman"/>
          <w:sz w:val="28"/>
          <w:szCs w:val="28"/>
          <w:lang w:eastAsia="ru-RU"/>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Закона № 248-ФЗ.</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w:t>
      </w:r>
      <w:r w:rsidR="00872A06" w:rsidRPr="00872A06">
        <w:rPr>
          <w:rFonts w:ascii="Times New Roman" w:eastAsia="Times New Roman" w:hAnsi="Times New Roman" w:cs="Times New Roman"/>
          <w:sz w:val="28"/>
          <w:szCs w:val="28"/>
          <w:lang w:eastAsia="ru-RU"/>
        </w:rPr>
        <w:t>6</w:t>
      </w:r>
      <w:r w:rsidRPr="00872A06">
        <w:rPr>
          <w:rFonts w:ascii="Times New Roman" w:eastAsia="Times New Roman" w:hAnsi="Times New Roman" w:cs="Times New Roman"/>
          <w:sz w:val="28"/>
          <w:szCs w:val="28"/>
          <w:lang w:eastAsia="ru-RU"/>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Срок взаимодействия с одним контролируемым лицом в период проведения рейдового осмотра не может превышать один рабочий день.</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6</w:t>
      </w:r>
      <w:r w:rsidRPr="00872A06">
        <w:rPr>
          <w:rFonts w:ascii="Times New Roman" w:eastAsia="Calibri" w:hAnsi="Times New Roman" w:cs="Times New Roman"/>
          <w:sz w:val="28"/>
          <w:szCs w:val="28"/>
          <w:lang w:eastAsia="ru-RU"/>
        </w:rPr>
        <w:t>.5. Перечень допустимых контрольных действий в ходе рейдового осмотра:</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bookmarkStart w:id="4" w:name="_Hlk73715920"/>
      <w:r w:rsidRPr="00872A06">
        <w:rPr>
          <w:rFonts w:ascii="Times New Roman" w:eastAsia="Calibri" w:hAnsi="Times New Roman" w:cs="Times New Roman"/>
          <w:sz w:val="28"/>
          <w:szCs w:val="28"/>
          <w:lang w:eastAsia="ru-RU"/>
        </w:rPr>
        <w:t>а) осмотр;</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б) опрос;</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в) получение письменных объяснений;</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г) истребование документов;</w:t>
      </w:r>
    </w:p>
    <w:p w:rsidR="00860C7F" w:rsidRPr="00872A06" w:rsidRDefault="00860C7F" w:rsidP="00860C7F">
      <w:pPr>
        <w:widowControl w:val="0"/>
        <w:spacing w:after="0" w:line="240" w:lineRule="auto"/>
        <w:ind w:firstLine="709"/>
        <w:jc w:val="both"/>
        <w:rPr>
          <w:rFonts w:ascii="Times New Roman" w:eastAsia="Calibri" w:hAnsi="Times New Roman" w:cs="Times New Roman"/>
          <w:sz w:val="28"/>
          <w:szCs w:val="28"/>
          <w:shd w:val="clear" w:color="auto" w:fill="F1C100"/>
          <w:lang w:eastAsia="ru-RU"/>
        </w:rPr>
      </w:pPr>
      <w:r w:rsidRPr="00872A06">
        <w:rPr>
          <w:rFonts w:ascii="Times New Roman" w:eastAsia="Calibri" w:hAnsi="Times New Roman" w:cs="Times New Roman"/>
          <w:sz w:val="28"/>
          <w:szCs w:val="28"/>
          <w:lang w:eastAsia="ru-RU"/>
        </w:rPr>
        <w:t>д) экспертиза</w:t>
      </w:r>
      <w:bookmarkEnd w:id="4"/>
      <w:r w:rsidRPr="00872A06">
        <w:rPr>
          <w:rFonts w:ascii="Times New Roman" w:eastAsia="Calibri" w:hAnsi="Times New Roman" w:cs="Times New Roman"/>
          <w:sz w:val="28"/>
          <w:szCs w:val="28"/>
          <w:lang w:eastAsia="ru-RU"/>
        </w:rPr>
        <w:t>.</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w:t>
      </w:r>
      <w:r w:rsidR="00872A06" w:rsidRPr="00872A06">
        <w:rPr>
          <w:rFonts w:ascii="Times New Roman" w:eastAsia="Times New Roman" w:hAnsi="Times New Roman" w:cs="Times New Roman"/>
          <w:sz w:val="28"/>
          <w:szCs w:val="28"/>
          <w:lang w:eastAsia="ru-RU"/>
        </w:rPr>
        <w:t>6</w:t>
      </w:r>
      <w:r w:rsidRPr="00872A06">
        <w:rPr>
          <w:rFonts w:ascii="Times New Roman" w:eastAsia="Times New Roman" w:hAnsi="Times New Roman" w:cs="Times New Roman"/>
          <w:sz w:val="28"/>
          <w:szCs w:val="28"/>
          <w:lang w:eastAsia="ru-RU"/>
        </w:rPr>
        <w:t>.6.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w:t>
      </w:r>
      <w:r w:rsidR="00872A06" w:rsidRPr="00872A06">
        <w:rPr>
          <w:rFonts w:ascii="Times New Roman" w:eastAsia="Times New Roman" w:hAnsi="Times New Roman" w:cs="Times New Roman"/>
          <w:sz w:val="28"/>
          <w:szCs w:val="28"/>
          <w:lang w:eastAsia="ru-RU"/>
        </w:rPr>
        <w:t>6</w:t>
      </w:r>
      <w:r w:rsidRPr="00872A06">
        <w:rPr>
          <w:rFonts w:ascii="Times New Roman" w:eastAsia="Times New Roman" w:hAnsi="Times New Roman" w:cs="Times New Roman"/>
          <w:sz w:val="28"/>
          <w:szCs w:val="28"/>
          <w:lang w:eastAsia="ru-RU"/>
        </w:rPr>
        <w:t>.7. В случае</w:t>
      </w:r>
      <w:proofErr w:type="gramStart"/>
      <w:r w:rsidRPr="00872A06">
        <w:rPr>
          <w:rFonts w:ascii="Times New Roman" w:eastAsia="Times New Roman" w:hAnsi="Times New Roman" w:cs="Times New Roman"/>
          <w:sz w:val="28"/>
          <w:szCs w:val="28"/>
          <w:lang w:eastAsia="ru-RU"/>
        </w:rPr>
        <w:t>,</w:t>
      </w:r>
      <w:proofErr w:type="gramEnd"/>
      <w:r w:rsidRPr="00872A06">
        <w:rPr>
          <w:rFonts w:ascii="Times New Roman" w:eastAsia="Times New Roman" w:hAnsi="Times New Roman" w:cs="Times New Roman"/>
          <w:sz w:val="28"/>
          <w:szCs w:val="28"/>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w:t>
      </w:r>
      <w:r w:rsidRPr="00872A06">
        <w:rPr>
          <w:rFonts w:ascii="Times New Roman" w:eastAsia="Times New Roman" w:hAnsi="Times New Roman" w:cs="Times New Roman"/>
          <w:sz w:val="28"/>
          <w:szCs w:val="28"/>
          <w:lang w:eastAsia="ru-RU"/>
        </w:rPr>
        <w:lastRenderedPageBreak/>
        <w:t>каждого контролируемого лица, допустившего нарушение обязательных требований.</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w:t>
      </w:r>
      <w:r w:rsidR="00872A06" w:rsidRPr="00872A06">
        <w:rPr>
          <w:rFonts w:ascii="Times New Roman" w:eastAsia="Times New Roman" w:hAnsi="Times New Roman" w:cs="Times New Roman"/>
          <w:sz w:val="28"/>
          <w:szCs w:val="28"/>
          <w:lang w:eastAsia="ru-RU"/>
        </w:rPr>
        <w:t>6</w:t>
      </w:r>
      <w:r w:rsidRPr="00872A06">
        <w:rPr>
          <w:rFonts w:ascii="Times New Roman" w:eastAsia="Times New Roman" w:hAnsi="Times New Roman" w:cs="Times New Roman"/>
          <w:sz w:val="28"/>
          <w:szCs w:val="28"/>
          <w:lang w:eastAsia="ru-RU"/>
        </w:rPr>
        <w:t>.8.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Закона № 248-ФЗ.</w:t>
      </w:r>
    </w:p>
    <w:p w:rsidR="00860C7F" w:rsidRPr="00872A06" w:rsidRDefault="00860C7F" w:rsidP="00872A06">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Pr>
          <w:rFonts w:ascii="Times New Roman" w:eastAsia="Calibri" w:hAnsi="Times New Roman" w:cs="Times New Roman"/>
          <w:sz w:val="28"/>
          <w:szCs w:val="28"/>
          <w:lang w:eastAsia="ru-RU"/>
        </w:rPr>
        <w:t>6</w:t>
      </w:r>
      <w:r w:rsidRPr="00872A06">
        <w:rPr>
          <w:rFonts w:ascii="Times New Roman" w:eastAsia="Calibri" w:hAnsi="Times New Roman" w:cs="Times New Roman"/>
          <w:sz w:val="28"/>
          <w:szCs w:val="28"/>
          <w:lang w:eastAsia="ru-RU"/>
        </w:rPr>
        <w:t>.9. Контрольные действия, предусмотренные пунктами 4.</w:t>
      </w:r>
      <w:r w:rsidR="00872A06" w:rsidRPr="00872A06">
        <w:rPr>
          <w:rFonts w:ascii="Times New Roman" w:eastAsia="Calibri" w:hAnsi="Times New Roman" w:cs="Times New Roman"/>
          <w:sz w:val="28"/>
          <w:szCs w:val="28"/>
          <w:lang w:eastAsia="ru-RU"/>
        </w:rPr>
        <w:t>6</w:t>
      </w:r>
      <w:r w:rsidRPr="00872A06">
        <w:rPr>
          <w:rFonts w:ascii="Times New Roman" w:eastAsia="Calibri" w:hAnsi="Times New Roman" w:cs="Times New Roman"/>
          <w:sz w:val="28"/>
          <w:szCs w:val="28"/>
          <w:lang w:eastAsia="ru-RU"/>
        </w:rPr>
        <w:t>.2 и 4.</w:t>
      </w:r>
      <w:r w:rsidR="00872A06" w:rsidRPr="00872A06">
        <w:rPr>
          <w:rFonts w:ascii="Times New Roman" w:eastAsia="Calibri" w:hAnsi="Times New Roman" w:cs="Times New Roman"/>
          <w:sz w:val="28"/>
          <w:szCs w:val="28"/>
          <w:lang w:eastAsia="ru-RU"/>
        </w:rPr>
        <w:t>6</w:t>
      </w:r>
      <w:r w:rsidRPr="00872A06">
        <w:rPr>
          <w:rFonts w:ascii="Times New Roman" w:eastAsia="Calibri" w:hAnsi="Times New Roman" w:cs="Times New Roman"/>
          <w:sz w:val="28"/>
          <w:szCs w:val="28"/>
          <w:lang w:eastAsia="ru-RU"/>
        </w:rPr>
        <w:t>.5 настоящего Положения, осуществляются в соответствии с пунктами 4.</w:t>
      </w:r>
      <w:r w:rsidR="00872A06" w:rsidRPr="00872A06">
        <w:rPr>
          <w:rFonts w:ascii="Times New Roman" w:eastAsia="Calibri" w:hAnsi="Times New Roman" w:cs="Times New Roman"/>
          <w:sz w:val="28"/>
          <w:szCs w:val="28"/>
          <w:lang w:eastAsia="ru-RU"/>
        </w:rPr>
        <w:t>4.5 - 4.4</w:t>
      </w:r>
      <w:r w:rsidRPr="00872A06">
        <w:rPr>
          <w:rFonts w:ascii="Times New Roman" w:eastAsia="Calibri" w:hAnsi="Times New Roman" w:cs="Times New Roman"/>
          <w:sz w:val="28"/>
          <w:szCs w:val="28"/>
          <w:lang w:eastAsia="ru-RU"/>
        </w:rPr>
        <w:t>.7, 4.</w:t>
      </w:r>
      <w:r w:rsidR="00872A06" w:rsidRPr="00872A06">
        <w:rPr>
          <w:rFonts w:ascii="Times New Roman" w:eastAsia="Calibri" w:hAnsi="Times New Roman" w:cs="Times New Roman"/>
          <w:sz w:val="28"/>
          <w:szCs w:val="28"/>
          <w:lang w:eastAsia="ru-RU"/>
        </w:rPr>
        <w:t>5</w:t>
      </w:r>
      <w:r w:rsidRPr="00872A06">
        <w:rPr>
          <w:rFonts w:ascii="Times New Roman" w:eastAsia="Calibri" w:hAnsi="Times New Roman" w:cs="Times New Roman"/>
          <w:sz w:val="28"/>
          <w:szCs w:val="28"/>
          <w:lang w:eastAsia="ru-RU"/>
        </w:rPr>
        <w:t>.8 - 4.</w:t>
      </w:r>
      <w:r w:rsidR="00872A06" w:rsidRPr="00872A06">
        <w:rPr>
          <w:rFonts w:ascii="Times New Roman" w:eastAsia="Calibri" w:hAnsi="Times New Roman" w:cs="Times New Roman"/>
          <w:sz w:val="28"/>
          <w:szCs w:val="28"/>
          <w:lang w:eastAsia="ru-RU"/>
        </w:rPr>
        <w:t>5</w:t>
      </w:r>
      <w:r w:rsidRPr="00872A06">
        <w:rPr>
          <w:rFonts w:ascii="Times New Roman" w:eastAsia="Calibri" w:hAnsi="Times New Roman" w:cs="Times New Roman"/>
          <w:sz w:val="28"/>
          <w:szCs w:val="28"/>
          <w:lang w:eastAsia="ru-RU"/>
        </w:rPr>
        <w:t>.10 настоящего Положения.</w:t>
      </w:r>
    </w:p>
    <w:p w:rsidR="00860C7F" w:rsidRPr="00872A06" w:rsidRDefault="00860C7F" w:rsidP="00872A06">
      <w:pPr>
        <w:widowControl w:val="0"/>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7</w:t>
      </w:r>
      <w:r w:rsidRPr="00872A06">
        <w:rPr>
          <w:rFonts w:ascii="Times New Roman" w:eastAsia="Calibri" w:hAnsi="Times New Roman" w:cs="Times New Roman"/>
          <w:sz w:val="28"/>
          <w:szCs w:val="28"/>
          <w:lang w:eastAsia="ru-RU"/>
        </w:rPr>
        <w:t>. Наблюдение за соблюдением обязательных требований (мониторинг безопасности)</w:t>
      </w:r>
    </w:p>
    <w:p w:rsidR="00860C7F" w:rsidRPr="00872A06" w:rsidRDefault="00860C7F" w:rsidP="00872A06">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7</w:t>
      </w:r>
      <w:r w:rsidRPr="00872A06">
        <w:rPr>
          <w:rFonts w:ascii="Times New Roman" w:eastAsia="Calibri" w:hAnsi="Times New Roman" w:cs="Times New Roman"/>
          <w:sz w:val="28"/>
          <w:szCs w:val="28"/>
          <w:lang w:eastAsia="ru-RU"/>
        </w:rPr>
        <w:t xml:space="preserve">.1. </w:t>
      </w:r>
      <w:proofErr w:type="gramStart"/>
      <w:r w:rsidRPr="00872A06">
        <w:rPr>
          <w:rFonts w:ascii="Times New Roman" w:eastAsia="Calibri" w:hAnsi="Times New Roman" w:cs="Times New Roman"/>
          <w:sz w:val="28"/>
          <w:szCs w:val="28"/>
          <w:lang w:eastAsia="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872A06">
        <w:rPr>
          <w:rFonts w:ascii="Times New Roman" w:eastAsia="Calibri" w:hAnsi="Times New Roman" w:cs="Times New Roman"/>
          <w:sz w:val="28"/>
          <w:szCs w:val="28"/>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w:t>
      </w:r>
      <w:r w:rsidR="00872A06" w:rsidRPr="00872A06">
        <w:rPr>
          <w:rFonts w:ascii="Times New Roman" w:eastAsia="Times New Roman" w:hAnsi="Times New Roman" w:cs="Times New Roman"/>
          <w:sz w:val="28"/>
          <w:szCs w:val="28"/>
          <w:lang w:eastAsia="ru-RU"/>
        </w:rPr>
        <w:t>7</w:t>
      </w:r>
      <w:r w:rsidRPr="00872A06">
        <w:rPr>
          <w:rFonts w:ascii="Times New Roman" w:eastAsia="Times New Roman" w:hAnsi="Times New Roman" w:cs="Times New Roman"/>
          <w:sz w:val="28"/>
          <w:szCs w:val="28"/>
          <w:lang w:eastAsia="ru-RU"/>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1) решение о проведении внепланового контрольного (надзорного) мероприятия в соответствии со статьей 60 Закона № 248-ФЗ;</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2) решение об объявлении предостережения;</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3) решение о выдаче предписания об устранении выявленных нарушений в порядке, предусмотренном пунктом 1 части 2 статьи 90 Закона № 248-ФЗ, в случае указания такой возможности в федеральном законе о виде контроля, законе субъекта Российской Федерации о виде контроля;</w:t>
      </w:r>
    </w:p>
    <w:p w:rsidR="00860C7F" w:rsidRPr="00872A06" w:rsidRDefault="00860C7F" w:rsidP="00872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 решение, закрепленное в федеральном законе о виде контроля, законе субъекта Российской Федерации о виде контроля в соот</w:t>
      </w:r>
      <w:r w:rsidR="00872A06" w:rsidRPr="00872A06">
        <w:rPr>
          <w:rFonts w:ascii="Times New Roman" w:eastAsia="Times New Roman" w:hAnsi="Times New Roman" w:cs="Times New Roman"/>
          <w:sz w:val="28"/>
          <w:szCs w:val="28"/>
          <w:lang w:eastAsia="ru-RU"/>
        </w:rPr>
        <w:t xml:space="preserve">ветствии с частью 3 статьи 90 </w:t>
      </w:r>
      <w:r w:rsidRPr="00872A06">
        <w:rPr>
          <w:rFonts w:ascii="Times New Roman" w:eastAsia="Times New Roman" w:hAnsi="Times New Roman" w:cs="Times New Roman"/>
          <w:sz w:val="28"/>
          <w:szCs w:val="28"/>
          <w:lang w:eastAsia="ru-RU"/>
        </w:rPr>
        <w:t>Закона № 248-ФЗ, в случае указания такой возможности в федеральном законе о виде контроля, законе субъекта Российской Федерации о виде контроля.</w:t>
      </w:r>
    </w:p>
    <w:p w:rsidR="00860C7F" w:rsidRPr="00872A06" w:rsidRDefault="00860C7F" w:rsidP="00872A06">
      <w:pPr>
        <w:widowControl w:val="0"/>
        <w:spacing w:after="0" w:line="240" w:lineRule="auto"/>
        <w:ind w:firstLine="709"/>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8</w:t>
      </w:r>
      <w:r w:rsidRPr="00872A06">
        <w:rPr>
          <w:rFonts w:ascii="Times New Roman" w:eastAsia="Calibri" w:hAnsi="Times New Roman" w:cs="Times New Roman"/>
          <w:sz w:val="28"/>
          <w:szCs w:val="28"/>
          <w:lang w:eastAsia="ru-RU"/>
        </w:rPr>
        <w:t>. Выездное обследование</w:t>
      </w:r>
    </w:p>
    <w:p w:rsidR="00860C7F" w:rsidRPr="00872A06" w:rsidRDefault="00860C7F" w:rsidP="00872A06">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8</w:t>
      </w:r>
      <w:r w:rsidRPr="00872A06">
        <w:rPr>
          <w:rFonts w:ascii="Times New Roman" w:eastAsia="Calibri" w:hAnsi="Times New Roman" w:cs="Times New Roman"/>
          <w:sz w:val="28"/>
          <w:szCs w:val="28"/>
          <w:lang w:eastAsia="ru-RU"/>
        </w:rPr>
        <w:t>.1. Выездное обследование проводится в целях оценки соблюдения контролируемыми лицами обязательных требований.</w:t>
      </w:r>
    </w:p>
    <w:p w:rsidR="00860C7F" w:rsidRPr="00872A06" w:rsidRDefault="00860C7F" w:rsidP="00872A06">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lastRenderedPageBreak/>
        <w:t>4.</w:t>
      </w:r>
      <w:r w:rsidR="00872A06" w:rsidRPr="00872A06">
        <w:rPr>
          <w:rFonts w:ascii="Times New Roman" w:eastAsia="Calibri" w:hAnsi="Times New Roman" w:cs="Times New Roman"/>
          <w:sz w:val="28"/>
          <w:szCs w:val="28"/>
          <w:lang w:eastAsia="ru-RU"/>
        </w:rPr>
        <w:t>8</w:t>
      </w:r>
      <w:r w:rsidRPr="00872A06">
        <w:rPr>
          <w:rFonts w:ascii="Times New Roman" w:eastAsia="Calibri" w:hAnsi="Times New Roman" w:cs="Times New Roman"/>
          <w:sz w:val="28"/>
          <w:szCs w:val="28"/>
          <w:lang w:eastAsia="ru-RU"/>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60C7F" w:rsidRPr="00872A06"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872A06">
        <w:rPr>
          <w:rFonts w:ascii="Times New Roman" w:eastAsia="Calibri" w:hAnsi="Times New Roman" w:cs="Times New Roman"/>
          <w:sz w:val="28"/>
          <w:szCs w:val="28"/>
          <w:lang w:eastAsia="ru-RU"/>
        </w:rPr>
        <w:t>4.</w:t>
      </w:r>
      <w:r w:rsidR="00872A06" w:rsidRPr="00872A06">
        <w:rPr>
          <w:rFonts w:ascii="Times New Roman" w:eastAsia="Calibri" w:hAnsi="Times New Roman" w:cs="Times New Roman"/>
          <w:sz w:val="28"/>
          <w:szCs w:val="28"/>
          <w:lang w:eastAsia="ru-RU"/>
        </w:rPr>
        <w:t>8</w:t>
      </w:r>
      <w:r w:rsidRPr="00872A06">
        <w:rPr>
          <w:rFonts w:ascii="Times New Roman" w:eastAsia="Calibri" w:hAnsi="Times New Roman" w:cs="Times New Roman"/>
          <w:sz w:val="28"/>
          <w:szCs w:val="28"/>
          <w:lang w:eastAsia="ru-RU"/>
        </w:rPr>
        <w:t xml:space="preserve">.3. Выездное обследование проводится без информирования контролируемого лица. </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60C7F" w:rsidRPr="00872A06"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2A06">
        <w:rPr>
          <w:rFonts w:ascii="Times New Roman" w:eastAsia="Times New Roman" w:hAnsi="Times New Roman" w:cs="Times New Roman"/>
          <w:sz w:val="28"/>
          <w:szCs w:val="28"/>
          <w:lang w:eastAsia="ru-RU"/>
        </w:rPr>
        <w:t>4.</w:t>
      </w:r>
      <w:r w:rsidR="00872A06" w:rsidRPr="00872A06">
        <w:rPr>
          <w:rFonts w:ascii="Times New Roman" w:eastAsia="Times New Roman" w:hAnsi="Times New Roman" w:cs="Times New Roman"/>
          <w:sz w:val="28"/>
          <w:szCs w:val="28"/>
          <w:lang w:eastAsia="ru-RU"/>
        </w:rPr>
        <w:t>8</w:t>
      </w:r>
      <w:r w:rsidRPr="00872A06">
        <w:rPr>
          <w:rFonts w:ascii="Times New Roman" w:eastAsia="Times New Roman" w:hAnsi="Times New Roman" w:cs="Times New Roman"/>
          <w:sz w:val="28"/>
          <w:szCs w:val="28"/>
          <w:lang w:eastAsia="ru-RU"/>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60C7F" w:rsidRPr="00860C7F" w:rsidRDefault="00860C7F" w:rsidP="00860C7F">
      <w:pPr>
        <w:tabs>
          <w:tab w:val="left" w:pos="1134"/>
        </w:tabs>
        <w:spacing w:after="0" w:line="240" w:lineRule="auto"/>
        <w:ind w:firstLine="709"/>
        <w:jc w:val="both"/>
        <w:rPr>
          <w:rFonts w:ascii="Times New Roman" w:eastAsia="Calibri" w:hAnsi="Times New Roman" w:cs="Times New Roman"/>
          <w:color w:val="FF0000"/>
          <w:sz w:val="28"/>
          <w:szCs w:val="28"/>
          <w:lang w:eastAsia="ru-RU"/>
        </w:rPr>
      </w:pPr>
    </w:p>
    <w:p w:rsidR="00860C7F" w:rsidRPr="00860C7F" w:rsidRDefault="00860C7F" w:rsidP="00860C7F">
      <w:pPr>
        <w:widowControl w:val="0"/>
        <w:spacing w:after="0" w:line="240" w:lineRule="auto"/>
        <w:jc w:val="center"/>
        <w:rPr>
          <w:rFonts w:ascii="Times New Roman" w:eastAsia="Calibri" w:hAnsi="Times New Roman" w:cs="Times New Roman"/>
          <w:b/>
          <w:bCs/>
          <w:sz w:val="28"/>
          <w:szCs w:val="28"/>
          <w:lang w:eastAsia="ru-RU"/>
        </w:rPr>
      </w:pPr>
      <w:r w:rsidRPr="00860C7F">
        <w:rPr>
          <w:rFonts w:ascii="Times New Roman" w:eastAsia="Calibri" w:hAnsi="Times New Roman" w:cs="Times New Roman"/>
          <w:b/>
          <w:bCs/>
          <w:sz w:val="28"/>
          <w:szCs w:val="28"/>
          <w:lang w:eastAsia="ru-RU"/>
        </w:rPr>
        <w:t>5. Досудебное обжалование</w:t>
      </w:r>
    </w:p>
    <w:p w:rsidR="00860C7F" w:rsidRPr="00DB02CD"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60C7F" w:rsidRPr="00DB02CD"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B02CD">
        <w:rPr>
          <w:rFonts w:ascii="Times New Roman" w:eastAsia="Times New Roman" w:hAnsi="Times New Roman" w:cs="Times New Roman"/>
          <w:sz w:val="28"/>
          <w:szCs w:val="28"/>
          <w:lang w:eastAsia="ru-RU"/>
        </w:rPr>
        <w:t>1) решений о проведении контрольных мероприятий;</w:t>
      </w:r>
    </w:p>
    <w:p w:rsidR="00860C7F" w:rsidRPr="00DB02CD"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B02CD">
        <w:rPr>
          <w:rFonts w:ascii="Times New Roman" w:eastAsia="Times New Roman" w:hAnsi="Times New Roman" w:cs="Times New Roman"/>
          <w:sz w:val="28"/>
          <w:szCs w:val="28"/>
          <w:lang w:eastAsia="ru-RU"/>
        </w:rPr>
        <w:t>2) актов контрольных мероприятий, предписаний об устранении выявленных нарушений;</w:t>
      </w:r>
    </w:p>
    <w:p w:rsidR="00860C7F" w:rsidRPr="00DB02CD"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B02CD">
        <w:rPr>
          <w:rFonts w:ascii="Times New Roman" w:eastAsia="Times New Roman" w:hAnsi="Times New Roman" w:cs="Times New Roman"/>
          <w:sz w:val="28"/>
          <w:szCs w:val="28"/>
          <w:lang w:eastAsia="ru-RU"/>
        </w:rPr>
        <w:t>3) действий (бездействия) должностных лиц в рамках контрольных мероприятий.</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Закона № 248-ФЗ.</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Материалы, прикладываемые к жалобе, в том числе фото и видеоматериалы, представляются контролируемым лицом в электронном виде.</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 xml:space="preserve">5.4. Жалоба может быть подана в течение </w:t>
      </w:r>
      <w:r w:rsidR="00DB02CD">
        <w:rPr>
          <w:rFonts w:ascii="Times New Roman" w:eastAsia="Calibri" w:hAnsi="Times New Roman" w:cs="Times New Roman"/>
          <w:sz w:val="28"/>
          <w:szCs w:val="28"/>
          <w:lang w:eastAsia="ru-RU"/>
        </w:rPr>
        <w:t>30</w:t>
      </w:r>
      <w:r w:rsidRPr="00DB02CD">
        <w:rPr>
          <w:rFonts w:ascii="Times New Roman" w:eastAsia="Calibri" w:hAnsi="Times New Roman" w:cs="Times New Roman"/>
          <w:sz w:val="28"/>
          <w:szCs w:val="28"/>
          <w:lang w:eastAsia="ru-RU"/>
        </w:rPr>
        <w:t xml:space="preserve"> календарных дней со дня, </w:t>
      </w:r>
      <w:r w:rsidRPr="00DB02CD">
        <w:rPr>
          <w:rFonts w:ascii="Times New Roman" w:eastAsia="Calibri" w:hAnsi="Times New Roman" w:cs="Times New Roman"/>
          <w:sz w:val="28"/>
          <w:szCs w:val="28"/>
          <w:lang w:eastAsia="ru-RU"/>
        </w:rPr>
        <w:lastRenderedPageBreak/>
        <w:t>когда контролируемое лицо узнало или должно было узнать о нарушении своих прав.</w:t>
      </w:r>
      <w:bookmarkStart w:id="6" w:name="Par375"/>
      <w:bookmarkEnd w:id="6"/>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 xml:space="preserve">Жалоба на предписание Контрольного органа может быть подана в течение </w:t>
      </w:r>
      <w:r w:rsidR="00DB02CD">
        <w:rPr>
          <w:rFonts w:ascii="Times New Roman" w:eastAsia="Calibri" w:hAnsi="Times New Roman" w:cs="Times New Roman"/>
          <w:sz w:val="28"/>
          <w:szCs w:val="28"/>
          <w:lang w:eastAsia="ru-RU"/>
        </w:rPr>
        <w:t>10</w:t>
      </w:r>
      <w:r w:rsidRPr="00DB02CD">
        <w:rPr>
          <w:rFonts w:ascii="Times New Roman" w:eastAsia="Calibri" w:hAnsi="Times New Roman" w:cs="Times New Roman"/>
          <w:sz w:val="28"/>
          <w:szCs w:val="28"/>
          <w:lang w:eastAsia="ru-RU"/>
        </w:rPr>
        <w:t xml:space="preserve"> рабочих дней с момента получения контролируемым лицом предписания.</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5.7. Жалоба может содержать ходатайство о приостановлении исполнения обжалуемого решения Контрольного органа.</w:t>
      </w:r>
      <w:bookmarkStart w:id="8" w:name="Par379"/>
      <w:bookmarkEnd w:id="8"/>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1) о приостановлении исполнения обжалуемого решения Контрольного органа;</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 xml:space="preserve">2) об отказе в приостановлении исполнения обжалуемого решения Контрольного органа. </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860C7F" w:rsidRPr="00DB02CD" w:rsidRDefault="00860C7F" w:rsidP="00860C7F">
      <w:pPr>
        <w:tabs>
          <w:tab w:val="left" w:pos="1134"/>
        </w:tabs>
        <w:spacing w:after="0" w:line="240" w:lineRule="auto"/>
        <w:ind w:left="709"/>
        <w:jc w:val="both"/>
        <w:rPr>
          <w:rFonts w:ascii="Times New Roman" w:eastAsia="Calibri" w:hAnsi="Times New Roman" w:cs="Times New Roman"/>
          <w:sz w:val="28"/>
          <w:szCs w:val="28"/>
          <w:lang w:eastAsia="ru-RU"/>
        </w:rPr>
      </w:pPr>
      <w:bookmarkStart w:id="9" w:name="Par383"/>
      <w:bookmarkEnd w:id="9"/>
      <w:r w:rsidRPr="00DB02CD">
        <w:rPr>
          <w:rFonts w:ascii="Times New Roman" w:eastAsia="Calibri" w:hAnsi="Times New Roman" w:cs="Times New Roman"/>
          <w:sz w:val="28"/>
          <w:szCs w:val="28"/>
          <w:lang w:eastAsia="ru-RU"/>
        </w:rPr>
        <w:t>5.9. Жалоба должна содержать:</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DB02CD">
        <w:rPr>
          <w:rFonts w:ascii="Times New Roman" w:eastAsia="Calibri" w:hAnsi="Times New Roman" w:cs="Times New Roman"/>
          <w:sz w:val="28"/>
          <w:szCs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DB02CD">
        <w:rPr>
          <w:rFonts w:ascii="Times New Roman" w:eastAsia="Calibri" w:hAnsi="Times New Roman" w:cs="Times New Roman"/>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DB02CD">
        <w:rPr>
          <w:rFonts w:ascii="Times New Roman" w:eastAsia="Calibri" w:hAnsi="Times New Roman" w:cs="Times New Roman"/>
          <w:sz w:val="28"/>
          <w:szCs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 xml:space="preserve">4) основания и доводы, на основании которых контролируемое лицо </w:t>
      </w:r>
      <w:proofErr w:type="gramStart"/>
      <w:r w:rsidRPr="00DB02CD">
        <w:rPr>
          <w:rFonts w:ascii="Times New Roman" w:eastAsia="Calibri" w:hAnsi="Times New Roman" w:cs="Times New Roman"/>
          <w:sz w:val="28"/>
          <w:szCs w:val="28"/>
          <w:lang w:eastAsia="ru-RU"/>
        </w:rPr>
        <w:t>не согласно</w:t>
      </w:r>
      <w:proofErr w:type="gramEnd"/>
      <w:r w:rsidRPr="00DB02CD">
        <w:rPr>
          <w:rFonts w:ascii="Times New Roman" w:eastAsia="Calibri" w:hAnsi="Times New Roman" w:cs="Times New Roman"/>
          <w:sz w:val="28"/>
          <w:szCs w:val="28"/>
          <w:lang w:eastAsia="ru-RU"/>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5) требования контролируемого лица, подавшего жалобу;</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bookmarkStart w:id="10" w:name="Par390"/>
      <w:bookmarkEnd w:id="10"/>
      <w:r w:rsidRPr="00DB02CD">
        <w:rPr>
          <w:rFonts w:ascii="Times New Roman" w:eastAsia="Calibri" w:hAnsi="Times New Roman" w:cs="Times New Roman"/>
          <w:sz w:val="28"/>
          <w:szCs w:val="28"/>
          <w:lang w:eastAsia="ru-RU"/>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B02CD">
        <w:rPr>
          <w:rFonts w:ascii="Times New Roman" w:eastAsia="Calibri" w:hAnsi="Times New Roman" w:cs="Times New Roman"/>
          <w:sz w:val="28"/>
          <w:szCs w:val="28"/>
          <w:lang w:eastAsia="ru-RU"/>
        </w:rPr>
        <w:t>ии и ау</w:t>
      </w:r>
      <w:proofErr w:type="gramEnd"/>
      <w:r w:rsidRPr="00DB02CD">
        <w:rPr>
          <w:rFonts w:ascii="Times New Roman" w:eastAsia="Calibri" w:hAnsi="Times New Roman" w:cs="Times New Roman"/>
          <w:sz w:val="28"/>
          <w:szCs w:val="28"/>
          <w:lang w:eastAsia="ru-RU"/>
        </w:rPr>
        <w:t>тентификации».</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860C7F" w:rsidRPr="00DB02CD"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B02CD">
        <w:rPr>
          <w:rFonts w:ascii="Times New Roman" w:eastAsia="Times New Roman" w:hAnsi="Times New Roman" w:cs="Times New Roman"/>
          <w:sz w:val="28"/>
          <w:szCs w:val="28"/>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60C7F" w:rsidRPr="00DB02CD"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B02CD">
        <w:rPr>
          <w:rFonts w:ascii="Times New Roman" w:eastAsia="Times New Roman" w:hAnsi="Times New Roman" w:cs="Times New Roman"/>
          <w:sz w:val="28"/>
          <w:szCs w:val="28"/>
          <w:lang w:eastAsia="ru-RU"/>
        </w:rPr>
        <w:t>2) в удовлетворении ходатайства о восстановлении пропущенного срока на подачу жалобы отказано;</w:t>
      </w:r>
    </w:p>
    <w:p w:rsidR="00860C7F" w:rsidRPr="00DB02CD"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B02CD">
        <w:rPr>
          <w:rFonts w:ascii="Times New Roman" w:eastAsia="Times New Roman" w:hAnsi="Times New Roman" w:cs="Times New Roman"/>
          <w:sz w:val="28"/>
          <w:szCs w:val="28"/>
          <w:lang w:eastAsia="ru-RU"/>
        </w:rPr>
        <w:t>3) до принятия решения по жалобе от контролируемого лица, ее подавшего, поступило заявление об отзыве жалобы;</w:t>
      </w:r>
    </w:p>
    <w:p w:rsidR="00860C7F" w:rsidRPr="00DB02CD"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B02CD">
        <w:rPr>
          <w:rFonts w:ascii="Times New Roman" w:eastAsia="Times New Roman" w:hAnsi="Times New Roman" w:cs="Times New Roman"/>
          <w:sz w:val="28"/>
          <w:szCs w:val="28"/>
          <w:lang w:eastAsia="ru-RU"/>
        </w:rPr>
        <w:t>4) имеется решение суда по вопросам, поставленным в жалобе;</w:t>
      </w:r>
    </w:p>
    <w:p w:rsidR="00860C7F" w:rsidRPr="00DB02CD"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B02CD">
        <w:rPr>
          <w:rFonts w:ascii="Times New Roman" w:eastAsia="Times New Roman" w:hAnsi="Times New Roman" w:cs="Times New Roman"/>
          <w:sz w:val="28"/>
          <w:szCs w:val="28"/>
          <w:lang w:eastAsia="ru-RU"/>
        </w:rPr>
        <w:t>5) ранее в Контрольный орган была подана другая жалоба от того же контролируемого лица по тем же основаниям;</w:t>
      </w:r>
    </w:p>
    <w:p w:rsidR="00860C7F" w:rsidRPr="00DB02CD"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B02CD">
        <w:rPr>
          <w:rFonts w:ascii="Times New Roman" w:eastAsia="Times New Roman" w:hAnsi="Times New Roman" w:cs="Times New Roman"/>
          <w:sz w:val="28"/>
          <w:szCs w:val="28"/>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60C7F" w:rsidRPr="00DB02CD"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B02CD">
        <w:rPr>
          <w:rFonts w:ascii="Times New Roman" w:eastAsia="Times New Roman" w:hAnsi="Times New Roman" w:cs="Times New Roman"/>
          <w:sz w:val="28"/>
          <w:szCs w:val="2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60C7F" w:rsidRPr="00DB02CD"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B02CD">
        <w:rPr>
          <w:rFonts w:ascii="Times New Roman" w:eastAsia="Times New Roman" w:hAnsi="Times New Roman" w:cs="Times New Roman"/>
          <w:sz w:val="28"/>
          <w:szCs w:val="28"/>
          <w:lang w:eastAsia="ru-RU"/>
        </w:rPr>
        <w:t>8) жалоба подана в ненадлежащий орган;</w:t>
      </w:r>
    </w:p>
    <w:p w:rsidR="00860C7F" w:rsidRPr="00DB02CD"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B02CD">
        <w:rPr>
          <w:rFonts w:ascii="Times New Roman" w:eastAsia="Times New Roman" w:hAnsi="Times New Roman" w:cs="Times New Roman"/>
          <w:sz w:val="28"/>
          <w:szCs w:val="28"/>
          <w:lang w:eastAsia="ru-RU"/>
        </w:rPr>
        <w:t>9) законодательством Российской Федерации предусмотрен только судебный порядок обжалования решений Контрольного органа.</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60C7F" w:rsidRPr="00DB02CD"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60C7F" w:rsidRPr="00DB02CD" w:rsidRDefault="00860C7F" w:rsidP="00860C7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B02CD">
        <w:rPr>
          <w:rFonts w:ascii="Times New Roman" w:eastAsia="Times New Roman" w:hAnsi="Times New Roman" w:cs="Times New Roman"/>
          <w:sz w:val="28"/>
          <w:szCs w:val="28"/>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 xml:space="preserve">5.16. Указанный срок может быть продлен на 20 рабочих дней, в </w:t>
      </w:r>
      <w:r w:rsidRPr="00DB02CD">
        <w:rPr>
          <w:rFonts w:ascii="Times New Roman" w:eastAsia="Calibri" w:hAnsi="Times New Roman" w:cs="Times New Roman"/>
          <w:sz w:val="28"/>
          <w:szCs w:val="28"/>
          <w:lang w:eastAsia="ru-RU"/>
        </w:rPr>
        <w:lastRenderedPageBreak/>
        <w:t>следующих исключительных случаях:</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DB02CD">
        <w:rPr>
          <w:rFonts w:ascii="Times New Roman" w:eastAsia="Calibri" w:hAnsi="Times New Roman" w:cs="Times New Roman"/>
          <w:sz w:val="28"/>
          <w:szCs w:val="28"/>
          <w:lang w:eastAsia="ru-RU"/>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60C7F" w:rsidRPr="00DB02CD"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60C7F" w:rsidRPr="00DB02CD"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60C7F" w:rsidRPr="00DB02CD"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60C7F" w:rsidRPr="00DB02CD" w:rsidRDefault="00860C7F" w:rsidP="0086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B02CD">
        <w:rPr>
          <w:rFonts w:ascii="Times New Roman" w:eastAsia="Times New Roman" w:hAnsi="Times New Roman" w:cs="Times New Roman"/>
          <w:sz w:val="28"/>
          <w:szCs w:val="2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60C7F" w:rsidRPr="00DB02CD" w:rsidRDefault="00860C7F" w:rsidP="00860C7F">
      <w:pPr>
        <w:tabs>
          <w:tab w:val="left" w:pos="1134"/>
        </w:tabs>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5.20. По итогам рассмотрения жалобы руководитель (заместитель руководителя) Контрольного органа принимает одно из следующих решений:</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1) оставляет жалобу без удовлетворения;</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2) отменяет решение Контрольного органа полностью или частично;</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3) отменяет решение Контрольного органа полностью и принимает новое решение;</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60C7F" w:rsidRPr="00DB02CD" w:rsidRDefault="00860C7F" w:rsidP="00860C7F">
      <w:pPr>
        <w:widowControl w:val="0"/>
        <w:spacing w:after="0" w:line="240" w:lineRule="auto"/>
        <w:ind w:firstLine="709"/>
        <w:jc w:val="both"/>
        <w:rPr>
          <w:rFonts w:ascii="Times New Roman" w:eastAsia="Calibri" w:hAnsi="Times New Roman" w:cs="Times New Roman"/>
          <w:sz w:val="28"/>
          <w:szCs w:val="28"/>
          <w:lang w:eastAsia="ru-RU"/>
        </w:rPr>
      </w:pPr>
      <w:r w:rsidRPr="00DB02CD">
        <w:rPr>
          <w:rFonts w:ascii="Times New Roman" w:eastAsia="Calibri" w:hAnsi="Times New Roman" w:cs="Times New Roman"/>
          <w:sz w:val="28"/>
          <w:szCs w:val="28"/>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60C7F" w:rsidRPr="00DB02CD" w:rsidRDefault="00860C7F" w:rsidP="00860C7F">
      <w:pPr>
        <w:tabs>
          <w:tab w:val="left" w:pos="1134"/>
        </w:tabs>
        <w:spacing w:after="0" w:line="240" w:lineRule="auto"/>
        <w:jc w:val="center"/>
        <w:rPr>
          <w:rFonts w:ascii="Times New Roman" w:eastAsia="Calibri" w:hAnsi="Times New Roman" w:cs="Times New Roman"/>
          <w:b/>
          <w:bCs/>
          <w:sz w:val="28"/>
          <w:szCs w:val="28"/>
          <w:lang w:eastAsia="ru-RU"/>
        </w:rPr>
      </w:pPr>
    </w:p>
    <w:p w:rsidR="000002CA" w:rsidRPr="000002CA" w:rsidRDefault="000002CA" w:rsidP="000002CA">
      <w:pPr>
        <w:shd w:val="clear" w:color="auto" w:fill="FFFFFF"/>
        <w:spacing w:after="0" w:line="240" w:lineRule="auto"/>
        <w:jc w:val="center"/>
        <w:rPr>
          <w:rFonts w:ascii="Times New Roman" w:eastAsia="Calibri" w:hAnsi="Times New Roman" w:cs="Times New Roman"/>
          <w:bCs/>
          <w:color w:val="FF0000"/>
          <w:sz w:val="28"/>
          <w:szCs w:val="28"/>
        </w:rPr>
      </w:pPr>
      <w:r w:rsidRPr="000002CA">
        <w:rPr>
          <w:rFonts w:ascii="Times New Roman" w:hAnsi="Times New Roman" w:cs="Times New Roman"/>
          <w:b/>
          <w:sz w:val="28"/>
          <w:szCs w:val="28"/>
        </w:rPr>
        <w:lastRenderedPageBreak/>
        <w:t>6. Ключевые показатели муниципального контроля и их целевые значения, индикативные показатели для муниципального контроля</w:t>
      </w:r>
    </w:p>
    <w:p w:rsidR="000002CA" w:rsidRPr="000002CA" w:rsidRDefault="000002CA" w:rsidP="000002CA">
      <w:pPr>
        <w:suppressAutoHyphens/>
        <w:spacing w:after="0" w:line="240" w:lineRule="auto"/>
        <w:ind w:firstLine="709"/>
        <w:jc w:val="both"/>
        <w:rPr>
          <w:rFonts w:ascii="Times New Roman" w:hAnsi="Times New Roman" w:cs="Times New Roman"/>
          <w:sz w:val="28"/>
          <w:szCs w:val="28"/>
          <w:lang w:eastAsia="zh-CN"/>
        </w:rPr>
      </w:pPr>
      <w:r w:rsidRPr="000002CA">
        <w:rPr>
          <w:rFonts w:ascii="Times New Roman" w:hAnsi="Times New Roman" w:cs="Times New Roman"/>
          <w:sz w:val="28"/>
          <w:szCs w:val="28"/>
          <w:lang w:eastAsia="zh-CN"/>
        </w:rPr>
        <w:t xml:space="preserve">6.1. Оценка результативности и эффективности осуществления муниципального контроля осуществляется на основании статьи 30 </w:t>
      </w:r>
      <w:r w:rsidRPr="000002CA">
        <w:rPr>
          <w:rFonts w:ascii="Times New Roman" w:eastAsia="Calibri" w:hAnsi="Times New Roman" w:cs="Times New Roman"/>
          <w:sz w:val="28"/>
          <w:szCs w:val="28"/>
        </w:rPr>
        <w:t>Закона № 248-ФЗ</w:t>
      </w:r>
      <w:r w:rsidRPr="000002CA">
        <w:rPr>
          <w:rFonts w:ascii="Times New Roman" w:hAnsi="Times New Roman" w:cs="Times New Roman"/>
          <w:sz w:val="28"/>
          <w:szCs w:val="28"/>
          <w:lang w:eastAsia="zh-CN"/>
        </w:rPr>
        <w:t xml:space="preserve">. </w:t>
      </w:r>
    </w:p>
    <w:p w:rsidR="000002CA" w:rsidRDefault="000002CA" w:rsidP="000002CA">
      <w:pPr>
        <w:suppressAutoHyphens/>
        <w:spacing w:after="0" w:line="240" w:lineRule="auto"/>
        <w:ind w:firstLine="709"/>
        <w:jc w:val="both"/>
        <w:rPr>
          <w:rFonts w:ascii="Times New Roman" w:eastAsia="Calibri" w:hAnsi="Times New Roman" w:cs="Times New Roman"/>
          <w:sz w:val="28"/>
          <w:szCs w:val="28"/>
        </w:rPr>
      </w:pPr>
      <w:r w:rsidRPr="000002CA">
        <w:rPr>
          <w:rFonts w:ascii="Times New Roman" w:hAnsi="Times New Roman" w:cs="Times New Roman"/>
          <w:sz w:val="28"/>
          <w:szCs w:val="28"/>
          <w:lang w:eastAsia="zh-CN"/>
        </w:rPr>
        <w:t xml:space="preserve">6.2. </w:t>
      </w:r>
      <w:r w:rsidRPr="000002CA">
        <w:rPr>
          <w:rFonts w:ascii="Times New Roman" w:eastAsia="Calibri" w:hAnsi="Times New Roman" w:cs="Times New Roman"/>
          <w:sz w:val="28"/>
          <w:szCs w:val="28"/>
        </w:rPr>
        <w:t xml:space="preserve">Ключевые показатели муниципального контроля </w:t>
      </w:r>
      <w:bookmarkStart w:id="11" w:name="_Hlk73956884"/>
      <w:r w:rsidRPr="000002CA">
        <w:rPr>
          <w:rFonts w:ascii="Times New Roman" w:eastAsia="Calibri" w:hAnsi="Times New Roman" w:cs="Times New Roman"/>
          <w:sz w:val="28"/>
          <w:szCs w:val="28"/>
        </w:rPr>
        <w:t>и их целевые значения, индикативные показатели</w:t>
      </w:r>
      <w:bookmarkEnd w:id="11"/>
      <w:r w:rsidRPr="000002CA">
        <w:rPr>
          <w:rFonts w:ascii="Times New Roman" w:eastAsia="Calibri" w:hAnsi="Times New Roman" w:cs="Times New Roman"/>
          <w:sz w:val="28"/>
          <w:szCs w:val="28"/>
        </w:rPr>
        <w:t xml:space="preserve"> установлены приложением № 4 к настоящему Положению.</w:t>
      </w:r>
    </w:p>
    <w:p w:rsidR="000002CA" w:rsidRPr="000002CA" w:rsidRDefault="000002CA" w:rsidP="000002CA">
      <w:pPr>
        <w:suppressAutoHyphens/>
        <w:spacing w:after="0" w:line="240" w:lineRule="auto"/>
        <w:ind w:firstLine="709"/>
        <w:jc w:val="both"/>
        <w:rPr>
          <w:rFonts w:ascii="Times New Roman" w:eastAsia="Calibri" w:hAnsi="Times New Roman" w:cs="Times New Roman"/>
          <w:i/>
          <w:sz w:val="24"/>
          <w:szCs w:val="24"/>
        </w:rPr>
      </w:pPr>
      <w:r w:rsidRPr="000002CA">
        <w:rPr>
          <w:rFonts w:ascii="Times New Roman" w:eastAsia="Calibri" w:hAnsi="Times New Roman" w:cs="Times New Roman"/>
          <w:i/>
          <w:sz w:val="24"/>
          <w:szCs w:val="24"/>
        </w:rPr>
        <w:t>(разд. 6 в ред. решения Совета депутатов от 28.03.2022 № 43/221)</w:t>
      </w:r>
    </w:p>
    <w:p w:rsidR="00860C7F" w:rsidRPr="000002CA" w:rsidRDefault="00860C7F" w:rsidP="000002CA">
      <w:pPr>
        <w:pStyle w:val="a3"/>
        <w:spacing w:before="0" w:beforeAutospacing="0" w:after="0"/>
        <w:rPr>
          <w:sz w:val="28"/>
          <w:szCs w:val="28"/>
        </w:rPr>
      </w:pPr>
    </w:p>
    <w:p w:rsidR="00860C7F" w:rsidRDefault="00860C7F" w:rsidP="00860C7F">
      <w:pPr>
        <w:pStyle w:val="a3"/>
        <w:spacing w:before="0" w:beforeAutospacing="0" w:after="0"/>
        <w:rPr>
          <w:sz w:val="28"/>
          <w:szCs w:val="28"/>
        </w:rPr>
      </w:pPr>
    </w:p>
    <w:p w:rsidR="00860C7F" w:rsidRDefault="00860C7F" w:rsidP="00860C7F">
      <w:pPr>
        <w:pStyle w:val="a3"/>
        <w:spacing w:before="0" w:beforeAutospacing="0" w:after="0"/>
        <w:rPr>
          <w:sz w:val="28"/>
          <w:szCs w:val="28"/>
        </w:rPr>
      </w:pPr>
    </w:p>
    <w:p w:rsidR="00860C7F" w:rsidRPr="00D3474E" w:rsidRDefault="00860C7F" w:rsidP="00860C7F">
      <w:pPr>
        <w:pStyle w:val="a3"/>
        <w:spacing w:before="0" w:beforeAutospacing="0" w:after="0"/>
        <w:rPr>
          <w:sz w:val="28"/>
          <w:szCs w:val="28"/>
        </w:rPr>
      </w:pPr>
      <w:r w:rsidRPr="00D3474E">
        <w:rPr>
          <w:sz w:val="28"/>
          <w:szCs w:val="28"/>
        </w:rPr>
        <w:t xml:space="preserve">Председатель Совета депутатов </w:t>
      </w:r>
      <w:r w:rsidRPr="00D3474E">
        <w:rPr>
          <w:sz w:val="28"/>
          <w:szCs w:val="28"/>
        </w:rPr>
        <w:tab/>
      </w:r>
      <w:r w:rsidRPr="00D3474E">
        <w:rPr>
          <w:sz w:val="28"/>
          <w:szCs w:val="28"/>
        </w:rPr>
        <w:tab/>
      </w:r>
      <w:r w:rsidRPr="00D3474E">
        <w:rPr>
          <w:sz w:val="28"/>
          <w:szCs w:val="28"/>
        </w:rPr>
        <w:tab/>
      </w:r>
      <w:r w:rsidRPr="00D3474E">
        <w:rPr>
          <w:sz w:val="28"/>
          <w:szCs w:val="28"/>
        </w:rPr>
        <w:tab/>
        <w:t xml:space="preserve">  </w:t>
      </w:r>
      <w:r w:rsidRPr="00D3474E">
        <w:rPr>
          <w:sz w:val="28"/>
          <w:szCs w:val="28"/>
        </w:rPr>
        <w:tab/>
        <w:t xml:space="preserve">      И.А. Галышева</w:t>
      </w:r>
    </w:p>
    <w:p w:rsidR="00860C7F" w:rsidRPr="00860C7F" w:rsidRDefault="00860C7F" w:rsidP="00860C7F">
      <w:pPr>
        <w:rPr>
          <w:rFonts w:ascii="Times New Roman" w:eastAsia="Times New Roman" w:hAnsi="Times New Roman" w:cs="Times New Roman"/>
          <w:color w:val="FF0000"/>
          <w:sz w:val="28"/>
          <w:szCs w:val="28"/>
          <w:lang w:eastAsia="ru-RU"/>
        </w:rPr>
      </w:pPr>
      <w:r w:rsidRPr="00860C7F">
        <w:rPr>
          <w:rFonts w:ascii="Times New Roman" w:eastAsia="Times New Roman" w:hAnsi="Times New Roman" w:cs="Times New Roman"/>
          <w:color w:val="FF0000"/>
          <w:sz w:val="28"/>
          <w:szCs w:val="28"/>
          <w:lang w:eastAsia="ru-RU"/>
        </w:rPr>
        <w:br w:type="page"/>
      </w:r>
    </w:p>
    <w:p w:rsidR="00860C7F" w:rsidRPr="000D699C" w:rsidRDefault="00860C7F" w:rsidP="00860C7F">
      <w:pPr>
        <w:suppressAutoHyphens/>
        <w:autoSpaceDE w:val="0"/>
        <w:spacing w:after="0" w:line="240" w:lineRule="exact"/>
        <w:ind w:left="4253"/>
        <w:jc w:val="both"/>
        <w:rPr>
          <w:rFonts w:ascii="Times New Roman" w:eastAsia="Times New Roman" w:hAnsi="Times New Roman" w:cs="Times New Roman"/>
          <w:sz w:val="28"/>
          <w:szCs w:val="28"/>
          <w:lang w:eastAsia="zh-CN"/>
        </w:rPr>
      </w:pPr>
      <w:r w:rsidRPr="000D699C">
        <w:rPr>
          <w:rFonts w:ascii="Times New Roman" w:eastAsia="Times New Roman" w:hAnsi="Times New Roman" w:cs="Times New Roman"/>
          <w:sz w:val="28"/>
          <w:szCs w:val="28"/>
          <w:lang w:eastAsia="zh-CN"/>
        </w:rPr>
        <w:lastRenderedPageBreak/>
        <w:t>Приложен</w:t>
      </w:r>
      <w:r w:rsidRPr="000D699C">
        <w:rPr>
          <w:rFonts w:ascii="Times New Roman" w:eastAsia="Times New Roman" w:hAnsi="Times New Roman" w:cs="Times New Roman"/>
          <w:color w:val="000000"/>
          <w:sz w:val="28"/>
          <w:szCs w:val="28"/>
          <w:lang w:eastAsia="zh-CN"/>
        </w:rPr>
        <w:t>ие № 1</w:t>
      </w:r>
    </w:p>
    <w:p w:rsidR="00860C7F" w:rsidRPr="00860C7F" w:rsidRDefault="00860C7F" w:rsidP="00860C7F">
      <w:pPr>
        <w:suppressAutoHyphens/>
        <w:autoSpaceDE w:val="0"/>
        <w:spacing w:after="0" w:line="240" w:lineRule="exact"/>
        <w:ind w:left="4253"/>
        <w:jc w:val="both"/>
        <w:rPr>
          <w:rFonts w:ascii="Times New Roman" w:eastAsia="Times New Roman" w:hAnsi="Times New Roman" w:cs="Times New Roman"/>
          <w:color w:val="000000"/>
          <w:sz w:val="28"/>
          <w:szCs w:val="28"/>
          <w:lang w:eastAsia="zh-CN"/>
        </w:rPr>
      </w:pPr>
      <w:r w:rsidRPr="00860C7F">
        <w:rPr>
          <w:rFonts w:ascii="Times New Roman" w:eastAsia="Times New Roman" w:hAnsi="Times New Roman" w:cs="Times New Roman"/>
          <w:color w:val="000000"/>
          <w:sz w:val="28"/>
          <w:szCs w:val="28"/>
          <w:lang w:eastAsia="zh-CN"/>
        </w:rPr>
        <w:t xml:space="preserve">к Положению </w:t>
      </w:r>
      <w:r w:rsidRPr="00860C7F">
        <w:rPr>
          <w:rFonts w:ascii="Times New Roman" w:hAnsi="Times New Roman" w:cs="Times New Roman"/>
          <w:color w:val="000000"/>
          <w:sz w:val="28"/>
          <w:szCs w:val="28"/>
        </w:rPr>
        <w:t xml:space="preserve">о муниципальном контроле </w:t>
      </w:r>
      <w:r w:rsidRPr="00860C7F">
        <w:rPr>
          <w:rFonts w:ascii="Times New Roman" w:hAnsi="Times New Roman" w:cs="Times New Roman"/>
          <w:color w:val="000000"/>
          <w:spacing w:val="2"/>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860C7F">
        <w:rPr>
          <w:rFonts w:ascii="Times New Roman" w:hAnsi="Times New Roman" w:cs="Times New Roman"/>
          <w:bCs/>
          <w:spacing w:val="4"/>
          <w:sz w:val="28"/>
          <w:szCs w:val="28"/>
        </w:rPr>
        <w:t>Корфовского городского</w:t>
      </w:r>
      <w:r w:rsidRPr="00860C7F">
        <w:rPr>
          <w:rFonts w:ascii="Times New Roman" w:hAnsi="Times New Roman" w:cs="Times New Roman"/>
          <w:bCs/>
          <w:sz w:val="28"/>
          <w:szCs w:val="28"/>
        </w:rPr>
        <w:t xml:space="preserve"> поселения Хабаровского муниципального района Хабаровского края</w:t>
      </w:r>
    </w:p>
    <w:p w:rsidR="00860C7F" w:rsidRPr="00860C7F" w:rsidRDefault="00860C7F" w:rsidP="00860C7F">
      <w:pPr>
        <w:widowControl w:val="0"/>
        <w:spacing w:after="0" w:line="240" w:lineRule="auto"/>
        <w:ind w:left="4395"/>
        <w:jc w:val="center"/>
        <w:rPr>
          <w:rFonts w:ascii="Times New Roman" w:eastAsia="Calibri" w:hAnsi="Times New Roman" w:cs="Times New Roman"/>
          <w:color w:val="FF0000"/>
          <w:sz w:val="28"/>
          <w:szCs w:val="28"/>
          <w:lang w:eastAsia="ru-RU"/>
        </w:rPr>
      </w:pPr>
    </w:p>
    <w:p w:rsidR="00860C7F" w:rsidRPr="005D7FA5" w:rsidRDefault="00860C7F" w:rsidP="005D7FA5">
      <w:pPr>
        <w:widowControl w:val="0"/>
        <w:spacing w:after="0" w:line="240" w:lineRule="exact"/>
        <w:jc w:val="center"/>
        <w:rPr>
          <w:rFonts w:ascii="Times New Roman" w:eastAsia="Calibri" w:hAnsi="Times New Roman" w:cs="Times New Roman"/>
          <w:b/>
          <w:bCs/>
          <w:sz w:val="28"/>
          <w:szCs w:val="28"/>
          <w:lang w:eastAsia="ru-RU"/>
        </w:rPr>
      </w:pPr>
      <w:r w:rsidRPr="005D7FA5">
        <w:rPr>
          <w:rFonts w:ascii="Times New Roman" w:eastAsia="Calibri" w:hAnsi="Times New Roman" w:cs="Times New Roman"/>
          <w:b/>
          <w:bCs/>
          <w:sz w:val="28"/>
          <w:szCs w:val="28"/>
          <w:lang w:eastAsia="ru-RU"/>
        </w:rPr>
        <w:t>Перечень</w:t>
      </w:r>
    </w:p>
    <w:p w:rsidR="00860C7F" w:rsidRPr="005D7FA5" w:rsidRDefault="00860C7F" w:rsidP="005D7FA5">
      <w:pPr>
        <w:widowControl w:val="0"/>
        <w:spacing w:after="0" w:line="240" w:lineRule="exact"/>
        <w:jc w:val="center"/>
        <w:rPr>
          <w:rFonts w:ascii="Times New Roman" w:eastAsia="Calibri" w:hAnsi="Times New Roman" w:cs="Times New Roman"/>
          <w:b/>
          <w:bCs/>
          <w:sz w:val="28"/>
          <w:szCs w:val="28"/>
          <w:lang w:eastAsia="ru-RU"/>
        </w:rPr>
      </w:pPr>
      <w:r w:rsidRPr="005D7FA5">
        <w:rPr>
          <w:rFonts w:ascii="Times New Roman" w:eastAsia="Calibri" w:hAnsi="Times New Roman" w:cs="Times New Roman"/>
          <w:b/>
          <w:bCs/>
          <w:sz w:val="28"/>
          <w:szCs w:val="28"/>
          <w:lang w:eastAsia="ru-RU"/>
        </w:rPr>
        <w:t xml:space="preserve">должностных лиц </w:t>
      </w:r>
      <w:r w:rsidRPr="005D7FA5">
        <w:rPr>
          <w:rFonts w:ascii="Times New Roman" w:eastAsia="Calibri" w:hAnsi="Times New Roman" w:cs="Times New Roman"/>
          <w:b/>
          <w:bCs/>
          <w:iCs/>
          <w:spacing w:val="-2"/>
          <w:sz w:val="28"/>
          <w:szCs w:val="28"/>
          <w:lang w:eastAsia="ru-RU"/>
        </w:rPr>
        <w:t xml:space="preserve">администрации </w:t>
      </w:r>
      <w:r w:rsidR="005D7FA5" w:rsidRPr="005D7FA5">
        <w:rPr>
          <w:rFonts w:ascii="Times New Roman" w:hAnsi="Times New Roman" w:cs="Times New Roman"/>
          <w:b/>
          <w:bCs/>
          <w:spacing w:val="4"/>
          <w:sz w:val="28"/>
          <w:szCs w:val="28"/>
        </w:rPr>
        <w:t>Корфовского городского</w:t>
      </w:r>
      <w:r w:rsidR="005D7FA5" w:rsidRPr="005D7FA5">
        <w:rPr>
          <w:rFonts w:ascii="Times New Roman" w:hAnsi="Times New Roman" w:cs="Times New Roman"/>
          <w:b/>
          <w:bCs/>
          <w:sz w:val="28"/>
          <w:szCs w:val="28"/>
        </w:rPr>
        <w:t xml:space="preserve"> поселения Хабаровского муниципального района Хабаровского края</w:t>
      </w:r>
      <w:r w:rsidRPr="005D7FA5">
        <w:rPr>
          <w:rFonts w:ascii="Times New Roman" w:eastAsia="Calibri" w:hAnsi="Times New Roman" w:cs="Times New Roman"/>
          <w:b/>
          <w:bCs/>
          <w:sz w:val="28"/>
          <w:szCs w:val="28"/>
          <w:lang w:eastAsia="ru-RU"/>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5D7FA5" w:rsidRPr="005D7FA5">
        <w:rPr>
          <w:rFonts w:ascii="Times New Roman" w:hAnsi="Times New Roman" w:cs="Times New Roman"/>
          <w:b/>
          <w:bCs/>
          <w:spacing w:val="4"/>
          <w:sz w:val="28"/>
          <w:szCs w:val="28"/>
        </w:rPr>
        <w:t>Корфовского городского</w:t>
      </w:r>
      <w:r w:rsidR="005D7FA5" w:rsidRPr="005D7FA5">
        <w:rPr>
          <w:rFonts w:ascii="Times New Roman" w:hAnsi="Times New Roman" w:cs="Times New Roman"/>
          <w:b/>
          <w:bCs/>
          <w:sz w:val="28"/>
          <w:szCs w:val="28"/>
        </w:rPr>
        <w:t xml:space="preserve"> поселения Хабаровского муниципального района Хабаровского края</w:t>
      </w:r>
    </w:p>
    <w:p w:rsidR="00860C7F" w:rsidRPr="005D7FA5" w:rsidRDefault="00860C7F" w:rsidP="00860C7F">
      <w:pPr>
        <w:widowControl w:val="0"/>
        <w:spacing w:after="0" w:line="240" w:lineRule="auto"/>
        <w:ind w:firstLine="720"/>
        <w:jc w:val="center"/>
        <w:rPr>
          <w:rFonts w:ascii="Times New Roman" w:eastAsia="Calibri" w:hAnsi="Times New Roman" w:cs="Times New Roman"/>
          <w:b/>
          <w:sz w:val="28"/>
          <w:szCs w:val="28"/>
          <w:lang w:eastAsia="ru-RU"/>
        </w:rPr>
      </w:pPr>
    </w:p>
    <w:p w:rsidR="00860C7F" w:rsidRPr="005D7FA5" w:rsidRDefault="00860C7F" w:rsidP="00860C7F">
      <w:pPr>
        <w:widowControl w:val="0"/>
        <w:spacing w:after="0" w:line="240" w:lineRule="auto"/>
        <w:ind w:firstLine="720"/>
        <w:jc w:val="both"/>
        <w:rPr>
          <w:rFonts w:ascii="Times New Roman" w:eastAsia="Calibri" w:hAnsi="Times New Roman" w:cs="Times New Roman"/>
          <w:sz w:val="28"/>
          <w:szCs w:val="28"/>
          <w:lang w:eastAsia="ru-RU"/>
        </w:rPr>
      </w:pPr>
      <w:r w:rsidRPr="005D7FA5">
        <w:rPr>
          <w:rFonts w:ascii="Times New Roman" w:eastAsia="Calibri" w:hAnsi="Times New Roman" w:cs="Times New Roman"/>
          <w:sz w:val="28"/>
          <w:szCs w:val="28"/>
          <w:lang w:eastAsia="ru-RU"/>
        </w:rPr>
        <w:t xml:space="preserve">1. </w:t>
      </w:r>
    </w:p>
    <w:p w:rsidR="00860C7F" w:rsidRPr="005D7FA5" w:rsidRDefault="00860C7F" w:rsidP="00860C7F">
      <w:pPr>
        <w:widowControl w:val="0"/>
        <w:spacing w:after="0" w:line="240" w:lineRule="auto"/>
        <w:ind w:firstLine="720"/>
        <w:jc w:val="both"/>
        <w:rPr>
          <w:rFonts w:ascii="Times New Roman" w:eastAsia="Calibri" w:hAnsi="Times New Roman" w:cs="Times New Roman"/>
          <w:sz w:val="28"/>
          <w:szCs w:val="28"/>
          <w:lang w:eastAsia="ru-RU"/>
        </w:rPr>
      </w:pPr>
      <w:r w:rsidRPr="005D7FA5">
        <w:rPr>
          <w:rFonts w:ascii="Times New Roman" w:eastAsia="Calibri" w:hAnsi="Times New Roman" w:cs="Times New Roman"/>
          <w:sz w:val="28"/>
          <w:szCs w:val="28"/>
          <w:lang w:eastAsia="ru-RU"/>
        </w:rPr>
        <w:t xml:space="preserve">2. </w:t>
      </w:r>
    </w:p>
    <w:p w:rsidR="00860C7F" w:rsidRPr="005D7FA5" w:rsidRDefault="00860C7F" w:rsidP="00860C7F">
      <w:pPr>
        <w:widowControl w:val="0"/>
        <w:spacing w:after="0" w:line="240" w:lineRule="auto"/>
        <w:ind w:firstLine="720"/>
        <w:jc w:val="both"/>
        <w:rPr>
          <w:rFonts w:ascii="Times New Roman" w:eastAsia="Calibri" w:hAnsi="Times New Roman" w:cs="Times New Roman"/>
          <w:sz w:val="28"/>
          <w:szCs w:val="28"/>
          <w:lang w:eastAsia="ru-RU"/>
        </w:rPr>
      </w:pPr>
      <w:r w:rsidRPr="005D7FA5">
        <w:rPr>
          <w:rFonts w:ascii="Times New Roman" w:eastAsia="Calibri" w:hAnsi="Times New Roman" w:cs="Times New Roman"/>
          <w:sz w:val="28"/>
          <w:szCs w:val="28"/>
          <w:lang w:eastAsia="ru-RU"/>
        </w:rPr>
        <w:t>3.</w:t>
      </w:r>
    </w:p>
    <w:p w:rsidR="00860C7F" w:rsidRDefault="00860C7F"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5D7FA5" w:rsidRPr="00860C7F" w:rsidRDefault="005D7FA5"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860C7F" w:rsidRPr="00860C7F" w:rsidRDefault="00860C7F" w:rsidP="00860C7F">
      <w:pPr>
        <w:widowControl w:val="0"/>
        <w:spacing w:after="0" w:line="240" w:lineRule="auto"/>
        <w:ind w:firstLine="720"/>
        <w:jc w:val="both"/>
        <w:rPr>
          <w:rFonts w:ascii="Times New Roman" w:eastAsia="Calibri" w:hAnsi="Times New Roman" w:cs="Times New Roman"/>
          <w:color w:val="FF0000"/>
          <w:sz w:val="28"/>
          <w:szCs w:val="28"/>
          <w:lang w:eastAsia="ru-RU"/>
        </w:rPr>
      </w:pPr>
    </w:p>
    <w:p w:rsidR="00860C7F" w:rsidRPr="000D699C" w:rsidRDefault="00860C7F" w:rsidP="00860C7F">
      <w:pPr>
        <w:suppressAutoHyphens/>
        <w:autoSpaceDE w:val="0"/>
        <w:spacing w:after="0" w:line="240" w:lineRule="exact"/>
        <w:ind w:left="4253"/>
        <w:jc w:val="both"/>
        <w:rPr>
          <w:rFonts w:ascii="Times New Roman" w:eastAsia="Times New Roman" w:hAnsi="Times New Roman" w:cs="Times New Roman"/>
          <w:sz w:val="28"/>
          <w:szCs w:val="28"/>
          <w:lang w:eastAsia="zh-CN"/>
        </w:rPr>
      </w:pPr>
      <w:r w:rsidRPr="000D699C">
        <w:rPr>
          <w:rFonts w:ascii="Times New Roman" w:eastAsia="Times New Roman" w:hAnsi="Times New Roman" w:cs="Times New Roman"/>
          <w:sz w:val="28"/>
          <w:szCs w:val="28"/>
          <w:lang w:eastAsia="zh-CN"/>
        </w:rPr>
        <w:lastRenderedPageBreak/>
        <w:t>Приложен</w:t>
      </w:r>
      <w:r>
        <w:rPr>
          <w:rFonts w:ascii="Times New Roman" w:eastAsia="Times New Roman" w:hAnsi="Times New Roman" w:cs="Times New Roman"/>
          <w:color w:val="000000"/>
          <w:sz w:val="28"/>
          <w:szCs w:val="28"/>
          <w:lang w:eastAsia="zh-CN"/>
        </w:rPr>
        <w:t>ие № 2</w:t>
      </w:r>
    </w:p>
    <w:p w:rsidR="00860C7F" w:rsidRPr="00860C7F" w:rsidRDefault="00860C7F" w:rsidP="00860C7F">
      <w:pPr>
        <w:suppressAutoHyphens/>
        <w:autoSpaceDE w:val="0"/>
        <w:spacing w:after="0" w:line="240" w:lineRule="exact"/>
        <w:ind w:left="4253"/>
        <w:jc w:val="both"/>
        <w:rPr>
          <w:rFonts w:ascii="Times New Roman" w:eastAsia="Times New Roman" w:hAnsi="Times New Roman" w:cs="Times New Roman"/>
          <w:color w:val="000000"/>
          <w:sz w:val="28"/>
          <w:szCs w:val="28"/>
          <w:lang w:eastAsia="zh-CN"/>
        </w:rPr>
      </w:pPr>
      <w:r w:rsidRPr="00860C7F">
        <w:rPr>
          <w:rFonts w:ascii="Times New Roman" w:eastAsia="Times New Roman" w:hAnsi="Times New Roman" w:cs="Times New Roman"/>
          <w:color w:val="000000"/>
          <w:sz w:val="28"/>
          <w:szCs w:val="28"/>
          <w:lang w:eastAsia="zh-CN"/>
        </w:rPr>
        <w:t xml:space="preserve">к Положению </w:t>
      </w:r>
      <w:r w:rsidRPr="00860C7F">
        <w:rPr>
          <w:rFonts w:ascii="Times New Roman" w:hAnsi="Times New Roman" w:cs="Times New Roman"/>
          <w:color w:val="000000"/>
          <w:sz w:val="28"/>
          <w:szCs w:val="28"/>
        </w:rPr>
        <w:t xml:space="preserve">о муниципальном контроле </w:t>
      </w:r>
      <w:r w:rsidRPr="00860C7F">
        <w:rPr>
          <w:rFonts w:ascii="Times New Roman" w:hAnsi="Times New Roman" w:cs="Times New Roman"/>
          <w:color w:val="000000"/>
          <w:spacing w:val="2"/>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860C7F">
        <w:rPr>
          <w:rFonts w:ascii="Times New Roman" w:hAnsi="Times New Roman" w:cs="Times New Roman"/>
          <w:bCs/>
          <w:spacing w:val="4"/>
          <w:sz w:val="28"/>
          <w:szCs w:val="28"/>
        </w:rPr>
        <w:t>Корфовского городского</w:t>
      </w:r>
      <w:r w:rsidRPr="00860C7F">
        <w:rPr>
          <w:rFonts w:ascii="Times New Roman" w:hAnsi="Times New Roman" w:cs="Times New Roman"/>
          <w:bCs/>
          <w:sz w:val="28"/>
          <w:szCs w:val="28"/>
        </w:rPr>
        <w:t xml:space="preserve"> поселения Хабаровского муниципального района Хабаровского края</w:t>
      </w:r>
    </w:p>
    <w:p w:rsidR="00860C7F" w:rsidRPr="00860C7F" w:rsidRDefault="00860C7F" w:rsidP="00860C7F">
      <w:pPr>
        <w:spacing w:after="0" w:line="240" w:lineRule="auto"/>
        <w:ind w:left="4536"/>
        <w:rPr>
          <w:rFonts w:ascii="Times New Roman" w:eastAsia="Times New Roman" w:hAnsi="Times New Roman" w:cs="Times New Roman"/>
          <w:color w:val="FF0000"/>
          <w:sz w:val="28"/>
          <w:szCs w:val="28"/>
          <w:vertAlign w:val="superscript"/>
          <w:lang w:eastAsia="ru-RU"/>
        </w:rPr>
      </w:pPr>
    </w:p>
    <w:p w:rsidR="005D7FA5" w:rsidRPr="005D7FA5" w:rsidRDefault="00860C7F" w:rsidP="005D7FA5">
      <w:pPr>
        <w:widowControl w:val="0"/>
        <w:spacing w:after="0" w:line="240" w:lineRule="exact"/>
        <w:jc w:val="center"/>
        <w:rPr>
          <w:rFonts w:ascii="Times New Roman" w:eastAsia="Calibri" w:hAnsi="Times New Roman" w:cs="Times New Roman"/>
          <w:b/>
          <w:bCs/>
          <w:sz w:val="28"/>
          <w:szCs w:val="28"/>
          <w:lang w:eastAsia="ru-RU"/>
        </w:rPr>
      </w:pPr>
      <w:r w:rsidRPr="005D7FA5">
        <w:rPr>
          <w:rFonts w:ascii="Times New Roman" w:eastAsia="Calibri" w:hAnsi="Times New Roman" w:cs="Times New Roman"/>
          <w:b/>
          <w:bCs/>
          <w:sz w:val="28"/>
          <w:szCs w:val="28"/>
          <w:lang w:eastAsia="ru-RU"/>
        </w:rPr>
        <w:t>Критерии</w:t>
      </w:r>
    </w:p>
    <w:p w:rsidR="00860C7F" w:rsidRPr="005D7FA5" w:rsidRDefault="00860C7F" w:rsidP="005D7FA5">
      <w:pPr>
        <w:widowControl w:val="0"/>
        <w:spacing w:after="0" w:line="240" w:lineRule="exact"/>
        <w:jc w:val="center"/>
        <w:rPr>
          <w:rFonts w:ascii="Times New Roman" w:eastAsia="Calibri" w:hAnsi="Times New Roman" w:cs="Times New Roman"/>
          <w:b/>
          <w:bCs/>
          <w:sz w:val="28"/>
          <w:szCs w:val="28"/>
          <w:lang w:eastAsia="ru-RU"/>
        </w:rPr>
      </w:pPr>
      <w:r w:rsidRPr="005D7FA5">
        <w:rPr>
          <w:rFonts w:ascii="Times New Roman" w:eastAsia="Calibri" w:hAnsi="Times New Roman" w:cs="Times New Roman"/>
          <w:b/>
          <w:bCs/>
          <w:sz w:val="28"/>
          <w:szCs w:val="28"/>
          <w:lang w:eastAsia="ru-RU"/>
        </w:rPr>
        <w:t>отнесения объектов</w:t>
      </w:r>
      <w:r w:rsidR="004E4CEC">
        <w:rPr>
          <w:rFonts w:ascii="Times New Roman" w:eastAsia="Calibri" w:hAnsi="Times New Roman" w:cs="Times New Roman"/>
          <w:b/>
          <w:bCs/>
          <w:sz w:val="28"/>
          <w:szCs w:val="28"/>
          <w:lang w:eastAsia="ru-RU"/>
        </w:rPr>
        <w:t xml:space="preserve"> муниципального</w:t>
      </w:r>
      <w:r w:rsidRPr="005D7FA5">
        <w:rPr>
          <w:rFonts w:ascii="Times New Roman" w:eastAsia="Calibri" w:hAnsi="Times New Roman" w:cs="Times New Roman"/>
          <w:b/>
          <w:bCs/>
          <w:sz w:val="28"/>
          <w:szCs w:val="28"/>
          <w:lang w:eastAsia="ru-RU"/>
        </w:rPr>
        <w:t xml:space="preserve">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5D7FA5" w:rsidRPr="005D7FA5">
        <w:rPr>
          <w:rFonts w:ascii="Times New Roman" w:hAnsi="Times New Roman" w:cs="Times New Roman"/>
          <w:b/>
          <w:bCs/>
          <w:spacing w:val="4"/>
          <w:sz w:val="28"/>
          <w:szCs w:val="28"/>
        </w:rPr>
        <w:t>Корфовского городского</w:t>
      </w:r>
      <w:r w:rsidR="005D7FA5" w:rsidRPr="005D7FA5">
        <w:rPr>
          <w:rFonts w:ascii="Times New Roman" w:hAnsi="Times New Roman" w:cs="Times New Roman"/>
          <w:b/>
          <w:bCs/>
          <w:sz w:val="28"/>
          <w:szCs w:val="28"/>
        </w:rPr>
        <w:t xml:space="preserve"> поселения Хабаровского муниципального района Хабаровского края</w:t>
      </w:r>
    </w:p>
    <w:p w:rsidR="00860C7F" w:rsidRPr="00860C7F" w:rsidRDefault="00860C7F" w:rsidP="00860C7F">
      <w:pPr>
        <w:widowControl w:val="0"/>
        <w:spacing w:after="0" w:line="240" w:lineRule="exact"/>
        <w:jc w:val="center"/>
        <w:rPr>
          <w:rFonts w:ascii="Times New Roman" w:eastAsia="Calibri" w:hAnsi="Times New Roman" w:cs="Times New Roman"/>
          <w:color w:val="FF0000"/>
          <w:sz w:val="28"/>
          <w:szCs w:val="28"/>
          <w:shd w:val="clear" w:color="auto" w:fill="F1C100"/>
          <w:lang w:eastAsia="ru-RU"/>
        </w:rPr>
      </w:pPr>
    </w:p>
    <w:tbl>
      <w:tblPr>
        <w:tblW w:w="5000" w:type="pct"/>
        <w:jc w:val="center"/>
        <w:tblCellMar>
          <w:left w:w="0" w:type="dxa"/>
          <w:right w:w="0" w:type="dxa"/>
        </w:tblCellMar>
        <w:tblLook w:val="00A0" w:firstRow="1" w:lastRow="0" w:firstColumn="1" w:lastColumn="0" w:noHBand="0" w:noVBand="0"/>
      </w:tblPr>
      <w:tblGrid>
        <w:gridCol w:w="614"/>
        <w:gridCol w:w="7118"/>
        <w:gridCol w:w="1882"/>
      </w:tblGrid>
      <w:tr w:rsidR="004E4CEC" w:rsidRPr="004E4CEC" w:rsidTr="00B353A1">
        <w:trPr>
          <w:jc w:val="center"/>
        </w:trPr>
        <w:tc>
          <w:tcPr>
            <w:tcW w:w="319"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60C7F" w:rsidRPr="004E4CEC" w:rsidRDefault="00860C7F" w:rsidP="00B353A1">
            <w:pPr>
              <w:widowControl w:val="0"/>
              <w:spacing w:after="0" w:line="240" w:lineRule="auto"/>
              <w:rPr>
                <w:rFonts w:ascii="Times New Roman" w:eastAsia="Times New Roman" w:hAnsi="Times New Roman" w:cs="Times New Roman"/>
                <w:sz w:val="26"/>
                <w:szCs w:val="26"/>
              </w:rPr>
            </w:pPr>
            <w:r w:rsidRPr="004E4CEC">
              <w:rPr>
                <w:rFonts w:ascii="Times New Roman" w:eastAsia="Times New Roman" w:hAnsi="Times New Roman" w:cs="Times New Roman"/>
                <w:sz w:val="26"/>
                <w:szCs w:val="26"/>
              </w:rPr>
              <w:t xml:space="preserve"> </w:t>
            </w:r>
            <w:proofErr w:type="gramStart"/>
            <w:r w:rsidRPr="004E4CEC">
              <w:rPr>
                <w:rFonts w:ascii="Times New Roman" w:eastAsia="Times New Roman" w:hAnsi="Times New Roman" w:cs="Times New Roman"/>
                <w:sz w:val="26"/>
                <w:szCs w:val="26"/>
              </w:rPr>
              <w:t>п</w:t>
            </w:r>
            <w:proofErr w:type="gramEnd"/>
            <w:r w:rsidRPr="004E4CEC">
              <w:rPr>
                <w:rFonts w:ascii="Times New Roman" w:eastAsia="Times New Roman" w:hAnsi="Times New Roman" w:cs="Times New Roman"/>
                <w:sz w:val="26"/>
                <w:szCs w:val="26"/>
              </w:rPr>
              <w:t>/п</w:t>
            </w:r>
          </w:p>
        </w:tc>
        <w:tc>
          <w:tcPr>
            <w:tcW w:w="3702"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60C7F" w:rsidRPr="004E4CEC" w:rsidRDefault="00860C7F" w:rsidP="00B353A1">
            <w:pPr>
              <w:widowControl w:val="0"/>
              <w:spacing w:after="0" w:line="240" w:lineRule="auto"/>
              <w:jc w:val="center"/>
              <w:rPr>
                <w:rFonts w:ascii="Times New Roman" w:eastAsia="Times New Roman" w:hAnsi="Times New Roman" w:cs="Times New Roman"/>
                <w:sz w:val="26"/>
                <w:szCs w:val="26"/>
              </w:rPr>
            </w:pPr>
            <w:r w:rsidRPr="004E4CEC">
              <w:rPr>
                <w:rFonts w:ascii="Times New Roman" w:eastAsia="Times New Roman" w:hAnsi="Times New Roman" w:cs="Times New Roman"/>
                <w:sz w:val="26"/>
                <w:szCs w:val="26"/>
              </w:rPr>
              <w:t xml:space="preserve">Объекты муниципального контроля </w:t>
            </w:r>
          </w:p>
          <w:p w:rsidR="00860C7F" w:rsidRPr="004E4CEC" w:rsidRDefault="004E4CEC" w:rsidP="004E4CEC">
            <w:pPr>
              <w:widowControl w:val="0"/>
              <w:spacing w:after="0" w:line="240" w:lineRule="auto"/>
              <w:jc w:val="center"/>
              <w:rPr>
                <w:rFonts w:ascii="Times New Roman" w:eastAsia="Times New Roman" w:hAnsi="Times New Roman" w:cs="Times New Roman"/>
                <w:sz w:val="26"/>
                <w:szCs w:val="26"/>
              </w:rPr>
            </w:pPr>
            <w:r w:rsidRPr="004E4CEC">
              <w:rPr>
                <w:rFonts w:ascii="Times New Roman" w:hAnsi="Times New Roman" w:cs="Times New Roman"/>
                <w:spacing w:val="2"/>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r w:rsidRPr="004E4CEC">
              <w:rPr>
                <w:rFonts w:ascii="Times New Roman" w:hAnsi="Times New Roman" w:cs="Times New Roman"/>
                <w:bCs/>
                <w:spacing w:val="4"/>
                <w:sz w:val="26"/>
                <w:szCs w:val="26"/>
              </w:rPr>
              <w:t>городском</w:t>
            </w:r>
            <w:r w:rsidRPr="004E4CEC">
              <w:rPr>
                <w:rFonts w:ascii="Times New Roman" w:hAnsi="Times New Roman" w:cs="Times New Roman"/>
                <w:bCs/>
                <w:sz w:val="26"/>
                <w:szCs w:val="26"/>
              </w:rPr>
              <w:t xml:space="preserve"> поселении</w:t>
            </w:r>
          </w:p>
        </w:tc>
        <w:tc>
          <w:tcPr>
            <w:tcW w:w="979"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60C7F" w:rsidRPr="004E4CEC" w:rsidRDefault="00860C7F" w:rsidP="00B353A1">
            <w:pPr>
              <w:widowControl w:val="0"/>
              <w:spacing w:after="0" w:line="240" w:lineRule="auto"/>
              <w:jc w:val="center"/>
              <w:rPr>
                <w:rFonts w:ascii="Times New Roman" w:eastAsia="Times New Roman" w:hAnsi="Times New Roman" w:cs="Times New Roman"/>
                <w:sz w:val="26"/>
                <w:szCs w:val="26"/>
              </w:rPr>
            </w:pPr>
            <w:r w:rsidRPr="004E4CEC">
              <w:rPr>
                <w:rFonts w:ascii="Times New Roman" w:eastAsia="Times New Roman" w:hAnsi="Times New Roman" w:cs="Times New Roman"/>
                <w:sz w:val="26"/>
                <w:szCs w:val="26"/>
              </w:rPr>
              <w:t>Категория риска</w:t>
            </w:r>
          </w:p>
        </w:tc>
      </w:tr>
      <w:tr w:rsidR="004E4CEC" w:rsidRPr="004E4CEC" w:rsidTr="00B353A1">
        <w:trPr>
          <w:jc w:val="center"/>
        </w:trPr>
        <w:tc>
          <w:tcPr>
            <w:tcW w:w="319"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60C7F" w:rsidRPr="004E4CEC" w:rsidRDefault="00860C7F" w:rsidP="00B353A1">
            <w:pPr>
              <w:widowControl w:val="0"/>
              <w:spacing w:after="0" w:line="240" w:lineRule="auto"/>
              <w:jc w:val="center"/>
              <w:rPr>
                <w:rFonts w:ascii="Times New Roman" w:eastAsia="Times New Roman" w:hAnsi="Times New Roman" w:cs="Times New Roman"/>
                <w:sz w:val="26"/>
                <w:szCs w:val="26"/>
              </w:rPr>
            </w:pPr>
            <w:r w:rsidRPr="004E4CEC">
              <w:rPr>
                <w:rFonts w:ascii="Times New Roman" w:eastAsia="Times New Roman" w:hAnsi="Times New Roman" w:cs="Times New Roman"/>
                <w:sz w:val="26"/>
                <w:szCs w:val="26"/>
              </w:rPr>
              <w:t>1</w:t>
            </w:r>
          </w:p>
        </w:tc>
        <w:tc>
          <w:tcPr>
            <w:tcW w:w="3702" w:type="pct"/>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60C7F" w:rsidRPr="004E4CEC" w:rsidRDefault="00860C7F" w:rsidP="00B353A1">
            <w:pPr>
              <w:widowControl w:val="0"/>
              <w:spacing w:after="0" w:line="240" w:lineRule="auto"/>
              <w:jc w:val="both"/>
              <w:rPr>
                <w:rFonts w:ascii="Times New Roman" w:eastAsia="Times New Roman" w:hAnsi="Times New Roman" w:cs="Times New Roman"/>
                <w:sz w:val="26"/>
                <w:szCs w:val="26"/>
              </w:rPr>
            </w:pPr>
            <w:proofErr w:type="gramStart"/>
            <w:r w:rsidRPr="004E4CEC">
              <w:rPr>
                <w:rFonts w:ascii="Times New Roman" w:eastAsia="Times New Roman" w:hAnsi="Times New Roman" w:cs="Times New Roman"/>
                <w:sz w:val="26"/>
                <w:szCs w:val="26"/>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w:t>
            </w:r>
            <w:proofErr w:type="gramEnd"/>
            <w:r w:rsidRPr="004E4CEC">
              <w:rPr>
                <w:rFonts w:ascii="Times New Roman" w:eastAsia="Times New Roman" w:hAnsi="Times New Roman" w:cs="Times New Roman"/>
                <w:sz w:val="26"/>
                <w:szCs w:val="26"/>
              </w:rPr>
              <w:t xml:space="preserve"> на автомобильном транспорте, городском наземном электрическом транспорте и в дорожном хозяйстве в границах населенных пунктов </w:t>
            </w:r>
            <w:r w:rsidR="00FA1E5A" w:rsidRPr="004E4CEC">
              <w:rPr>
                <w:rFonts w:ascii="Times New Roman" w:eastAsia="Calibri" w:hAnsi="Times New Roman" w:cs="Times New Roman"/>
                <w:sz w:val="26"/>
                <w:szCs w:val="26"/>
                <w:lang w:eastAsia="ru-RU"/>
              </w:rPr>
              <w:t>городского</w:t>
            </w:r>
            <w:r w:rsidR="004E4CEC" w:rsidRPr="004E4CEC">
              <w:rPr>
                <w:rFonts w:ascii="Times New Roman" w:eastAsia="Times New Roman" w:hAnsi="Times New Roman" w:cs="Times New Roman"/>
                <w:sz w:val="26"/>
                <w:szCs w:val="26"/>
              </w:rPr>
              <w:t xml:space="preserve"> поселения</w:t>
            </w:r>
          </w:p>
        </w:tc>
        <w:tc>
          <w:tcPr>
            <w:tcW w:w="979"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60C7F" w:rsidRPr="004E4CEC" w:rsidRDefault="00860C7F" w:rsidP="00B353A1">
            <w:pPr>
              <w:widowControl w:val="0"/>
              <w:spacing w:after="0" w:line="240" w:lineRule="auto"/>
              <w:jc w:val="center"/>
              <w:rPr>
                <w:rFonts w:ascii="Times New Roman" w:eastAsia="Times New Roman" w:hAnsi="Times New Roman" w:cs="Times New Roman"/>
                <w:sz w:val="26"/>
                <w:szCs w:val="26"/>
              </w:rPr>
            </w:pPr>
            <w:r w:rsidRPr="004E4CEC">
              <w:rPr>
                <w:rFonts w:ascii="Times New Roman" w:eastAsia="Times New Roman" w:hAnsi="Times New Roman" w:cs="Times New Roman"/>
                <w:sz w:val="26"/>
                <w:szCs w:val="26"/>
              </w:rPr>
              <w:t>Значительный риск</w:t>
            </w:r>
          </w:p>
        </w:tc>
      </w:tr>
      <w:tr w:rsidR="004E4CEC" w:rsidRPr="004E4CEC" w:rsidTr="00B353A1">
        <w:trPr>
          <w:jc w:val="center"/>
        </w:trPr>
        <w:tc>
          <w:tcPr>
            <w:tcW w:w="319"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60C7F" w:rsidRPr="004E4CEC" w:rsidRDefault="00860C7F" w:rsidP="00B353A1">
            <w:pPr>
              <w:widowControl w:val="0"/>
              <w:spacing w:after="0" w:line="240" w:lineRule="auto"/>
              <w:jc w:val="center"/>
              <w:rPr>
                <w:rFonts w:ascii="Times New Roman" w:eastAsia="Times New Roman" w:hAnsi="Times New Roman" w:cs="Times New Roman"/>
                <w:sz w:val="26"/>
                <w:szCs w:val="26"/>
              </w:rPr>
            </w:pPr>
            <w:r w:rsidRPr="004E4CEC">
              <w:rPr>
                <w:rFonts w:ascii="Times New Roman" w:eastAsia="Times New Roman" w:hAnsi="Times New Roman" w:cs="Times New Roman"/>
                <w:sz w:val="26"/>
                <w:szCs w:val="26"/>
              </w:rPr>
              <w:t>2</w:t>
            </w:r>
          </w:p>
        </w:tc>
        <w:tc>
          <w:tcPr>
            <w:tcW w:w="3702" w:type="pct"/>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60C7F" w:rsidRPr="004E4CEC" w:rsidRDefault="00860C7F" w:rsidP="00B353A1">
            <w:pPr>
              <w:widowControl w:val="0"/>
              <w:spacing w:after="0" w:line="240" w:lineRule="auto"/>
              <w:jc w:val="both"/>
              <w:rPr>
                <w:rFonts w:ascii="Times New Roman" w:eastAsia="Times New Roman" w:hAnsi="Times New Roman" w:cs="Times New Roman"/>
                <w:sz w:val="26"/>
                <w:szCs w:val="26"/>
              </w:rPr>
            </w:pPr>
            <w:proofErr w:type="gramStart"/>
            <w:r w:rsidRPr="004E4CEC">
              <w:rPr>
                <w:rFonts w:ascii="Times New Roman" w:eastAsia="Times New Roman" w:hAnsi="Times New Roman" w:cs="Times New Roman"/>
                <w:sz w:val="26"/>
                <w:szCs w:val="26"/>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в границах</w:t>
            </w:r>
            <w:proofErr w:type="gramEnd"/>
            <w:r w:rsidRPr="004E4CEC">
              <w:rPr>
                <w:rFonts w:ascii="Times New Roman" w:eastAsia="Times New Roman" w:hAnsi="Times New Roman" w:cs="Times New Roman"/>
                <w:sz w:val="26"/>
                <w:szCs w:val="26"/>
              </w:rPr>
              <w:t xml:space="preserve"> населенных пунктов </w:t>
            </w:r>
            <w:r w:rsidR="00FA1E5A" w:rsidRPr="004E4CEC">
              <w:rPr>
                <w:rFonts w:ascii="Times New Roman" w:eastAsia="Calibri" w:hAnsi="Times New Roman" w:cs="Times New Roman"/>
                <w:sz w:val="26"/>
                <w:szCs w:val="26"/>
                <w:lang w:eastAsia="ru-RU"/>
              </w:rPr>
              <w:t>городского</w:t>
            </w:r>
            <w:r w:rsidR="004E4CEC" w:rsidRPr="004E4CEC">
              <w:rPr>
                <w:rFonts w:ascii="Times New Roman" w:eastAsia="Times New Roman" w:hAnsi="Times New Roman" w:cs="Times New Roman"/>
                <w:sz w:val="26"/>
                <w:szCs w:val="26"/>
              </w:rPr>
              <w:t xml:space="preserve"> поселения </w:t>
            </w:r>
          </w:p>
        </w:tc>
        <w:tc>
          <w:tcPr>
            <w:tcW w:w="979" w:type="pct"/>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60C7F" w:rsidRPr="004E4CEC" w:rsidRDefault="00860C7F" w:rsidP="00B353A1">
            <w:pPr>
              <w:widowControl w:val="0"/>
              <w:spacing w:after="0" w:line="240" w:lineRule="auto"/>
              <w:jc w:val="center"/>
              <w:rPr>
                <w:rFonts w:ascii="Times New Roman" w:eastAsia="Times New Roman" w:hAnsi="Times New Roman" w:cs="Times New Roman"/>
                <w:sz w:val="26"/>
                <w:szCs w:val="26"/>
              </w:rPr>
            </w:pPr>
            <w:r w:rsidRPr="004E4CEC">
              <w:rPr>
                <w:rFonts w:ascii="Times New Roman" w:eastAsia="Times New Roman" w:hAnsi="Times New Roman" w:cs="Times New Roman"/>
                <w:sz w:val="26"/>
                <w:szCs w:val="26"/>
              </w:rPr>
              <w:t>Средний риск</w:t>
            </w:r>
          </w:p>
        </w:tc>
      </w:tr>
      <w:tr w:rsidR="004E4CEC" w:rsidRPr="004E4CEC" w:rsidTr="00B353A1">
        <w:trPr>
          <w:jc w:val="center"/>
        </w:trPr>
        <w:tc>
          <w:tcPr>
            <w:tcW w:w="319"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60C7F" w:rsidRPr="004E4CEC" w:rsidRDefault="00860C7F" w:rsidP="00B353A1">
            <w:pPr>
              <w:widowControl w:val="0"/>
              <w:spacing w:after="0" w:line="240" w:lineRule="auto"/>
              <w:jc w:val="center"/>
              <w:rPr>
                <w:rFonts w:ascii="Times New Roman" w:eastAsia="Times New Roman" w:hAnsi="Times New Roman" w:cs="Times New Roman"/>
                <w:sz w:val="26"/>
                <w:szCs w:val="26"/>
              </w:rPr>
            </w:pPr>
            <w:r w:rsidRPr="004E4CEC">
              <w:rPr>
                <w:rFonts w:ascii="Times New Roman" w:eastAsia="Times New Roman" w:hAnsi="Times New Roman" w:cs="Times New Roman"/>
                <w:sz w:val="26"/>
                <w:szCs w:val="26"/>
              </w:rPr>
              <w:t>3</w:t>
            </w:r>
          </w:p>
        </w:tc>
        <w:tc>
          <w:tcPr>
            <w:tcW w:w="3702"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60C7F" w:rsidRPr="004E4CEC" w:rsidRDefault="00860C7F" w:rsidP="00B353A1">
            <w:pPr>
              <w:widowControl w:val="0"/>
              <w:spacing w:after="0" w:line="240" w:lineRule="auto"/>
              <w:jc w:val="both"/>
              <w:rPr>
                <w:rFonts w:ascii="Times New Roman" w:eastAsia="Times New Roman" w:hAnsi="Times New Roman" w:cs="Times New Roman"/>
                <w:sz w:val="26"/>
                <w:szCs w:val="26"/>
              </w:rPr>
            </w:pPr>
            <w:proofErr w:type="gramStart"/>
            <w:r w:rsidRPr="004E4CEC">
              <w:rPr>
                <w:rFonts w:ascii="Times New Roman" w:eastAsia="Times New Roman" w:hAnsi="Times New Roman" w:cs="Times New Roman"/>
                <w:sz w:val="26"/>
                <w:szCs w:val="26"/>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w:t>
            </w:r>
            <w:r w:rsidRPr="004E4CEC">
              <w:rPr>
                <w:rFonts w:ascii="Times New Roman" w:eastAsia="Times New Roman" w:hAnsi="Times New Roman" w:cs="Times New Roman"/>
                <w:sz w:val="26"/>
                <w:szCs w:val="26"/>
              </w:rPr>
              <w:lastRenderedPageBreak/>
              <w:t>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w:t>
            </w:r>
            <w:proofErr w:type="gramEnd"/>
            <w:r w:rsidRPr="004E4CEC">
              <w:rPr>
                <w:rFonts w:ascii="Times New Roman" w:eastAsia="Times New Roman" w:hAnsi="Times New Roman" w:cs="Times New Roman"/>
                <w:sz w:val="26"/>
                <w:szCs w:val="26"/>
              </w:rPr>
              <w:t xml:space="preserve"> дорожном </w:t>
            </w:r>
            <w:proofErr w:type="gramStart"/>
            <w:r w:rsidRPr="004E4CEC">
              <w:rPr>
                <w:rFonts w:ascii="Times New Roman" w:eastAsia="Times New Roman" w:hAnsi="Times New Roman" w:cs="Times New Roman"/>
                <w:sz w:val="26"/>
                <w:szCs w:val="26"/>
              </w:rPr>
              <w:t>хозяйстве</w:t>
            </w:r>
            <w:proofErr w:type="gramEnd"/>
            <w:r w:rsidRPr="004E4CEC">
              <w:rPr>
                <w:rFonts w:ascii="Times New Roman" w:eastAsia="Times New Roman" w:hAnsi="Times New Roman" w:cs="Times New Roman"/>
                <w:sz w:val="26"/>
                <w:szCs w:val="26"/>
              </w:rPr>
              <w:t xml:space="preserve"> в границах населенных пунктов </w:t>
            </w:r>
            <w:r w:rsidR="00FA1E5A" w:rsidRPr="004E4CEC">
              <w:rPr>
                <w:rFonts w:ascii="Times New Roman" w:eastAsia="Calibri" w:hAnsi="Times New Roman" w:cs="Times New Roman"/>
                <w:sz w:val="26"/>
                <w:szCs w:val="26"/>
                <w:lang w:eastAsia="ru-RU"/>
              </w:rPr>
              <w:t>городского</w:t>
            </w:r>
            <w:r w:rsidR="004E4CEC" w:rsidRPr="004E4CEC">
              <w:rPr>
                <w:rFonts w:ascii="Times New Roman" w:eastAsia="Times New Roman" w:hAnsi="Times New Roman" w:cs="Times New Roman"/>
                <w:sz w:val="26"/>
                <w:szCs w:val="26"/>
              </w:rPr>
              <w:t xml:space="preserve"> поселения </w:t>
            </w:r>
          </w:p>
        </w:tc>
        <w:tc>
          <w:tcPr>
            <w:tcW w:w="979"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60C7F" w:rsidRPr="004E4CEC" w:rsidRDefault="00860C7F" w:rsidP="00B353A1">
            <w:pPr>
              <w:widowControl w:val="0"/>
              <w:spacing w:after="0" w:line="240" w:lineRule="auto"/>
              <w:jc w:val="center"/>
              <w:rPr>
                <w:rFonts w:ascii="Times New Roman" w:eastAsia="Times New Roman" w:hAnsi="Times New Roman" w:cs="Times New Roman"/>
                <w:sz w:val="26"/>
                <w:szCs w:val="26"/>
              </w:rPr>
            </w:pPr>
            <w:r w:rsidRPr="004E4CEC">
              <w:rPr>
                <w:rFonts w:ascii="Times New Roman" w:eastAsia="Times New Roman" w:hAnsi="Times New Roman" w:cs="Times New Roman"/>
                <w:sz w:val="26"/>
                <w:szCs w:val="26"/>
              </w:rPr>
              <w:lastRenderedPageBreak/>
              <w:t>Умеренный риск</w:t>
            </w:r>
          </w:p>
        </w:tc>
      </w:tr>
      <w:tr w:rsidR="004E4CEC" w:rsidRPr="004E4CEC" w:rsidTr="00B353A1">
        <w:trPr>
          <w:jc w:val="center"/>
        </w:trPr>
        <w:tc>
          <w:tcPr>
            <w:tcW w:w="319"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60C7F" w:rsidRPr="004E4CEC" w:rsidRDefault="00860C7F" w:rsidP="00B353A1">
            <w:pPr>
              <w:widowControl w:val="0"/>
              <w:spacing w:after="0" w:line="240" w:lineRule="auto"/>
              <w:jc w:val="center"/>
              <w:rPr>
                <w:rFonts w:ascii="Times New Roman" w:eastAsia="Times New Roman" w:hAnsi="Times New Roman" w:cs="Times New Roman"/>
                <w:sz w:val="26"/>
                <w:szCs w:val="26"/>
              </w:rPr>
            </w:pPr>
            <w:r w:rsidRPr="004E4CEC">
              <w:rPr>
                <w:rFonts w:ascii="Times New Roman" w:eastAsia="Times New Roman" w:hAnsi="Times New Roman" w:cs="Times New Roman"/>
                <w:sz w:val="26"/>
                <w:szCs w:val="26"/>
              </w:rPr>
              <w:lastRenderedPageBreak/>
              <w:t>4</w:t>
            </w:r>
          </w:p>
        </w:tc>
        <w:tc>
          <w:tcPr>
            <w:tcW w:w="3702"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60C7F" w:rsidRPr="004E4CEC" w:rsidRDefault="00860C7F" w:rsidP="00B353A1">
            <w:pPr>
              <w:widowControl w:val="0"/>
              <w:spacing w:after="0" w:line="240" w:lineRule="auto"/>
              <w:jc w:val="both"/>
              <w:rPr>
                <w:rFonts w:ascii="Times New Roman" w:eastAsia="Times New Roman" w:hAnsi="Times New Roman" w:cs="Times New Roman"/>
                <w:sz w:val="26"/>
                <w:szCs w:val="26"/>
              </w:rPr>
            </w:pPr>
            <w:r w:rsidRPr="004E4CEC">
              <w:rPr>
                <w:rFonts w:ascii="Times New Roman" w:eastAsia="Times New Roman" w:hAnsi="Times New Roman" w:cs="Times New Roman"/>
                <w:sz w:val="26"/>
                <w:szCs w:val="26"/>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w:t>
            </w:r>
            <w:r w:rsidR="004E4CEC" w:rsidRPr="004E4CEC">
              <w:rPr>
                <w:rFonts w:ascii="Times New Roman" w:eastAsia="Times New Roman" w:hAnsi="Times New Roman" w:cs="Times New Roman"/>
                <w:sz w:val="26"/>
                <w:szCs w:val="26"/>
              </w:rPr>
              <w:t>принимателей к категориям риска</w:t>
            </w:r>
          </w:p>
        </w:tc>
        <w:tc>
          <w:tcPr>
            <w:tcW w:w="979"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60C7F" w:rsidRPr="004E4CEC" w:rsidRDefault="00860C7F" w:rsidP="00B353A1">
            <w:pPr>
              <w:widowControl w:val="0"/>
              <w:spacing w:after="0" w:line="240" w:lineRule="auto"/>
              <w:jc w:val="center"/>
              <w:rPr>
                <w:rFonts w:ascii="Times New Roman" w:eastAsia="Times New Roman" w:hAnsi="Times New Roman" w:cs="Times New Roman"/>
                <w:sz w:val="26"/>
                <w:szCs w:val="26"/>
              </w:rPr>
            </w:pPr>
            <w:r w:rsidRPr="004E4CEC">
              <w:rPr>
                <w:rFonts w:ascii="Times New Roman" w:eastAsia="Times New Roman" w:hAnsi="Times New Roman" w:cs="Times New Roman"/>
                <w:sz w:val="26"/>
                <w:szCs w:val="26"/>
              </w:rPr>
              <w:t>Низкий риск</w:t>
            </w:r>
          </w:p>
        </w:tc>
      </w:tr>
    </w:tbl>
    <w:p w:rsidR="00860C7F" w:rsidRPr="00860C7F" w:rsidRDefault="00860C7F" w:rsidP="00860C7F">
      <w:pPr>
        <w:spacing w:after="0" w:line="240" w:lineRule="auto"/>
        <w:ind w:left="4536"/>
        <w:rPr>
          <w:rFonts w:ascii="Times New Roman" w:eastAsia="Times New Roman" w:hAnsi="Times New Roman" w:cs="Times New Roman"/>
          <w:color w:val="FF0000"/>
          <w:sz w:val="28"/>
          <w:szCs w:val="28"/>
          <w:lang w:eastAsia="ru-RU"/>
        </w:rPr>
      </w:pPr>
    </w:p>
    <w:p w:rsidR="00860C7F" w:rsidRPr="00860C7F" w:rsidRDefault="00860C7F" w:rsidP="00860C7F">
      <w:pPr>
        <w:rPr>
          <w:rFonts w:ascii="Times New Roman" w:eastAsia="Times New Roman" w:hAnsi="Times New Roman" w:cs="Times New Roman"/>
          <w:color w:val="FF0000"/>
          <w:sz w:val="28"/>
          <w:szCs w:val="28"/>
          <w:lang w:eastAsia="ru-RU"/>
        </w:rPr>
      </w:pPr>
      <w:r w:rsidRPr="00860C7F">
        <w:rPr>
          <w:rFonts w:ascii="Times New Roman" w:eastAsia="Times New Roman" w:hAnsi="Times New Roman" w:cs="Times New Roman"/>
          <w:color w:val="FF0000"/>
          <w:sz w:val="28"/>
          <w:szCs w:val="28"/>
          <w:lang w:eastAsia="ru-RU"/>
        </w:rPr>
        <w:br w:type="page"/>
      </w:r>
    </w:p>
    <w:p w:rsidR="005D7FA5" w:rsidRPr="000D699C" w:rsidRDefault="005D7FA5"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r w:rsidRPr="000D699C">
        <w:rPr>
          <w:rFonts w:ascii="Times New Roman" w:eastAsia="Times New Roman" w:hAnsi="Times New Roman" w:cs="Times New Roman"/>
          <w:sz w:val="28"/>
          <w:szCs w:val="28"/>
          <w:lang w:eastAsia="zh-CN"/>
        </w:rPr>
        <w:lastRenderedPageBreak/>
        <w:t>Приложен</w:t>
      </w:r>
      <w:r>
        <w:rPr>
          <w:rFonts w:ascii="Times New Roman" w:eastAsia="Times New Roman" w:hAnsi="Times New Roman" w:cs="Times New Roman"/>
          <w:color w:val="000000"/>
          <w:sz w:val="28"/>
          <w:szCs w:val="28"/>
          <w:lang w:eastAsia="zh-CN"/>
        </w:rPr>
        <w:t>ие № 3</w:t>
      </w:r>
    </w:p>
    <w:p w:rsidR="005D7FA5" w:rsidRPr="00860C7F" w:rsidRDefault="005D7FA5" w:rsidP="005D7FA5">
      <w:pPr>
        <w:suppressAutoHyphens/>
        <w:autoSpaceDE w:val="0"/>
        <w:spacing w:after="0" w:line="240" w:lineRule="exact"/>
        <w:ind w:left="4253"/>
        <w:jc w:val="both"/>
        <w:rPr>
          <w:rFonts w:ascii="Times New Roman" w:eastAsia="Times New Roman" w:hAnsi="Times New Roman" w:cs="Times New Roman"/>
          <w:color w:val="000000"/>
          <w:sz w:val="28"/>
          <w:szCs w:val="28"/>
          <w:lang w:eastAsia="zh-CN"/>
        </w:rPr>
      </w:pPr>
      <w:r w:rsidRPr="00860C7F">
        <w:rPr>
          <w:rFonts w:ascii="Times New Roman" w:eastAsia="Times New Roman" w:hAnsi="Times New Roman" w:cs="Times New Roman"/>
          <w:color w:val="000000"/>
          <w:sz w:val="28"/>
          <w:szCs w:val="28"/>
          <w:lang w:eastAsia="zh-CN"/>
        </w:rPr>
        <w:t xml:space="preserve">к Положению </w:t>
      </w:r>
      <w:r w:rsidRPr="00860C7F">
        <w:rPr>
          <w:rFonts w:ascii="Times New Roman" w:hAnsi="Times New Roman" w:cs="Times New Roman"/>
          <w:color w:val="000000"/>
          <w:sz w:val="28"/>
          <w:szCs w:val="28"/>
        </w:rPr>
        <w:t xml:space="preserve">о муниципальном контроле </w:t>
      </w:r>
      <w:r w:rsidRPr="00860C7F">
        <w:rPr>
          <w:rFonts w:ascii="Times New Roman" w:hAnsi="Times New Roman" w:cs="Times New Roman"/>
          <w:color w:val="000000"/>
          <w:spacing w:val="2"/>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860C7F">
        <w:rPr>
          <w:rFonts w:ascii="Times New Roman" w:hAnsi="Times New Roman" w:cs="Times New Roman"/>
          <w:bCs/>
          <w:spacing w:val="4"/>
          <w:sz w:val="28"/>
          <w:szCs w:val="28"/>
        </w:rPr>
        <w:t>Корфовского городского</w:t>
      </w:r>
      <w:r w:rsidRPr="00860C7F">
        <w:rPr>
          <w:rFonts w:ascii="Times New Roman" w:hAnsi="Times New Roman" w:cs="Times New Roman"/>
          <w:bCs/>
          <w:sz w:val="28"/>
          <w:szCs w:val="28"/>
        </w:rPr>
        <w:t xml:space="preserve"> поселения Хабаровского муниципального района Хабаровского края</w:t>
      </w:r>
    </w:p>
    <w:p w:rsidR="00860C7F" w:rsidRPr="00814A80" w:rsidRDefault="00860C7F" w:rsidP="00860C7F">
      <w:pPr>
        <w:widowControl w:val="0"/>
        <w:spacing w:after="0" w:line="240" w:lineRule="auto"/>
        <w:ind w:firstLine="720"/>
        <w:jc w:val="right"/>
        <w:rPr>
          <w:rFonts w:ascii="Times New Roman" w:eastAsia="Calibri" w:hAnsi="Times New Roman" w:cs="Times New Roman"/>
          <w:sz w:val="28"/>
          <w:szCs w:val="28"/>
          <w:lang w:eastAsia="ru-RU"/>
        </w:rPr>
      </w:pPr>
    </w:p>
    <w:p w:rsidR="00860C7F" w:rsidRPr="00814A80" w:rsidRDefault="00860C7F" w:rsidP="00860C7F">
      <w:pPr>
        <w:widowControl w:val="0"/>
        <w:spacing w:after="0" w:line="240" w:lineRule="auto"/>
        <w:jc w:val="center"/>
        <w:rPr>
          <w:rFonts w:ascii="Times New Roman" w:eastAsia="Calibri" w:hAnsi="Times New Roman" w:cs="Times New Roman"/>
          <w:b/>
          <w:bCs/>
          <w:sz w:val="28"/>
          <w:szCs w:val="28"/>
          <w:lang w:eastAsia="ru-RU"/>
        </w:rPr>
      </w:pPr>
      <w:r w:rsidRPr="00814A80">
        <w:rPr>
          <w:rFonts w:ascii="Times New Roman" w:eastAsia="Calibri" w:hAnsi="Times New Roman" w:cs="Times New Roman"/>
          <w:b/>
          <w:bCs/>
          <w:sz w:val="28"/>
          <w:szCs w:val="28"/>
          <w:lang w:eastAsia="ru-RU"/>
        </w:rPr>
        <w:t>Форма предписания Контрольного органа</w:t>
      </w: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5226"/>
      </w:tblGrid>
      <w:tr w:rsidR="00814A80" w:rsidRPr="00814A80" w:rsidTr="00814A80">
        <w:tc>
          <w:tcPr>
            <w:tcW w:w="4252" w:type="dxa"/>
          </w:tcPr>
          <w:p w:rsidR="00814A80" w:rsidRPr="00814A80" w:rsidRDefault="00814A80" w:rsidP="00346EF7">
            <w:pPr>
              <w:widowControl w:val="0"/>
              <w:spacing w:after="0"/>
              <w:rPr>
                <w:rFonts w:ascii="Times New Roman" w:eastAsia="Calibri" w:hAnsi="Times New Roman" w:cs="Times New Roman"/>
                <w:sz w:val="28"/>
                <w:szCs w:val="28"/>
              </w:rPr>
            </w:pPr>
          </w:p>
          <w:p w:rsidR="00860C7F" w:rsidRPr="00814A80" w:rsidRDefault="00860C7F" w:rsidP="00346EF7">
            <w:pPr>
              <w:widowControl w:val="0"/>
              <w:spacing w:after="0"/>
              <w:rPr>
                <w:rFonts w:ascii="Times New Roman" w:eastAsia="Calibri" w:hAnsi="Times New Roman" w:cs="Times New Roman"/>
                <w:sz w:val="28"/>
                <w:szCs w:val="28"/>
              </w:rPr>
            </w:pPr>
            <w:r w:rsidRPr="00814A80">
              <w:rPr>
                <w:rFonts w:ascii="Times New Roman" w:eastAsia="Calibri" w:hAnsi="Times New Roman" w:cs="Times New Roman"/>
                <w:sz w:val="28"/>
                <w:szCs w:val="28"/>
              </w:rPr>
              <w:t>Бланк Контрольного органа</w:t>
            </w:r>
          </w:p>
          <w:p w:rsidR="00860C7F" w:rsidRPr="00814A80" w:rsidRDefault="00860C7F" w:rsidP="00346EF7">
            <w:pPr>
              <w:widowControl w:val="0"/>
              <w:spacing w:after="0"/>
              <w:rPr>
                <w:rFonts w:ascii="Times New Roman" w:eastAsia="Calibri" w:hAnsi="Times New Roman" w:cs="Times New Roman"/>
                <w:sz w:val="28"/>
                <w:szCs w:val="28"/>
              </w:rPr>
            </w:pPr>
          </w:p>
        </w:tc>
        <w:tc>
          <w:tcPr>
            <w:tcW w:w="5226" w:type="dxa"/>
            <w:hideMark/>
          </w:tcPr>
          <w:p w:rsidR="00814A80" w:rsidRPr="00814A80" w:rsidRDefault="00814A80" w:rsidP="00346EF7">
            <w:pPr>
              <w:widowControl w:val="0"/>
              <w:spacing w:after="0" w:line="240" w:lineRule="exact"/>
              <w:ind w:firstLine="5"/>
              <w:jc w:val="center"/>
              <w:rPr>
                <w:rFonts w:ascii="Times New Roman" w:eastAsia="Calibri" w:hAnsi="Times New Roman" w:cs="Times New Roman"/>
                <w:sz w:val="28"/>
                <w:szCs w:val="28"/>
                <w:u w:val="single"/>
              </w:rPr>
            </w:pPr>
          </w:p>
          <w:p w:rsidR="00814A80" w:rsidRPr="00814A80" w:rsidRDefault="00814A80" w:rsidP="00346EF7">
            <w:pPr>
              <w:widowControl w:val="0"/>
              <w:spacing w:after="0" w:line="240" w:lineRule="exact"/>
              <w:ind w:firstLine="5"/>
              <w:jc w:val="center"/>
              <w:rPr>
                <w:rFonts w:ascii="Times New Roman" w:eastAsia="Calibri" w:hAnsi="Times New Roman" w:cs="Times New Roman"/>
                <w:sz w:val="28"/>
                <w:szCs w:val="28"/>
                <w:u w:val="single"/>
              </w:rPr>
            </w:pPr>
          </w:p>
          <w:p w:rsidR="00860C7F" w:rsidRPr="00814A80" w:rsidRDefault="00860C7F" w:rsidP="00346EF7">
            <w:pPr>
              <w:widowControl w:val="0"/>
              <w:spacing w:after="0" w:line="240" w:lineRule="exact"/>
              <w:ind w:firstLine="5"/>
              <w:jc w:val="center"/>
              <w:rPr>
                <w:rFonts w:ascii="Times New Roman" w:eastAsia="Calibri" w:hAnsi="Times New Roman" w:cs="Times New Roman"/>
                <w:sz w:val="28"/>
                <w:szCs w:val="28"/>
                <w:u w:val="single"/>
              </w:rPr>
            </w:pPr>
            <w:r w:rsidRPr="00814A80">
              <w:rPr>
                <w:rFonts w:ascii="Times New Roman" w:eastAsia="Calibri" w:hAnsi="Times New Roman" w:cs="Times New Roman"/>
                <w:sz w:val="28"/>
                <w:szCs w:val="28"/>
                <w:u w:val="single"/>
              </w:rPr>
              <w:t>_________________________________</w:t>
            </w:r>
          </w:p>
          <w:p w:rsidR="00860C7F" w:rsidRPr="00814A80" w:rsidRDefault="00860C7F" w:rsidP="00346EF7">
            <w:pPr>
              <w:widowControl w:val="0"/>
              <w:spacing w:after="0" w:line="240" w:lineRule="exact"/>
              <w:ind w:firstLine="5"/>
              <w:jc w:val="center"/>
              <w:rPr>
                <w:rFonts w:ascii="Times New Roman" w:eastAsia="Calibri" w:hAnsi="Times New Roman" w:cs="Times New Roman"/>
                <w:sz w:val="28"/>
                <w:szCs w:val="28"/>
              </w:rPr>
            </w:pPr>
            <w:r w:rsidRPr="00814A80">
              <w:rPr>
                <w:rFonts w:ascii="Times New Roman" w:eastAsia="Calibri" w:hAnsi="Times New Roman" w:cs="Times New Roman"/>
                <w:sz w:val="28"/>
                <w:szCs w:val="28"/>
              </w:rPr>
              <w:t>(указывается должность руководителя контролируемого лица)</w:t>
            </w:r>
          </w:p>
          <w:p w:rsidR="00860C7F" w:rsidRPr="00814A80" w:rsidRDefault="00860C7F" w:rsidP="00346EF7">
            <w:pPr>
              <w:widowControl w:val="0"/>
              <w:spacing w:after="0" w:line="240" w:lineRule="exact"/>
              <w:ind w:firstLine="5"/>
              <w:jc w:val="center"/>
              <w:rPr>
                <w:rFonts w:ascii="Times New Roman" w:eastAsia="Calibri" w:hAnsi="Times New Roman" w:cs="Times New Roman"/>
                <w:sz w:val="28"/>
                <w:szCs w:val="28"/>
                <w:u w:val="single"/>
              </w:rPr>
            </w:pPr>
            <w:r w:rsidRPr="00814A80">
              <w:rPr>
                <w:rFonts w:ascii="Times New Roman" w:eastAsia="Calibri" w:hAnsi="Times New Roman" w:cs="Times New Roman"/>
                <w:sz w:val="28"/>
                <w:szCs w:val="28"/>
                <w:u w:val="single"/>
              </w:rPr>
              <w:t>_________________________________</w:t>
            </w:r>
          </w:p>
          <w:p w:rsidR="00860C7F" w:rsidRPr="00814A80" w:rsidRDefault="00860C7F" w:rsidP="00346EF7">
            <w:pPr>
              <w:widowControl w:val="0"/>
              <w:spacing w:after="0" w:line="240" w:lineRule="exact"/>
              <w:ind w:firstLine="5"/>
              <w:jc w:val="center"/>
              <w:rPr>
                <w:rFonts w:ascii="Times New Roman" w:eastAsia="Calibri" w:hAnsi="Times New Roman" w:cs="Times New Roman"/>
                <w:sz w:val="28"/>
                <w:szCs w:val="28"/>
              </w:rPr>
            </w:pPr>
            <w:r w:rsidRPr="00814A80">
              <w:rPr>
                <w:rFonts w:ascii="Times New Roman" w:eastAsia="Calibri" w:hAnsi="Times New Roman" w:cs="Times New Roman"/>
                <w:sz w:val="28"/>
                <w:szCs w:val="28"/>
              </w:rPr>
              <w:t>(указывается полное наименование контролируемого лица)</w:t>
            </w:r>
          </w:p>
          <w:p w:rsidR="00860C7F" w:rsidRPr="00814A80" w:rsidRDefault="00860C7F" w:rsidP="00346EF7">
            <w:pPr>
              <w:widowControl w:val="0"/>
              <w:spacing w:after="0" w:line="240" w:lineRule="exact"/>
              <w:ind w:firstLine="5"/>
              <w:jc w:val="center"/>
              <w:rPr>
                <w:rFonts w:ascii="Times New Roman" w:eastAsia="Calibri" w:hAnsi="Times New Roman" w:cs="Times New Roman"/>
                <w:sz w:val="28"/>
                <w:szCs w:val="28"/>
                <w:u w:val="single"/>
              </w:rPr>
            </w:pPr>
            <w:r w:rsidRPr="00814A80">
              <w:rPr>
                <w:rFonts w:ascii="Times New Roman" w:eastAsia="Calibri" w:hAnsi="Times New Roman" w:cs="Times New Roman"/>
                <w:sz w:val="28"/>
                <w:szCs w:val="28"/>
                <w:u w:val="single"/>
              </w:rPr>
              <w:t>_________________________________</w:t>
            </w:r>
          </w:p>
          <w:p w:rsidR="00860C7F" w:rsidRPr="00814A80" w:rsidRDefault="00860C7F" w:rsidP="00346EF7">
            <w:pPr>
              <w:widowControl w:val="0"/>
              <w:spacing w:after="0" w:line="240" w:lineRule="exact"/>
              <w:ind w:firstLine="5"/>
              <w:jc w:val="center"/>
              <w:rPr>
                <w:rFonts w:ascii="Times New Roman" w:eastAsia="Calibri" w:hAnsi="Times New Roman" w:cs="Times New Roman"/>
                <w:sz w:val="28"/>
                <w:szCs w:val="28"/>
              </w:rPr>
            </w:pPr>
            <w:proofErr w:type="gramStart"/>
            <w:r w:rsidRPr="00814A80">
              <w:rPr>
                <w:rFonts w:ascii="Times New Roman" w:eastAsia="Calibri" w:hAnsi="Times New Roman" w:cs="Times New Roman"/>
                <w:sz w:val="28"/>
                <w:szCs w:val="28"/>
              </w:rPr>
              <w:t>(указывается фамилия, имя, отчество</w:t>
            </w:r>
            <w:proofErr w:type="gramEnd"/>
          </w:p>
          <w:p w:rsidR="00860C7F" w:rsidRPr="00814A80" w:rsidRDefault="00860C7F" w:rsidP="00346EF7">
            <w:pPr>
              <w:widowControl w:val="0"/>
              <w:spacing w:after="0" w:line="240" w:lineRule="exact"/>
              <w:ind w:firstLine="5"/>
              <w:jc w:val="center"/>
              <w:rPr>
                <w:rFonts w:ascii="Times New Roman" w:eastAsia="Calibri" w:hAnsi="Times New Roman" w:cs="Times New Roman"/>
                <w:sz w:val="28"/>
                <w:szCs w:val="28"/>
              </w:rPr>
            </w:pPr>
            <w:r w:rsidRPr="00814A80">
              <w:rPr>
                <w:rFonts w:ascii="Times New Roman" w:eastAsia="Calibri" w:hAnsi="Times New Roman" w:cs="Times New Roman"/>
                <w:sz w:val="28"/>
                <w:szCs w:val="28"/>
              </w:rPr>
              <w:t>(при наличии) руководителя контролируемого лица)</w:t>
            </w:r>
          </w:p>
          <w:p w:rsidR="00860C7F" w:rsidRPr="00814A80" w:rsidRDefault="00860C7F" w:rsidP="00346EF7">
            <w:pPr>
              <w:widowControl w:val="0"/>
              <w:spacing w:after="0" w:line="240" w:lineRule="exact"/>
              <w:ind w:firstLine="5"/>
              <w:jc w:val="center"/>
              <w:rPr>
                <w:rFonts w:ascii="Times New Roman" w:eastAsia="Calibri" w:hAnsi="Times New Roman" w:cs="Times New Roman"/>
                <w:sz w:val="28"/>
                <w:szCs w:val="28"/>
                <w:u w:val="single"/>
              </w:rPr>
            </w:pPr>
            <w:r w:rsidRPr="00814A80">
              <w:rPr>
                <w:rFonts w:ascii="Times New Roman" w:eastAsia="Calibri" w:hAnsi="Times New Roman" w:cs="Times New Roman"/>
                <w:sz w:val="28"/>
                <w:szCs w:val="28"/>
                <w:u w:val="single"/>
              </w:rPr>
              <w:t>_________________________________</w:t>
            </w:r>
          </w:p>
          <w:p w:rsidR="00860C7F" w:rsidRPr="00814A80" w:rsidRDefault="00860C7F" w:rsidP="00346EF7">
            <w:pPr>
              <w:widowControl w:val="0"/>
              <w:spacing w:after="0" w:line="240" w:lineRule="exact"/>
              <w:ind w:firstLine="5"/>
              <w:jc w:val="center"/>
              <w:rPr>
                <w:rFonts w:ascii="Times New Roman" w:eastAsia="Calibri" w:hAnsi="Times New Roman" w:cs="Times New Roman"/>
                <w:sz w:val="28"/>
                <w:szCs w:val="28"/>
              </w:rPr>
            </w:pPr>
            <w:r w:rsidRPr="00814A80">
              <w:rPr>
                <w:rFonts w:ascii="Times New Roman" w:eastAsia="Calibri" w:hAnsi="Times New Roman" w:cs="Times New Roman"/>
                <w:sz w:val="28"/>
                <w:szCs w:val="28"/>
              </w:rPr>
              <w:t>(указывается адрес места нахождения контролируемого лица)</w:t>
            </w:r>
          </w:p>
        </w:tc>
      </w:tr>
    </w:tbl>
    <w:p w:rsidR="00860C7F" w:rsidRPr="00814A80" w:rsidRDefault="00860C7F" w:rsidP="00860C7F">
      <w:pPr>
        <w:widowControl w:val="0"/>
        <w:spacing w:after="0" w:line="240" w:lineRule="auto"/>
        <w:jc w:val="center"/>
        <w:rPr>
          <w:rFonts w:ascii="Times New Roman" w:eastAsia="Calibri" w:hAnsi="Times New Roman" w:cs="Times New Roman"/>
          <w:sz w:val="28"/>
          <w:szCs w:val="28"/>
          <w:lang w:eastAsia="ru-RU"/>
        </w:rPr>
      </w:pPr>
    </w:p>
    <w:p w:rsidR="00860C7F" w:rsidRPr="00814A80" w:rsidRDefault="00860C7F" w:rsidP="00860C7F">
      <w:pPr>
        <w:widowControl w:val="0"/>
        <w:spacing w:after="0" w:line="240" w:lineRule="auto"/>
        <w:jc w:val="center"/>
        <w:rPr>
          <w:rFonts w:ascii="Times New Roman" w:eastAsia="Calibri" w:hAnsi="Times New Roman" w:cs="Times New Roman"/>
          <w:sz w:val="28"/>
          <w:szCs w:val="28"/>
          <w:lang w:eastAsia="ru-RU"/>
        </w:rPr>
      </w:pPr>
      <w:bookmarkStart w:id="12" w:name="Par320"/>
      <w:bookmarkEnd w:id="12"/>
      <w:r w:rsidRPr="00814A80">
        <w:rPr>
          <w:rFonts w:ascii="Times New Roman" w:eastAsia="Calibri" w:hAnsi="Times New Roman" w:cs="Times New Roman"/>
          <w:sz w:val="28"/>
          <w:szCs w:val="28"/>
          <w:lang w:eastAsia="ru-RU"/>
        </w:rPr>
        <w:t>ПРЕДПИСАНИЕ</w:t>
      </w:r>
    </w:p>
    <w:p w:rsidR="00860C7F" w:rsidRPr="00814A80" w:rsidRDefault="00860C7F" w:rsidP="00860C7F">
      <w:pPr>
        <w:widowControl w:val="0"/>
        <w:spacing w:after="0" w:line="240" w:lineRule="auto"/>
        <w:jc w:val="center"/>
        <w:rPr>
          <w:rFonts w:ascii="Times New Roman" w:eastAsia="Calibri" w:hAnsi="Times New Roman" w:cs="Times New Roman"/>
          <w:sz w:val="28"/>
          <w:szCs w:val="28"/>
          <w:lang w:eastAsia="ru-RU"/>
        </w:rPr>
      </w:pPr>
    </w:p>
    <w:p w:rsidR="00860C7F" w:rsidRPr="00814A80" w:rsidRDefault="00860C7F" w:rsidP="00860C7F">
      <w:pPr>
        <w:widowControl w:val="0"/>
        <w:spacing w:after="0" w:line="240" w:lineRule="auto"/>
        <w:jc w:val="center"/>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__________________________________________________________________</w:t>
      </w:r>
    </w:p>
    <w:p w:rsidR="00860C7F" w:rsidRPr="00814A80" w:rsidRDefault="00860C7F" w:rsidP="00860C7F">
      <w:pPr>
        <w:widowControl w:val="0"/>
        <w:spacing w:after="0" w:line="240" w:lineRule="auto"/>
        <w:jc w:val="center"/>
        <w:rPr>
          <w:rFonts w:ascii="Times New Roman" w:eastAsia="Calibri" w:hAnsi="Times New Roman" w:cs="Times New Roman"/>
          <w:i/>
          <w:iCs/>
          <w:sz w:val="28"/>
          <w:szCs w:val="28"/>
          <w:vertAlign w:val="superscript"/>
          <w:lang w:eastAsia="ru-RU"/>
        </w:rPr>
      </w:pPr>
      <w:r w:rsidRPr="00814A80">
        <w:rPr>
          <w:rFonts w:ascii="Times New Roman" w:eastAsia="Calibri" w:hAnsi="Times New Roman" w:cs="Times New Roman"/>
          <w:i/>
          <w:iCs/>
          <w:sz w:val="28"/>
          <w:szCs w:val="28"/>
          <w:vertAlign w:val="superscript"/>
          <w:lang w:eastAsia="ru-RU"/>
        </w:rPr>
        <w:t>(указывается полное наименование контролируемого лица в дательном падеже)</w:t>
      </w:r>
    </w:p>
    <w:p w:rsidR="00860C7F" w:rsidRPr="00814A80" w:rsidRDefault="00860C7F" w:rsidP="00860C7F">
      <w:pPr>
        <w:widowControl w:val="0"/>
        <w:spacing w:after="0" w:line="240" w:lineRule="auto"/>
        <w:jc w:val="center"/>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об устранении выявленных нарушений обязательных требований</w:t>
      </w:r>
    </w:p>
    <w:p w:rsidR="00860C7F" w:rsidRPr="00814A80" w:rsidRDefault="00860C7F" w:rsidP="00860C7F">
      <w:pPr>
        <w:widowControl w:val="0"/>
        <w:spacing w:after="0" w:line="240" w:lineRule="auto"/>
        <w:jc w:val="center"/>
        <w:rPr>
          <w:rFonts w:ascii="Times New Roman" w:eastAsia="Calibri" w:hAnsi="Times New Roman" w:cs="Times New Roman"/>
          <w:sz w:val="28"/>
          <w:szCs w:val="28"/>
          <w:lang w:eastAsia="ru-RU"/>
        </w:rPr>
      </w:pPr>
    </w:p>
    <w:p w:rsidR="00814A80" w:rsidRPr="00814A80" w:rsidRDefault="00860C7F" w:rsidP="007C1C6A">
      <w:pPr>
        <w:widowControl w:val="0"/>
        <w:spacing w:after="0" w:line="240" w:lineRule="auto"/>
        <w:jc w:val="both"/>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 xml:space="preserve">По результатам </w:t>
      </w:r>
    </w:p>
    <w:p w:rsidR="00860C7F" w:rsidRPr="00814A80" w:rsidRDefault="00860C7F" w:rsidP="007C1C6A">
      <w:pPr>
        <w:widowControl w:val="0"/>
        <w:spacing w:after="0" w:line="240" w:lineRule="auto"/>
        <w:jc w:val="both"/>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___</w:t>
      </w:r>
      <w:r w:rsidR="00814A80" w:rsidRPr="00814A80">
        <w:rPr>
          <w:rFonts w:ascii="Times New Roman" w:eastAsia="Calibri" w:hAnsi="Times New Roman" w:cs="Times New Roman"/>
          <w:sz w:val="28"/>
          <w:szCs w:val="28"/>
          <w:lang w:eastAsia="ru-RU"/>
        </w:rPr>
        <w:t>__</w:t>
      </w:r>
      <w:r w:rsidRPr="00814A80">
        <w:rPr>
          <w:rFonts w:ascii="Times New Roman" w:eastAsia="Calibri" w:hAnsi="Times New Roman" w:cs="Times New Roman"/>
          <w:sz w:val="28"/>
          <w:szCs w:val="28"/>
          <w:lang w:eastAsia="ru-RU"/>
        </w:rPr>
        <w:t>________________________________________________________</w:t>
      </w:r>
      <w:r w:rsidR="00814A80" w:rsidRPr="00814A80">
        <w:rPr>
          <w:rFonts w:ascii="Times New Roman" w:eastAsia="Calibri" w:hAnsi="Times New Roman" w:cs="Times New Roman"/>
          <w:sz w:val="28"/>
          <w:szCs w:val="28"/>
          <w:lang w:eastAsia="ru-RU"/>
        </w:rPr>
        <w:t>___</w:t>
      </w:r>
      <w:r w:rsidRPr="00814A80">
        <w:rPr>
          <w:rFonts w:ascii="Times New Roman" w:eastAsia="Calibri" w:hAnsi="Times New Roman" w:cs="Times New Roman"/>
          <w:sz w:val="28"/>
          <w:szCs w:val="28"/>
          <w:lang w:eastAsia="ru-RU"/>
        </w:rPr>
        <w:t>__,</w:t>
      </w:r>
    </w:p>
    <w:p w:rsidR="00860C7F" w:rsidRPr="00814A80" w:rsidRDefault="00860C7F" w:rsidP="007C1C6A">
      <w:pPr>
        <w:widowControl w:val="0"/>
        <w:spacing w:after="0" w:line="240" w:lineRule="auto"/>
        <w:jc w:val="center"/>
        <w:rPr>
          <w:rFonts w:ascii="Times New Roman" w:eastAsia="Calibri" w:hAnsi="Times New Roman" w:cs="Times New Roman"/>
          <w:i/>
          <w:iCs/>
          <w:sz w:val="28"/>
          <w:szCs w:val="28"/>
          <w:vertAlign w:val="superscript"/>
          <w:lang w:eastAsia="ru-RU"/>
        </w:rPr>
      </w:pPr>
      <w:r w:rsidRPr="00814A80">
        <w:rPr>
          <w:rFonts w:ascii="Times New Roman" w:eastAsia="Calibri" w:hAnsi="Times New Roman" w:cs="Times New Roman"/>
          <w:i/>
          <w:iCs/>
          <w:sz w:val="28"/>
          <w:szCs w:val="28"/>
          <w:vertAlign w:val="superscript"/>
          <w:lang w:eastAsia="ru-RU"/>
        </w:rPr>
        <w:t>(указываются вид и форма контрольного мероприятия в соответствии с решением Контрольного органа)</w:t>
      </w:r>
    </w:p>
    <w:p w:rsidR="00860C7F" w:rsidRPr="00814A80" w:rsidRDefault="00860C7F" w:rsidP="007C1C6A">
      <w:pPr>
        <w:widowControl w:val="0"/>
        <w:spacing w:after="0" w:line="240" w:lineRule="auto"/>
        <w:jc w:val="both"/>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проведенной _______________________________________________________________</w:t>
      </w:r>
    </w:p>
    <w:p w:rsidR="00860C7F" w:rsidRPr="00814A80" w:rsidRDefault="00860C7F" w:rsidP="007C1C6A">
      <w:pPr>
        <w:widowControl w:val="0"/>
        <w:spacing w:after="0" w:line="240" w:lineRule="auto"/>
        <w:jc w:val="center"/>
        <w:rPr>
          <w:rFonts w:ascii="Times New Roman" w:eastAsia="Calibri" w:hAnsi="Times New Roman" w:cs="Times New Roman"/>
          <w:i/>
          <w:iCs/>
          <w:sz w:val="28"/>
          <w:szCs w:val="28"/>
          <w:vertAlign w:val="superscript"/>
          <w:lang w:eastAsia="ru-RU"/>
        </w:rPr>
      </w:pPr>
      <w:r w:rsidRPr="00814A80">
        <w:rPr>
          <w:rFonts w:ascii="Times New Roman" w:eastAsia="Calibri" w:hAnsi="Times New Roman" w:cs="Times New Roman"/>
          <w:i/>
          <w:iCs/>
          <w:sz w:val="28"/>
          <w:szCs w:val="28"/>
          <w:vertAlign w:val="superscript"/>
          <w:lang w:eastAsia="ru-RU"/>
        </w:rPr>
        <w:t>(указывается полное наименование контрольного органа)</w:t>
      </w:r>
    </w:p>
    <w:p w:rsidR="00814A80" w:rsidRPr="00814A80" w:rsidRDefault="00860C7F" w:rsidP="007C1C6A">
      <w:pPr>
        <w:widowControl w:val="0"/>
        <w:spacing w:after="0" w:line="240" w:lineRule="auto"/>
        <w:jc w:val="both"/>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 xml:space="preserve">в отношении </w:t>
      </w:r>
    </w:p>
    <w:p w:rsidR="00860C7F" w:rsidRPr="00814A80" w:rsidRDefault="00860C7F" w:rsidP="007C1C6A">
      <w:pPr>
        <w:widowControl w:val="0"/>
        <w:spacing w:after="0" w:line="240" w:lineRule="auto"/>
        <w:jc w:val="both"/>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_________</w:t>
      </w:r>
      <w:r w:rsidR="00814A80" w:rsidRPr="00814A80">
        <w:rPr>
          <w:rFonts w:ascii="Times New Roman" w:eastAsia="Calibri" w:hAnsi="Times New Roman" w:cs="Times New Roman"/>
          <w:sz w:val="28"/>
          <w:szCs w:val="28"/>
          <w:lang w:eastAsia="ru-RU"/>
        </w:rPr>
        <w:t>___</w:t>
      </w:r>
      <w:r w:rsidRPr="00814A80">
        <w:rPr>
          <w:rFonts w:ascii="Times New Roman" w:eastAsia="Calibri" w:hAnsi="Times New Roman" w:cs="Times New Roman"/>
          <w:sz w:val="28"/>
          <w:szCs w:val="28"/>
          <w:lang w:eastAsia="ru-RU"/>
        </w:rPr>
        <w:t>______________________________________________________</w:t>
      </w:r>
    </w:p>
    <w:p w:rsidR="00860C7F" w:rsidRPr="00814A80" w:rsidRDefault="00860C7F" w:rsidP="007C1C6A">
      <w:pPr>
        <w:widowControl w:val="0"/>
        <w:spacing w:after="0" w:line="240" w:lineRule="auto"/>
        <w:jc w:val="center"/>
        <w:rPr>
          <w:rFonts w:ascii="Times New Roman" w:eastAsia="Calibri" w:hAnsi="Times New Roman" w:cs="Times New Roman"/>
          <w:i/>
          <w:iCs/>
          <w:sz w:val="28"/>
          <w:szCs w:val="28"/>
          <w:vertAlign w:val="superscript"/>
          <w:lang w:eastAsia="ru-RU"/>
        </w:rPr>
      </w:pPr>
      <w:r w:rsidRPr="00814A80">
        <w:rPr>
          <w:rFonts w:ascii="Times New Roman" w:eastAsia="Calibri" w:hAnsi="Times New Roman" w:cs="Times New Roman"/>
          <w:i/>
          <w:iCs/>
          <w:sz w:val="28"/>
          <w:szCs w:val="28"/>
          <w:vertAlign w:val="superscript"/>
          <w:lang w:eastAsia="ru-RU"/>
        </w:rPr>
        <w:t>(указывается полное наименование контролируемого лица)</w:t>
      </w:r>
    </w:p>
    <w:p w:rsidR="00860C7F" w:rsidRPr="00814A80" w:rsidRDefault="00814A80" w:rsidP="007C1C6A">
      <w:pPr>
        <w:widowControl w:val="0"/>
        <w:spacing w:after="0" w:line="240" w:lineRule="auto"/>
        <w:jc w:val="both"/>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в период с «__» ________________ 20__ г. по «__» ________</w:t>
      </w:r>
      <w:r w:rsidR="00860C7F" w:rsidRPr="00814A80">
        <w:rPr>
          <w:rFonts w:ascii="Times New Roman" w:eastAsia="Calibri" w:hAnsi="Times New Roman" w:cs="Times New Roman"/>
          <w:sz w:val="28"/>
          <w:szCs w:val="28"/>
          <w:lang w:eastAsia="ru-RU"/>
        </w:rPr>
        <w:t>________ 20__ г.</w:t>
      </w:r>
    </w:p>
    <w:p w:rsidR="00860C7F" w:rsidRPr="00814A80" w:rsidRDefault="00860C7F" w:rsidP="007C1C6A">
      <w:pPr>
        <w:widowControl w:val="0"/>
        <w:spacing w:after="0" w:line="240" w:lineRule="auto"/>
        <w:jc w:val="both"/>
        <w:rPr>
          <w:rFonts w:ascii="Times New Roman" w:eastAsia="Calibri" w:hAnsi="Times New Roman" w:cs="Times New Roman"/>
          <w:sz w:val="28"/>
          <w:szCs w:val="28"/>
          <w:lang w:eastAsia="ru-RU"/>
        </w:rPr>
      </w:pPr>
    </w:p>
    <w:p w:rsidR="00814A80" w:rsidRPr="00814A80" w:rsidRDefault="00860C7F" w:rsidP="007C1C6A">
      <w:pPr>
        <w:widowControl w:val="0"/>
        <w:spacing w:after="0" w:line="240" w:lineRule="auto"/>
        <w:jc w:val="both"/>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 xml:space="preserve">на основании </w:t>
      </w:r>
    </w:p>
    <w:p w:rsidR="00860C7F" w:rsidRPr="00814A80" w:rsidRDefault="00814A80" w:rsidP="007C1C6A">
      <w:pPr>
        <w:widowControl w:val="0"/>
        <w:spacing w:after="0" w:line="240" w:lineRule="auto"/>
        <w:jc w:val="both"/>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____</w:t>
      </w:r>
      <w:r w:rsidR="00860C7F" w:rsidRPr="00814A80">
        <w:rPr>
          <w:rFonts w:ascii="Times New Roman" w:eastAsia="Calibri" w:hAnsi="Times New Roman" w:cs="Times New Roman"/>
          <w:sz w:val="28"/>
          <w:szCs w:val="28"/>
          <w:lang w:eastAsia="ru-RU"/>
        </w:rPr>
        <w:t>______________________________________________________________</w:t>
      </w:r>
    </w:p>
    <w:p w:rsidR="00860C7F" w:rsidRPr="00814A80" w:rsidRDefault="00860C7F" w:rsidP="007C1C6A">
      <w:pPr>
        <w:widowControl w:val="0"/>
        <w:spacing w:after="0" w:line="240" w:lineRule="auto"/>
        <w:jc w:val="center"/>
        <w:rPr>
          <w:rFonts w:ascii="Times New Roman" w:eastAsia="Calibri" w:hAnsi="Times New Roman" w:cs="Times New Roman"/>
          <w:i/>
          <w:iCs/>
          <w:sz w:val="28"/>
          <w:szCs w:val="28"/>
          <w:lang w:eastAsia="ru-RU"/>
        </w:rPr>
      </w:pPr>
      <w:r w:rsidRPr="00814A80">
        <w:rPr>
          <w:rFonts w:ascii="Times New Roman" w:eastAsia="Calibri" w:hAnsi="Times New Roman" w:cs="Times New Roman"/>
          <w:i/>
          <w:iCs/>
          <w:sz w:val="28"/>
          <w:szCs w:val="28"/>
          <w:vertAlign w:val="superscript"/>
          <w:lang w:eastAsia="ru-RU"/>
        </w:rPr>
        <w:t>(указываются наименование и реквизиты акта Контрольного органа о проведении контрольного мероприятия</w:t>
      </w:r>
      <w:r w:rsidRPr="00814A80">
        <w:rPr>
          <w:rFonts w:ascii="Times New Roman" w:eastAsia="Calibri" w:hAnsi="Times New Roman" w:cs="Times New Roman"/>
          <w:i/>
          <w:iCs/>
          <w:sz w:val="28"/>
          <w:szCs w:val="28"/>
          <w:lang w:eastAsia="ru-RU"/>
        </w:rPr>
        <w:t>)</w:t>
      </w:r>
    </w:p>
    <w:p w:rsidR="00860C7F" w:rsidRPr="00814A80" w:rsidRDefault="00860C7F" w:rsidP="007C1C6A">
      <w:pPr>
        <w:widowControl w:val="0"/>
        <w:spacing w:after="0" w:line="240" w:lineRule="auto"/>
        <w:jc w:val="both"/>
        <w:rPr>
          <w:rFonts w:ascii="Times New Roman" w:eastAsia="Calibri" w:hAnsi="Times New Roman" w:cs="Times New Roman"/>
          <w:sz w:val="28"/>
          <w:szCs w:val="28"/>
          <w:lang w:eastAsia="ru-RU"/>
        </w:rPr>
      </w:pPr>
    </w:p>
    <w:p w:rsidR="00860C7F" w:rsidRPr="00814A80" w:rsidRDefault="00860C7F" w:rsidP="007C1C6A">
      <w:pPr>
        <w:widowControl w:val="0"/>
        <w:spacing w:after="0" w:line="240" w:lineRule="auto"/>
        <w:jc w:val="both"/>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выявлены нарушения обязательных требований ________________ законодательства:</w:t>
      </w:r>
    </w:p>
    <w:p w:rsidR="00860C7F" w:rsidRPr="00814A80" w:rsidRDefault="00860C7F" w:rsidP="00860C7F">
      <w:pPr>
        <w:widowControl w:val="0"/>
        <w:spacing w:after="0" w:line="240" w:lineRule="auto"/>
        <w:jc w:val="center"/>
        <w:rPr>
          <w:rFonts w:ascii="Times New Roman" w:eastAsia="Calibri" w:hAnsi="Times New Roman" w:cs="Times New Roman"/>
          <w:i/>
          <w:iCs/>
          <w:sz w:val="28"/>
          <w:szCs w:val="28"/>
          <w:vertAlign w:val="superscript"/>
          <w:lang w:eastAsia="ru-RU"/>
        </w:rPr>
      </w:pPr>
      <w:r w:rsidRPr="00814A80">
        <w:rPr>
          <w:rFonts w:ascii="Times New Roman" w:eastAsia="Calibri" w:hAnsi="Times New Roman" w:cs="Times New Roman"/>
          <w:i/>
          <w:iCs/>
          <w:sz w:val="28"/>
          <w:szCs w:val="28"/>
          <w:vertAlign w:val="superscript"/>
          <w:lang w:eastAsia="ru-RU"/>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60C7F" w:rsidRPr="00814A80" w:rsidRDefault="00860C7F" w:rsidP="00860C7F">
      <w:pPr>
        <w:widowControl w:val="0"/>
        <w:spacing w:after="0" w:line="240" w:lineRule="auto"/>
        <w:jc w:val="both"/>
        <w:rPr>
          <w:rFonts w:ascii="Times New Roman" w:eastAsia="Calibri" w:hAnsi="Times New Roman" w:cs="Times New Roman"/>
          <w:sz w:val="28"/>
          <w:szCs w:val="28"/>
          <w:lang w:eastAsia="ru-RU"/>
        </w:rPr>
      </w:pPr>
    </w:p>
    <w:p w:rsidR="00860C7F" w:rsidRPr="00814A80" w:rsidRDefault="00860C7F" w:rsidP="00860C7F">
      <w:pPr>
        <w:widowControl w:val="0"/>
        <w:spacing w:after="0" w:line="240" w:lineRule="auto"/>
        <w:jc w:val="both"/>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На основании изложенного, в соответствии с пунктом 1 части 2</w:t>
      </w:r>
      <w:r w:rsidR="00814A80" w:rsidRPr="00814A80">
        <w:rPr>
          <w:rFonts w:ascii="Times New Roman" w:eastAsia="Calibri" w:hAnsi="Times New Roman" w:cs="Times New Roman"/>
          <w:sz w:val="28"/>
          <w:szCs w:val="28"/>
          <w:lang w:eastAsia="ru-RU"/>
        </w:rPr>
        <w:t xml:space="preserve"> статьи 90 Федерального закона </w:t>
      </w:r>
      <w:r w:rsidRPr="00814A80">
        <w:rPr>
          <w:rFonts w:ascii="Times New Roman" w:eastAsia="Calibri" w:hAnsi="Times New Roman" w:cs="Times New Roman"/>
          <w:sz w:val="28"/>
          <w:szCs w:val="28"/>
          <w:lang w:eastAsia="ru-RU"/>
        </w:rPr>
        <w:t>от 31.07.2020 № 248-ФЗ «О государственном контроле (надзоре) и муниципальном контроле в Российской Федерации» __________________________________________________________________</w:t>
      </w:r>
    </w:p>
    <w:p w:rsidR="00860C7F" w:rsidRPr="00814A80" w:rsidRDefault="00860C7F" w:rsidP="00860C7F">
      <w:pPr>
        <w:widowControl w:val="0"/>
        <w:spacing w:after="0" w:line="240" w:lineRule="auto"/>
        <w:jc w:val="center"/>
        <w:rPr>
          <w:rFonts w:ascii="Times New Roman" w:eastAsia="Calibri" w:hAnsi="Times New Roman" w:cs="Times New Roman"/>
          <w:i/>
          <w:iCs/>
          <w:sz w:val="28"/>
          <w:szCs w:val="28"/>
          <w:vertAlign w:val="superscript"/>
          <w:lang w:eastAsia="ru-RU"/>
        </w:rPr>
      </w:pPr>
      <w:r w:rsidRPr="00814A80">
        <w:rPr>
          <w:rFonts w:ascii="Times New Roman" w:eastAsia="Calibri" w:hAnsi="Times New Roman" w:cs="Times New Roman"/>
          <w:i/>
          <w:iCs/>
          <w:sz w:val="28"/>
          <w:szCs w:val="28"/>
          <w:vertAlign w:val="superscript"/>
          <w:lang w:eastAsia="ru-RU"/>
        </w:rPr>
        <w:t>(указывается полное наименование Контрольного органа)</w:t>
      </w:r>
    </w:p>
    <w:p w:rsidR="00860C7F" w:rsidRPr="00814A80" w:rsidRDefault="00860C7F" w:rsidP="00860C7F">
      <w:pPr>
        <w:widowControl w:val="0"/>
        <w:spacing w:after="0" w:line="240" w:lineRule="auto"/>
        <w:jc w:val="both"/>
        <w:rPr>
          <w:rFonts w:ascii="Times New Roman" w:eastAsia="Calibri" w:hAnsi="Times New Roman" w:cs="Times New Roman"/>
          <w:sz w:val="28"/>
          <w:szCs w:val="28"/>
          <w:lang w:eastAsia="ru-RU"/>
        </w:rPr>
      </w:pPr>
    </w:p>
    <w:p w:rsidR="00860C7F" w:rsidRDefault="00860C7F" w:rsidP="007C1C6A">
      <w:pPr>
        <w:widowControl w:val="0"/>
        <w:spacing w:after="0" w:line="240" w:lineRule="auto"/>
        <w:jc w:val="center"/>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предписывает:</w:t>
      </w:r>
    </w:p>
    <w:p w:rsidR="007C1C6A" w:rsidRPr="00814A80" w:rsidRDefault="007C1C6A" w:rsidP="007C1C6A">
      <w:pPr>
        <w:widowControl w:val="0"/>
        <w:spacing w:after="0" w:line="240" w:lineRule="auto"/>
        <w:jc w:val="center"/>
        <w:rPr>
          <w:rFonts w:ascii="Times New Roman" w:eastAsia="Calibri" w:hAnsi="Times New Roman" w:cs="Times New Roman"/>
          <w:sz w:val="28"/>
          <w:szCs w:val="28"/>
          <w:lang w:eastAsia="ru-RU"/>
        </w:rPr>
      </w:pPr>
    </w:p>
    <w:p w:rsidR="00860C7F" w:rsidRPr="00814A80" w:rsidRDefault="00860C7F" w:rsidP="00860C7F">
      <w:pPr>
        <w:widowControl w:val="0"/>
        <w:spacing w:after="0" w:line="240" w:lineRule="auto"/>
        <w:jc w:val="both"/>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1. Устранить выявленные нарушения об</w:t>
      </w:r>
      <w:r w:rsidR="00814A80" w:rsidRPr="00814A80">
        <w:rPr>
          <w:rFonts w:ascii="Times New Roman" w:eastAsia="Calibri" w:hAnsi="Times New Roman" w:cs="Times New Roman"/>
          <w:sz w:val="28"/>
          <w:szCs w:val="28"/>
          <w:lang w:eastAsia="ru-RU"/>
        </w:rPr>
        <w:t xml:space="preserve">язательных требований в срок до </w:t>
      </w:r>
      <w:r w:rsidRPr="00814A80">
        <w:rPr>
          <w:rFonts w:ascii="Times New Roman" w:eastAsia="Calibri" w:hAnsi="Times New Roman" w:cs="Times New Roman"/>
          <w:sz w:val="28"/>
          <w:szCs w:val="28"/>
          <w:lang w:eastAsia="ru-RU"/>
        </w:rPr>
        <w:t>«______» ______________ 20_____ г. включительно.</w:t>
      </w:r>
    </w:p>
    <w:p w:rsidR="00814A80" w:rsidRPr="00814A80" w:rsidRDefault="00860C7F" w:rsidP="00860C7F">
      <w:pPr>
        <w:widowControl w:val="0"/>
        <w:spacing w:after="0" w:line="240" w:lineRule="auto"/>
        <w:jc w:val="both"/>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 xml:space="preserve">2. Уведомить </w:t>
      </w:r>
    </w:p>
    <w:p w:rsidR="00860C7F" w:rsidRPr="00814A80" w:rsidRDefault="00860C7F" w:rsidP="00860C7F">
      <w:pPr>
        <w:widowControl w:val="0"/>
        <w:spacing w:after="0" w:line="240" w:lineRule="auto"/>
        <w:jc w:val="both"/>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_______________________________________________________________</w:t>
      </w:r>
    </w:p>
    <w:p w:rsidR="00860C7F" w:rsidRPr="00814A80" w:rsidRDefault="00860C7F" w:rsidP="00860C7F">
      <w:pPr>
        <w:widowControl w:val="0"/>
        <w:spacing w:after="0" w:line="240" w:lineRule="auto"/>
        <w:jc w:val="center"/>
        <w:rPr>
          <w:rFonts w:ascii="Times New Roman" w:eastAsia="Calibri" w:hAnsi="Times New Roman" w:cs="Times New Roman"/>
          <w:i/>
          <w:iCs/>
          <w:sz w:val="28"/>
          <w:szCs w:val="28"/>
          <w:lang w:eastAsia="ru-RU"/>
        </w:rPr>
      </w:pPr>
      <w:r w:rsidRPr="00814A80">
        <w:rPr>
          <w:rFonts w:ascii="Times New Roman" w:eastAsia="Calibri" w:hAnsi="Times New Roman" w:cs="Times New Roman"/>
          <w:i/>
          <w:iCs/>
          <w:sz w:val="28"/>
          <w:szCs w:val="28"/>
          <w:vertAlign w:val="superscript"/>
          <w:lang w:eastAsia="ru-RU"/>
        </w:rPr>
        <w:t>(указывается полное наименование контрольного органа</w:t>
      </w:r>
      <w:r w:rsidRPr="00814A80">
        <w:rPr>
          <w:rFonts w:ascii="Times New Roman" w:eastAsia="Calibri" w:hAnsi="Times New Roman" w:cs="Times New Roman"/>
          <w:i/>
          <w:iCs/>
          <w:sz w:val="28"/>
          <w:szCs w:val="28"/>
          <w:lang w:eastAsia="ru-RU"/>
        </w:rPr>
        <w:t>)</w:t>
      </w:r>
    </w:p>
    <w:p w:rsidR="00860C7F" w:rsidRPr="00814A80" w:rsidRDefault="00860C7F" w:rsidP="00860C7F">
      <w:pPr>
        <w:widowControl w:val="0"/>
        <w:spacing w:after="0" w:line="240" w:lineRule="auto"/>
        <w:jc w:val="both"/>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w:t>
      </w:r>
      <w:r w:rsidR="00814A80" w:rsidRPr="00814A80">
        <w:rPr>
          <w:rFonts w:ascii="Times New Roman" w:eastAsia="Calibri" w:hAnsi="Times New Roman" w:cs="Times New Roman"/>
          <w:sz w:val="28"/>
          <w:szCs w:val="28"/>
          <w:lang w:eastAsia="ru-RU"/>
        </w:rPr>
        <w:t xml:space="preserve">бязательных требований, в срок </w:t>
      </w:r>
      <w:r w:rsidRPr="00814A80">
        <w:rPr>
          <w:rFonts w:ascii="Times New Roman" w:eastAsia="Calibri" w:hAnsi="Times New Roman" w:cs="Times New Roman"/>
          <w:sz w:val="28"/>
          <w:szCs w:val="28"/>
          <w:lang w:eastAsia="ru-RU"/>
        </w:rPr>
        <w:t>до «__» _______________ 20_____ г. включительно.</w:t>
      </w:r>
    </w:p>
    <w:p w:rsidR="00860C7F" w:rsidRPr="00814A80" w:rsidRDefault="00860C7F" w:rsidP="00860C7F">
      <w:pPr>
        <w:widowControl w:val="0"/>
        <w:spacing w:after="0" w:line="240" w:lineRule="auto"/>
        <w:jc w:val="both"/>
        <w:rPr>
          <w:rFonts w:ascii="Times New Roman" w:eastAsia="Calibri" w:hAnsi="Times New Roman" w:cs="Times New Roman"/>
          <w:sz w:val="28"/>
          <w:szCs w:val="28"/>
          <w:lang w:eastAsia="ru-RU"/>
        </w:rPr>
      </w:pPr>
    </w:p>
    <w:p w:rsidR="00860C7F" w:rsidRPr="00814A80" w:rsidRDefault="00860C7F" w:rsidP="00860C7F">
      <w:pPr>
        <w:widowControl w:val="0"/>
        <w:spacing w:after="0" w:line="240" w:lineRule="auto"/>
        <w:jc w:val="both"/>
        <w:rPr>
          <w:rFonts w:ascii="Times New Roman" w:eastAsia="Calibri" w:hAnsi="Times New Roman" w:cs="Times New Roman"/>
          <w:sz w:val="28"/>
          <w:szCs w:val="28"/>
          <w:lang w:eastAsia="ru-RU"/>
        </w:rPr>
      </w:pPr>
      <w:r w:rsidRPr="00814A80">
        <w:rPr>
          <w:rFonts w:ascii="Times New Roman" w:eastAsia="Calibri" w:hAnsi="Times New Roman" w:cs="Times New Roman"/>
          <w:sz w:val="28"/>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344"/>
        <w:gridCol w:w="3064"/>
      </w:tblGrid>
      <w:tr w:rsidR="00814A80" w:rsidRPr="00814A80" w:rsidTr="00346EF7">
        <w:tc>
          <w:tcPr>
            <w:tcW w:w="3010" w:type="dxa"/>
            <w:hideMark/>
          </w:tcPr>
          <w:p w:rsidR="00860C7F" w:rsidRPr="00814A80" w:rsidRDefault="00860C7F" w:rsidP="00346EF7">
            <w:pPr>
              <w:widowControl w:val="0"/>
              <w:spacing w:after="0"/>
              <w:rPr>
                <w:rFonts w:ascii="Times New Roman" w:eastAsia="Calibri" w:hAnsi="Times New Roman" w:cs="Times New Roman"/>
                <w:sz w:val="28"/>
                <w:szCs w:val="28"/>
              </w:rPr>
            </w:pPr>
            <w:r w:rsidRPr="00814A80">
              <w:rPr>
                <w:rFonts w:ascii="Times New Roman" w:eastAsia="Calibri" w:hAnsi="Times New Roman" w:cs="Times New Roman"/>
                <w:sz w:val="28"/>
                <w:szCs w:val="28"/>
              </w:rPr>
              <w:t>__________________</w:t>
            </w:r>
          </w:p>
        </w:tc>
        <w:tc>
          <w:tcPr>
            <w:tcW w:w="3010" w:type="dxa"/>
            <w:hideMark/>
          </w:tcPr>
          <w:p w:rsidR="00860C7F" w:rsidRPr="00814A80" w:rsidRDefault="00860C7F" w:rsidP="00346EF7">
            <w:pPr>
              <w:widowControl w:val="0"/>
              <w:spacing w:after="0"/>
              <w:rPr>
                <w:rFonts w:ascii="Times New Roman" w:eastAsia="Calibri" w:hAnsi="Times New Roman" w:cs="Times New Roman"/>
                <w:sz w:val="28"/>
                <w:szCs w:val="28"/>
              </w:rPr>
            </w:pPr>
            <w:r w:rsidRPr="00814A80">
              <w:rPr>
                <w:rFonts w:ascii="Times New Roman" w:eastAsia="Calibri" w:hAnsi="Times New Roman" w:cs="Times New Roman"/>
                <w:sz w:val="28"/>
                <w:szCs w:val="28"/>
              </w:rPr>
              <w:t>_______________________</w:t>
            </w:r>
          </w:p>
        </w:tc>
        <w:tc>
          <w:tcPr>
            <w:tcW w:w="3011" w:type="dxa"/>
            <w:hideMark/>
          </w:tcPr>
          <w:p w:rsidR="00860C7F" w:rsidRPr="00814A80" w:rsidRDefault="00814A80" w:rsidP="00814A80">
            <w:pPr>
              <w:widowControl w:val="0"/>
              <w:spacing w:after="0"/>
              <w:rPr>
                <w:rFonts w:ascii="Times New Roman" w:eastAsia="Calibri" w:hAnsi="Times New Roman" w:cs="Times New Roman"/>
                <w:sz w:val="28"/>
                <w:szCs w:val="28"/>
              </w:rPr>
            </w:pPr>
            <w:r w:rsidRPr="00814A80">
              <w:rPr>
                <w:rFonts w:ascii="Times New Roman" w:eastAsia="Calibri" w:hAnsi="Times New Roman" w:cs="Times New Roman"/>
                <w:sz w:val="28"/>
                <w:szCs w:val="28"/>
              </w:rPr>
              <w:t>_____________________</w:t>
            </w:r>
          </w:p>
        </w:tc>
      </w:tr>
      <w:tr w:rsidR="00814A80" w:rsidRPr="00814A80" w:rsidTr="00346EF7">
        <w:tc>
          <w:tcPr>
            <w:tcW w:w="3010" w:type="dxa"/>
            <w:hideMark/>
          </w:tcPr>
          <w:p w:rsidR="00860C7F" w:rsidRPr="00814A80" w:rsidRDefault="00860C7F" w:rsidP="00814A80">
            <w:pPr>
              <w:widowControl w:val="0"/>
              <w:spacing w:after="0" w:line="240" w:lineRule="auto"/>
              <w:jc w:val="center"/>
              <w:rPr>
                <w:rFonts w:ascii="Times New Roman" w:eastAsia="Calibri" w:hAnsi="Times New Roman" w:cs="Times New Roman"/>
                <w:sz w:val="28"/>
                <w:szCs w:val="28"/>
                <w:vertAlign w:val="superscript"/>
              </w:rPr>
            </w:pPr>
            <w:r w:rsidRPr="00814A80">
              <w:rPr>
                <w:rFonts w:ascii="Times New Roman" w:eastAsia="Calibri" w:hAnsi="Times New Roman" w:cs="Times New Roman"/>
                <w:sz w:val="28"/>
                <w:szCs w:val="28"/>
                <w:vertAlign w:val="superscript"/>
              </w:rPr>
              <w:t>(должность лица, уполномоченного на проведение контрольных мероприятий)</w:t>
            </w:r>
          </w:p>
        </w:tc>
        <w:tc>
          <w:tcPr>
            <w:tcW w:w="3010" w:type="dxa"/>
            <w:hideMark/>
          </w:tcPr>
          <w:p w:rsidR="00860C7F" w:rsidRPr="00814A80" w:rsidRDefault="00860C7F" w:rsidP="00814A80">
            <w:pPr>
              <w:widowControl w:val="0"/>
              <w:spacing w:after="0" w:line="240" w:lineRule="auto"/>
              <w:jc w:val="center"/>
              <w:rPr>
                <w:rFonts w:ascii="Times New Roman" w:eastAsia="Calibri" w:hAnsi="Times New Roman" w:cs="Times New Roman"/>
                <w:sz w:val="28"/>
                <w:szCs w:val="28"/>
                <w:vertAlign w:val="superscript"/>
              </w:rPr>
            </w:pPr>
            <w:r w:rsidRPr="00814A80">
              <w:rPr>
                <w:rFonts w:ascii="Times New Roman" w:eastAsia="Calibri" w:hAnsi="Times New Roman" w:cs="Times New Roman"/>
                <w:sz w:val="28"/>
                <w:szCs w:val="28"/>
                <w:vertAlign w:val="superscript"/>
              </w:rPr>
              <w:t>(подпись должностного лица, уполномоченного на проведение контрольных мероприятий)</w:t>
            </w:r>
          </w:p>
        </w:tc>
        <w:tc>
          <w:tcPr>
            <w:tcW w:w="3011" w:type="dxa"/>
            <w:hideMark/>
          </w:tcPr>
          <w:p w:rsidR="00860C7F" w:rsidRPr="00814A80" w:rsidRDefault="00860C7F" w:rsidP="00814A80">
            <w:pPr>
              <w:widowControl w:val="0"/>
              <w:spacing w:after="0" w:line="240" w:lineRule="auto"/>
              <w:jc w:val="center"/>
              <w:rPr>
                <w:rFonts w:ascii="Times New Roman" w:eastAsia="Calibri" w:hAnsi="Times New Roman" w:cs="Times New Roman"/>
                <w:sz w:val="28"/>
                <w:szCs w:val="28"/>
                <w:vertAlign w:val="superscript"/>
              </w:rPr>
            </w:pPr>
            <w:r w:rsidRPr="00814A80">
              <w:rPr>
                <w:rFonts w:ascii="Times New Roman" w:eastAsia="Calibri" w:hAnsi="Times New Roman" w:cs="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860C7F" w:rsidRPr="00860C7F" w:rsidRDefault="00860C7F" w:rsidP="00860C7F">
      <w:pPr>
        <w:rPr>
          <w:rFonts w:ascii="Times New Roman" w:eastAsia="Times New Roman" w:hAnsi="Times New Roman" w:cs="Times New Roman"/>
          <w:color w:val="FF0000"/>
          <w:sz w:val="28"/>
          <w:szCs w:val="28"/>
          <w:lang w:eastAsia="ru-RU"/>
        </w:rPr>
      </w:pPr>
    </w:p>
    <w:p w:rsidR="005D7FA5" w:rsidRDefault="005D7FA5"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5D7FA5" w:rsidRDefault="005D7FA5"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5D7FA5" w:rsidRDefault="005D7FA5"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5D7FA5" w:rsidRDefault="005D7FA5"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5D7FA5" w:rsidRDefault="005D7FA5"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5D7FA5" w:rsidRDefault="005D7FA5"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814A80" w:rsidRDefault="00814A80"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814A80" w:rsidRDefault="00814A80"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814A80" w:rsidRDefault="00814A80"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814A80" w:rsidRDefault="00814A80"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814A80" w:rsidRDefault="00814A80"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814A80" w:rsidRDefault="00814A80"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814A80" w:rsidRDefault="00814A80"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814A80" w:rsidRDefault="00814A80"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814A80" w:rsidRDefault="00814A80"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814A80" w:rsidRDefault="00814A80"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814A80" w:rsidRDefault="00814A80"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814A80" w:rsidRDefault="00814A80" w:rsidP="005D7FA5">
      <w:pPr>
        <w:suppressAutoHyphens/>
        <w:autoSpaceDE w:val="0"/>
        <w:spacing w:after="0" w:line="240" w:lineRule="exact"/>
        <w:ind w:left="4253"/>
        <w:jc w:val="both"/>
        <w:rPr>
          <w:rFonts w:ascii="Times New Roman" w:eastAsia="Times New Roman" w:hAnsi="Times New Roman" w:cs="Times New Roman"/>
          <w:sz w:val="28"/>
          <w:szCs w:val="28"/>
          <w:lang w:eastAsia="zh-CN"/>
        </w:rPr>
      </w:pPr>
    </w:p>
    <w:p w:rsidR="000002CA" w:rsidRPr="000002CA" w:rsidRDefault="000002CA" w:rsidP="000002CA">
      <w:pPr>
        <w:suppressAutoHyphens/>
        <w:autoSpaceDE w:val="0"/>
        <w:spacing w:after="0" w:line="240" w:lineRule="exact"/>
        <w:ind w:left="4253"/>
        <w:jc w:val="both"/>
        <w:rPr>
          <w:rFonts w:ascii="Times New Roman" w:hAnsi="Times New Roman" w:cs="Times New Roman"/>
          <w:sz w:val="28"/>
          <w:szCs w:val="28"/>
          <w:lang w:eastAsia="zh-CN"/>
        </w:rPr>
      </w:pPr>
      <w:r w:rsidRPr="000002CA">
        <w:rPr>
          <w:rFonts w:ascii="Times New Roman" w:hAnsi="Times New Roman" w:cs="Times New Roman"/>
          <w:sz w:val="28"/>
          <w:szCs w:val="28"/>
          <w:lang w:eastAsia="zh-CN"/>
        </w:rPr>
        <w:lastRenderedPageBreak/>
        <w:t>Приложен</w:t>
      </w:r>
      <w:r w:rsidRPr="000002CA">
        <w:rPr>
          <w:rFonts w:ascii="Times New Roman" w:hAnsi="Times New Roman" w:cs="Times New Roman"/>
          <w:color w:val="000000"/>
          <w:sz w:val="28"/>
          <w:szCs w:val="28"/>
          <w:lang w:eastAsia="zh-CN"/>
        </w:rPr>
        <w:t>ие № 4</w:t>
      </w:r>
    </w:p>
    <w:p w:rsidR="000002CA" w:rsidRPr="000002CA" w:rsidRDefault="000002CA" w:rsidP="000002CA">
      <w:pPr>
        <w:suppressAutoHyphens/>
        <w:autoSpaceDE w:val="0"/>
        <w:spacing w:after="0" w:line="240" w:lineRule="exact"/>
        <w:ind w:left="4253"/>
        <w:jc w:val="both"/>
        <w:rPr>
          <w:rFonts w:ascii="Times New Roman" w:hAnsi="Times New Roman" w:cs="Times New Roman"/>
          <w:color w:val="000000"/>
          <w:sz w:val="28"/>
          <w:szCs w:val="28"/>
          <w:lang w:eastAsia="zh-CN"/>
        </w:rPr>
      </w:pPr>
      <w:r w:rsidRPr="000002CA">
        <w:rPr>
          <w:rFonts w:ascii="Times New Roman" w:hAnsi="Times New Roman" w:cs="Times New Roman"/>
          <w:color w:val="000000"/>
          <w:sz w:val="28"/>
          <w:szCs w:val="28"/>
          <w:lang w:eastAsia="zh-CN"/>
        </w:rPr>
        <w:t xml:space="preserve">к Положению </w:t>
      </w:r>
      <w:r w:rsidRPr="000002CA">
        <w:rPr>
          <w:rFonts w:ascii="Times New Roman" w:hAnsi="Times New Roman" w:cs="Times New Roman"/>
          <w:color w:val="000000"/>
          <w:sz w:val="28"/>
          <w:szCs w:val="28"/>
        </w:rPr>
        <w:t xml:space="preserve">о муниципальном контроле </w:t>
      </w:r>
      <w:r w:rsidRPr="000002CA">
        <w:rPr>
          <w:rFonts w:ascii="Times New Roman" w:hAnsi="Times New Roman" w:cs="Times New Roman"/>
          <w:color w:val="000000"/>
          <w:spacing w:val="2"/>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0002CA">
        <w:rPr>
          <w:rFonts w:ascii="Times New Roman" w:hAnsi="Times New Roman" w:cs="Times New Roman"/>
          <w:bCs/>
          <w:spacing w:val="4"/>
          <w:sz w:val="28"/>
          <w:szCs w:val="28"/>
        </w:rPr>
        <w:t>Корфовского городского</w:t>
      </w:r>
      <w:r w:rsidRPr="000002CA">
        <w:rPr>
          <w:rFonts w:ascii="Times New Roman" w:hAnsi="Times New Roman" w:cs="Times New Roman"/>
          <w:bCs/>
          <w:sz w:val="28"/>
          <w:szCs w:val="28"/>
        </w:rPr>
        <w:t xml:space="preserve"> поселения Хабаровского муниципального района Хабаровского края</w:t>
      </w:r>
    </w:p>
    <w:p w:rsidR="000002CA" w:rsidRPr="000002CA" w:rsidRDefault="000002CA" w:rsidP="000002CA">
      <w:pPr>
        <w:pStyle w:val="ConsPlusNormal"/>
        <w:ind w:firstLine="0"/>
        <w:jc w:val="center"/>
        <w:rPr>
          <w:rFonts w:ascii="Times New Roman" w:hAnsi="Times New Roman" w:cs="Times New Roman"/>
          <w:color w:val="000000" w:themeColor="text1"/>
          <w:sz w:val="28"/>
          <w:szCs w:val="28"/>
        </w:rPr>
      </w:pPr>
    </w:p>
    <w:p w:rsidR="000002CA" w:rsidRPr="000002CA" w:rsidRDefault="000002CA" w:rsidP="000002CA">
      <w:pPr>
        <w:widowControl w:val="0"/>
        <w:spacing w:after="0" w:line="240" w:lineRule="exact"/>
        <w:jc w:val="center"/>
        <w:rPr>
          <w:rFonts w:ascii="Times New Roman" w:eastAsia="Calibri" w:hAnsi="Times New Roman" w:cs="Times New Roman"/>
          <w:bCs/>
          <w:i/>
          <w:sz w:val="24"/>
          <w:szCs w:val="24"/>
        </w:rPr>
      </w:pPr>
      <w:r w:rsidRPr="000002CA">
        <w:rPr>
          <w:rFonts w:ascii="Times New Roman" w:eastAsia="Calibri" w:hAnsi="Times New Roman" w:cs="Times New Roman"/>
          <w:bCs/>
          <w:i/>
          <w:sz w:val="24"/>
          <w:szCs w:val="24"/>
        </w:rPr>
        <w:t>(в ред. решения Совета депутатов от 28.03.2022 № 43/221)</w:t>
      </w:r>
    </w:p>
    <w:p w:rsidR="000002CA" w:rsidRDefault="000002CA" w:rsidP="000002CA">
      <w:pPr>
        <w:widowControl w:val="0"/>
        <w:spacing w:after="0" w:line="240" w:lineRule="exact"/>
        <w:jc w:val="center"/>
        <w:rPr>
          <w:rFonts w:ascii="Times New Roman" w:eastAsia="Calibri" w:hAnsi="Times New Roman" w:cs="Times New Roman"/>
          <w:b/>
          <w:bCs/>
          <w:sz w:val="28"/>
          <w:szCs w:val="28"/>
        </w:rPr>
      </w:pPr>
    </w:p>
    <w:p w:rsidR="000002CA" w:rsidRPr="000002CA" w:rsidRDefault="000002CA" w:rsidP="000002CA">
      <w:pPr>
        <w:widowControl w:val="0"/>
        <w:spacing w:after="0" w:line="240" w:lineRule="exact"/>
        <w:jc w:val="center"/>
        <w:rPr>
          <w:rFonts w:ascii="Times New Roman" w:eastAsia="Calibri" w:hAnsi="Times New Roman" w:cs="Times New Roman"/>
          <w:b/>
          <w:bCs/>
          <w:sz w:val="28"/>
          <w:szCs w:val="28"/>
        </w:rPr>
      </w:pPr>
      <w:r w:rsidRPr="000002CA">
        <w:rPr>
          <w:rFonts w:ascii="Times New Roman" w:eastAsia="Calibri" w:hAnsi="Times New Roman" w:cs="Times New Roman"/>
          <w:b/>
          <w:bCs/>
          <w:sz w:val="28"/>
          <w:szCs w:val="28"/>
        </w:rPr>
        <w:t>Ключевые п</w:t>
      </w:r>
      <w:bookmarkStart w:id="13" w:name="_GoBack"/>
      <w:bookmarkEnd w:id="13"/>
      <w:r w:rsidRPr="000002CA">
        <w:rPr>
          <w:rFonts w:ascii="Times New Roman" w:eastAsia="Calibri" w:hAnsi="Times New Roman" w:cs="Times New Roman"/>
          <w:b/>
          <w:bCs/>
          <w:sz w:val="28"/>
          <w:szCs w:val="28"/>
        </w:rPr>
        <w:t>оказатели</w:t>
      </w:r>
    </w:p>
    <w:p w:rsidR="000002CA" w:rsidRPr="000002CA" w:rsidRDefault="000002CA" w:rsidP="000002CA">
      <w:pPr>
        <w:spacing w:after="0" w:line="240" w:lineRule="exact"/>
        <w:jc w:val="center"/>
        <w:rPr>
          <w:rFonts w:ascii="Times New Roman" w:hAnsi="Times New Roman" w:cs="Times New Roman"/>
          <w:b/>
          <w:bCs/>
          <w:sz w:val="28"/>
          <w:szCs w:val="28"/>
        </w:rPr>
      </w:pPr>
      <w:r w:rsidRPr="000002CA">
        <w:rPr>
          <w:rFonts w:ascii="Times New Roman" w:eastAsia="Calibri" w:hAnsi="Times New Roman" w:cs="Times New Roman"/>
          <w:b/>
          <w:bCs/>
          <w:sz w:val="28"/>
          <w:szCs w:val="28"/>
        </w:rPr>
        <w:t xml:space="preserve">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0002CA">
        <w:rPr>
          <w:rFonts w:ascii="Times New Roman" w:hAnsi="Times New Roman" w:cs="Times New Roman"/>
          <w:b/>
          <w:bCs/>
          <w:spacing w:val="4"/>
          <w:sz w:val="28"/>
          <w:szCs w:val="28"/>
        </w:rPr>
        <w:t>Корфовского городского</w:t>
      </w:r>
      <w:r w:rsidRPr="000002CA">
        <w:rPr>
          <w:rFonts w:ascii="Times New Roman" w:hAnsi="Times New Roman" w:cs="Times New Roman"/>
          <w:b/>
          <w:bCs/>
          <w:sz w:val="28"/>
          <w:szCs w:val="28"/>
        </w:rPr>
        <w:t xml:space="preserve"> поселения Хабаровского муниципального района Хабаровского края</w:t>
      </w:r>
    </w:p>
    <w:p w:rsidR="000002CA" w:rsidRPr="000002CA" w:rsidRDefault="000002CA" w:rsidP="000002CA">
      <w:pPr>
        <w:spacing w:after="0" w:line="240" w:lineRule="exact"/>
        <w:jc w:val="center"/>
        <w:rPr>
          <w:rFonts w:ascii="Times New Roman" w:hAnsi="Times New Roman" w:cs="Times New Roman"/>
          <w:sz w:val="28"/>
          <w:szCs w:val="28"/>
        </w:rPr>
      </w:pPr>
      <w:r w:rsidRPr="000002CA">
        <w:rPr>
          <w:rFonts w:ascii="Times New Roman" w:hAnsi="Times New Roman" w:cs="Times New Roman"/>
          <w:bCs/>
          <w:sz w:val="28"/>
          <w:szCs w:val="28"/>
        </w:rPr>
        <w:t>(далее – муниципальный контроль)</w:t>
      </w:r>
    </w:p>
    <w:p w:rsidR="000002CA" w:rsidRPr="000002CA" w:rsidRDefault="000002CA" w:rsidP="000002CA">
      <w:pPr>
        <w:spacing w:after="0" w:line="240" w:lineRule="auto"/>
        <w:jc w:val="center"/>
        <w:rPr>
          <w:rFonts w:ascii="Times New Roman" w:hAnsi="Times New Roman" w:cs="Times New Roman"/>
          <w:sz w:val="28"/>
          <w:szCs w:val="28"/>
        </w:rPr>
      </w:pPr>
    </w:p>
    <w:p w:rsidR="000002CA" w:rsidRPr="000002CA" w:rsidRDefault="000002CA" w:rsidP="000002CA">
      <w:pPr>
        <w:spacing w:after="0" w:line="240" w:lineRule="auto"/>
        <w:jc w:val="center"/>
        <w:rPr>
          <w:rFonts w:ascii="Times New Roman" w:hAnsi="Times New Roman" w:cs="Times New Roman"/>
          <w:sz w:val="28"/>
          <w:szCs w:val="28"/>
        </w:rPr>
      </w:pPr>
      <w:r w:rsidRPr="000002CA">
        <w:rPr>
          <w:rFonts w:ascii="Times New Roman" w:hAnsi="Times New Roman" w:cs="Times New Roman"/>
          <w:sz w:val="28"/>
          <w:szCs w:val="28"/>
        </w:rPr>
        <w:t>1. Ключевые показатели муниципального контроля</w:t>
      </w:r>
    </w:p>
    <w:p w:rsidR="000002CA" w:rsidRPr="000002CA" w:rsidRDefault="000002CA" w:rsidP="000002CA">
      <w:pPr>
        <w:spacing w:after="0" w:line="240" w:lineRule="auto"/>
        <w:jc w:val="center"/>
        <w:rPr>
          <w:rFonts w:ascii="Times New Roman" w:hAnsi="Times New Roman" w:cs="Times New Roman"/>
          <w:i/>
          <w:iCs/>
        </w:rPr>
      </w:pPr>
    </w:p>
    <w:tbl>
      <w:tblPr>
        <w:tblStyle w:val="a7"/>
        <w:tblW w:w="5000" w:type="pct"/>
        <w:tblLayout w:type="fixed"/>
        <w:tblLook w:val="04A0" w:firstRow="1" w:lastRow="0" w:firstColumn="1" w:lastColumn="0" w:noHBand="0" w:noVBand="1"/>
      </w:tblPr>
      <w:tblGrid>
        <w:gridCol w:w="719"/>
        <w:gridCol w:w="2618"/>
        <w:gridCol w:w="1598"/>
        <w:gridCol w:w="1543"/>
        <w:gridCol w:w="1206"/>
        <w:gridCol w:w="944"/>
        <w:gridCol w:w="942"/>
      </w:tblGrid>
      <w:tr w:rsidR="000002CA" w:rsidRPr="000002CA" w:rsidTr="00642B12">
        <w:trPr>
          <w:trHeight w:val="135"/>
        </w:trPr>
        <w:tc>
          <w:tcPr>
            <w:tcW w:w="376" w:type="pct"/>
            <w:vMerge w:val="restar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Индекс показателя</w:t>
            </w:r>
          </w:p>
        </w:tc>
        <w:tc>
          <w:tcPr>
            <w:tcW w:w="1368" w:type="pct"/>
            <w:vMerge w:val="restar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Наименование ключевого показателя</w:t>
            </w:r>
          </w:p>
        </w:tc>
        <w:tc>
          <w:tcPr>
            <w:tcW w:w="3256" w:type="pct"/>
            <w:gridSpan w:val="5"/>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Период</w:t>
            </w:r>
          </w:p>
        </w:tc>
      </w:tr>
      <w:tr w:rsidR="000002CA" w:rsidRPr="000002CA" w:rsidTr="00642B12">
        <w:trPr>
          <w:trHeight w:val="135"/>
        </w:trPr>
        <w:tc>
          <w:tcPr>
            <w:tcW w:w="376" w:type="pct"/>
            <w:vMerge/>
          </w:tcPr>
          <w:p w:rsidR="000002CA" w:rsidRPr="000002CA" w:rsidRDefault="000002CA" w:rsidP="000002CA">
            <w:pPr>
              <w:jc w:val="center"/>
              <w:rPr>
                <w:rFonts w:ascii="Times New Roman" w:hAnsi="Times New Roman" w:cs="Times New Roman"/>
                <w:sz w:val="20"/>
                <w:szCs w:val="20"/>
              </w:rPr>
            </w:pPr>
          </w:p>
        </w:tc>
        <w:tc>
          <w:tcPr>
            <w:tcW w:w="1368" w:type="pct"/>
            <w:vMerge/>
          </w:tcPr>
          <w:p w:rsidR="000002CA" w:rsidRPr="000002CA" w:rsidRDefault="000002CA" w:rsidP="000002CA">
            <w:pPr>
              <w:jc w:val="center"/>
              <w:rPr>
                <w:rFonts w:ascii="Times New Roman" w:hAnsi="Times New Roman" w:cs="Times New Roman"/>
                <w:sz w:val="20"/>
                <w:szCs w:val="20"/>
              </w:rPr>
            </w:pPr>
          </w:p>
        </w:tc>
        <w:tc>
          <w:tcPr>
            <w:tcW w:w="835"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2022</w:t>
            </w:r>
          </w:p>
        </w:tc>
        <w:tc>
          <w:tcPr>
            <w:tcW w:w="806"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2023</w:t>
            </w:r>
          </w:p>
        </w:tc>
        <w:tc>
          <w:tcPr>
            <w:tcW w:w="630"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2024</w:t>
            </w:r>
          </w:p>
        </w:tc>
        <w:tc>
          <w:tcPr>
            <w:tcW w:w="493"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2025</w:t>
            </w:r>
          </w:p>
        </w:tc>
        <w:tc>
          <w:tcPr>
            <w:tcW w:w="492"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2026</w:t>
            </w:r>
          </w:p>
        </w:tc>
      </w:tr>
      <w:tr w:rsidR="000002CA" w:rsidRPr="000002CA" w:rsidTr="00642B12">
        <w:trPr>
          <w:trHeight w:val="135"/>
        </w:trPr>
        <w:tc>
          <w:tcPr>
            <w:tcW w:w="376"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А</w:t>
            </w:r>
          </w:p>
        </w:tc>
        <w:tc>
          <w:tcPr>
            <w:tcW w:w="4624" w:type="pct"/>
            <w:gridSpan w:val="6"/>
          </w:tcPr>
          <w:p w:rsidR="000002CA" w:rsidRPr="000002CA" w:rsidRDefault="000002CA" w:rsidP="000002CA">
            <w:pPr>
              <w:jc w:val="both"/>
              <w:rPr>
                <w:rFonts w:ascii="Times New Roman" w:hAnsi="Times New Roman" w:cs="Times New Roman"/>
                <w:sz w:val="20"/>
                <w:szCs w:val="20"/>
              </w:rPr>
            </w:pPr>
            <w:r w:rsidRPr="000002CA">
              <w:rPr>
                <w:rFonts w:ascii="Times New Roman" w:hAnsi="Times New Roman" w:cs="Times New Roman"/>
                <w:color w:val="000000" w:themeColor="text1"/>
                <w:sz w:val="20"/>
                <w:szCs w:val="20"/>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tc>
      </w:tr>
      <w:tr w:rsidR="000002CA" w:rsidRPr="000002CA" w:rsidTr="00642B12">
        <w:tc>
          <w:tcPr>
            <w:tcW w:w="376"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 xml:space="preserve">А.1 </w:t>
            </w:r>
          </w:p>
        </w:tc>
        <w:tc>
          <w:tcPr>
            <w:tcW w:w="1368" w:type="pct"/>
          </w:tcPr>
          <w:p w:rsidR="000002CA" w:rsidRPr="000002CA" w:rsidRDefault="000002CA" w:rsidP="000002CA">
            <w:pPr>
              <w:jc w:val="both"/>
              <w:rPr>
                <w:rFonts w:ascii="Times New Roman" w:hAnsi="Times New Roman" w:cs="Times New Roman"/>
                <w:sz w:val="20"/>
                <w:szCs w:val="20"/>
              </w:rPr>
            </w:pPr>
            <w:r w:rsidRPr="000002CA">
              <w:rPr>
                <w:rFonts w:ascii="Times New Roman" w:hAnsi="Times New Roman" w:cs="Times New Roman"/>
                <w:sz w:val="20"/>
                <w:szCs w:val="20"/>
              </w:rPr>
              <w:t>Количество людей, погибших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w:t>
            </w:r>
          </w:p>
        </w:tc>
        <w:tc>
          <w:tcPr>
            <w:tcW w:w="835"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0,005</w:t>
            </w:r>
          </w:p>
        </w:tc>
        <w:tc>
          <w:tcPr>
            <w:tcW w:w="806"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0,004</w:t>
            </w:r>
          </w:p>
        </w:tc>
        <w:tc>
          <w:tcPr>
            <w:tcW w:w="630"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0,003</w:t>
            </w:r>
          </w:p>
        </w:tc>
        <w:tc>
          <w:tcPr>
            <w:tcW w:w="493"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0,002</w:t>
            </w:r>
          </w:p>
        </w:tc>
        <w:tc>
          <w:tcPr>
            <w:tcW w:w="492"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0,001</w:t>
            </w:r>
          </w:p>
        </w:tc>
      </w:tr>
      <w:tr w:rsidR="000002CA" w:rsidRPr="000002CA" w:rsidTr="00642B12">
        <w:tc>
          <w:tcPr>
            <w:tcW w:w="376"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 xml:space="preserve">А.2 </w:t>
            </w:r>
          </w:p>
        </w:tc>
        <w:tc>
          <w:tcPr>
            <w:tcW w:w="1368" w:type="pct"/>
          </w:tcPr>
          <w:p w:rsidR="000002CA" w:rsidRPr="000002CA" w:rsidRDefault="000002CA" w:rsidP="000002CA">
            <w:pPr>
              <w:jc w:val="both"/>
              <w:rPr>
                <w:rFonts w:ascii="Times New Roman" w:hAnsi="Times New Roman" w:cs="Times New Roman"/>
                <w:sz w:val="20"/>
                <w:szCs w:val="20"/>
              </w:rPr>
            </w:pPr>
            <w:r w:rsidRPr="000002CA">
              <w:rPr>
                <w:rFonts w:ascii="Times New Roman" w:hAnsi="Times New Roman" w:cs="Times New Roman"/>
                <w:sz w:val="20"/>
                <w:szCs w:val="20"/>
              </w:rPr>
              <w:t>Количество людей, пострадавших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w:t>
            </w:r>
          </w:p>
        </w:tc>
        <w:tc>
          <w:tcPr>
            <w:tcW w:w="835"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0,014</w:t>
            </w:r>
          </w:p>
        </w:tc>
        <w:tc>
          <w:tcPr>
            <w:tcW w:w="806"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0,012</w:t>
            </w:r>
          </w:p>
        </w:tc>
        <w:tc>
          <w:tcPr>
            <w:tcW w:w="630"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0,010</w:t>
            </w:r>
          </w:p>
        </w:tc>
        <w:tc>
          <w:tcPr>
            <w:tcW w:w="493"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0,08</w:t>
            </w:r>
          </w:p>
        </w:tc>
        <w:tc>
          <w:tcPr>
            <w:tcW w:w="492" w:type="pct"/>
          </w:tcPr>
          <w:p w:rsidR="000002CA" w:rsidRPr="000002CA" w:rsidRDefault="000002CA" w:rsidP="000002CA">
            <w:pPr>
              <w:jc w:val="center"/>
              <w:rPr>
                <w:rFonts w:ascii="Times New Roman" w:hAnsi="Times New Roman" w:cs="Times New Roman"/>
                <w:sz w:val="20"/>
                <w:szCs w:val="20"/>
              </w:rPr>
            </w:pPr>
            <w:r w:rsidRPr="000002CA">
              <w:rPr>
                <w:rFonts w:ascii="Times New Roman" w:hAnsi="Times New Roman" w:cs="Times New Roman"/>
                <w:sz w:val="20"/>
                <w:szCs w:val="20"/>
              </w:rPr>
              <w:t>0,06</w:t>
            </w:r>
          </w:p>
        </w:tc>
      </w:tr>
    </w:tbl>
    <w:p w:rsidR="000002CA" w:rsidRPr="000002CA" w:rsidRDefault="000002CA" w:rsidP="000002CA">
      <w:pPr>
        <w:spacing w:after="0" w:line="240" w:lineRule="auto"/>
        <w:jc w:val="center"/>
        <w:rPr>
          <w:rFonts w:ascii="Times New Roman" w:hAnsi="Times New Roman" w:cs="Times New Roman"/>
          <w:sz w:val="28"/>
          <w:szCs w:val="28"/>
        </w:rPr>
      </w:pPr>
    </w:p>
    <w:p w:rsidR="000002CA" w:rsidRPr="000002CA" w:rsidRDefault="000002CA" w:rsidP="000002CA">
      <w:pPr>
        <w:spacing w:after="0" w:line="240" w:lineRule="auto"/>
        <w:jc w:val="center"/>
        <w:rPr>
          <w:rFonts w:ascii="Times New Roman" w:hAnsi="Times New Roman" w:cs="Times New Roman"/>
          <w:sz w:val="28"/>
          <w:szCs w:val="28"/>
        </w:rPr>
      </w:pPr>
      <w:r w:rsidRPr="000002CA">
        <w:rPr>
          <w:rFonts w:ascii="Times New Roman" w:hAnsi="Times New Roman" w:cs="Times New Roman"/>
          <w:sz w:val="28"/>
          <w:szCs w:val="28"/>
        </w:rPr>
        <w:t xml:space="preserve">2. Индикативные показатели муниципального контроля </w:t>
      </w:r>
    </w:p>
    <w:p w:rsidR="000002CA" w:rsidRPr="000002CA" w:rsidRDefault="000002CA" w:rsidP="000002CA">
      <w:pPr>
        <w:spacing w:after="0" w:line="240" w:lineRule="auto"/>
        <w:rPr>
          <w:rFonts w:ascii="Times New Roman" w:hAnsi="Times New Roman" w:cs="Times New Roman"/>
          <w:b/>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6"/>
        <w:gridCol w:w="2004"/>
        <w:gridCol w:w="9"/>
        <w:gridCol w:w="957"/>
        <w:gridCol w:w="312"/>
        <w:gridCol w:w="2663"/>
        <w:gridCol w:w="161"/>
        <w:gridCol w:w="9"/>
        <w:gridCol w:w="1194"/>
        <w:gridCol w:w="137"/>
        <w:gridCol w:w="92"/>
        <w:gridCol w:w="1280"/>
      </w:tblGrid>
      <w:tr w:rsidR="000002CA" w:rsidRPr="000002CA" w:rsidTr="00642B12">
        <w:tc>
          <w:tcPr>
            <w:tcW w:w="301" w:type="pct"/>
            <w:shd w:val="clear" w:color="auto" w:fill="FFFFFF"/>
            <w:vAlign w:val="center"/>
            <w:hideMark/>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Индекс показателя</w:t>
            </w:r>
          </w:p>
        </w:tc>
        <w:tc>
          <w:tcPr>
            <w:tcW w:w="1073" w:type="pct"/>
            <w:gridSpan w:val="2"/>
            <w:shd w:val="clear" w:color="auto" w:fill="FFFFFF"/>
            <w:vAlign w:val="center"/>
            <w:hideMark/>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Наименование показателя</w:t>
            </w:r>
          </w:p>
        </w:tc>
        <w:tc>
          <w:tcPr>
            <w:tcW w:w="510" w:type="pct"/>
            <w:shd w:val="clear" w:color="auto" w:fill="FFFFFF"/>
            <w:vAlign w:val="center"/>
            <w:hideMark/>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Формула расчета</w:t>
            </w:r>
          </w:p>
        </w:tc>
        <w:tc>
          <w:tcPr>
            <w:tcW w:w="1585" w:type="pct"/>
            <w:gridSpan w:val="2"/>
            <w:shd w:val="clear" w:color="auto" w:fill="FFFFFF"/>
            <w:vAlign w:val="center"/>
            <w:hideMark/>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Комментарии (интерпретация значений)</w:t>
            </w:r>
          </w:p>
        </w:tc>
        <w:tc>
          <w:tcPr>
            <w:tcW w:w="727" w:type="pct"/>
            <w:gridSpan w:val="3"/>
            <w:shd w:val="clear" w:color="auto" w:fill="FFFFFF"/>
            <w:vAlign w:val="center"/>
            <w:hideMark/>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Целевые значения показателей</w:t>
            </w:r>
          </w:p>
        </w:tc>
        <w:tc>
          <w:tcPr>
            <w:tcW w:w="804" w:type="pct"/>
            <w:gridSpan w:val="3"/>
            <w:shd w:val="clear" w:color="auto" w:fill="FFFFFF"/>
            <w:vAlign w:val="center"/>
            <w:hideMark/>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Источник данных для определения значения показателя</w:t>
            </w:r>
          </w:p>
        </w:tc>
      </w:tr>
      <w:tr w:rsidR="000002CA" w:rsidRPr="000002CA" w:rsidTr="00642B12">
        <w:tc>
          <w:tcPr>
            <w:tcW w:w="5000" w:type="pct"/>
            <w:gridSpan w:val="12"/>
            <w:shd w:val="clear" w:color="auto" w:fill="FFFFFF"/>
            <w:vAlign w:val="center"/>
          </w:tcPr>
          <w:p w:rsidR="000002CA" w:rsidRPr="000002CA" w:rsidRDefault="000002CA" w:rsidP="000002CA">
            <w:pPr>
              <w:pStyle w:val="empty"/>
              <w:spacing w:before="0" w:beforeAutospacing="0" w:after="0" w:afterAutospacing="0"/>
              <w:rPr>
                <w:color w:val="000000" w:themeColor="text1"/>
                <w:sz w:val="20"/>
                <w:szCs w:val="20"/>
              </w:rPr>
            </w:pPr>
            <w:r w:rsidRPr="000002CA">
              <w:rPr>
                <w:color w:val="000000" w:themeColor="text1"/>
                <w:sz w:val="20"/>
                <w:szCs w:val="20"/>
              </w:rPr>
              <w:t>Индикативные показатели</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w:t>
            </w:r>
          </w:p>
        </w:tc>
        <w:tc>
          <w:tcPr>
            <w:tcW w:w="4699" w:type="pct"/>
            <w:gridSpan w:val="11"/>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proofErr w:type="gramStart"/>
            <w:r w:rsidRPr="000002CA">
              <w:rPr>
                <w:color w:val="000000" w:themeColor="text1"/>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w:t>
            </w:r>
            <w:r w:rsidRPr="000002CA">
              <w:rPr>
                <w:color w:val="000000" w:themeColor="text1"/>
                <w:sz w:val="20"/>
                <w:szCs w:val="20"/>
              </w:rPr>
              <w:lastRenderedPageBreak/>
              <w:t>деятельность контролируемых лиц</w:t>
            </w:r>
            <w:proofErr w:type="gramEnd"/>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bookmarkStart w:id="14" w:name="_Hlk90465885"/>
            <w:r w:rsidRPr="000002CA">
              <w:rPr>
                <w:color w:val="000000" w:themeColor="text1"/>
                <w:sz w:val="20"/>
                <w:szCs w:val="20"/>
              </w:rPr>
              <w:lastRenderedPageBreak/>
              <w:t>Б.1</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Количество внеплановых контрольных мероприятий, проведенных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 xml:space="preserve">Б.1 = </w:t>
            </w:r>
            <w:r w:rsidRPr="000002CA">
              <w:rPr>
                <w:color w:val="000000" w:themeColor="text1"/>
                <w:sz w:val="20"/>
                <w:szCs w:val="20"/>
                <w:lang w:val="en-US"/>
              </w:rPr>
              <w:t>Sum(</w:t>
            </w:r>
            <w:r w:rsidRPr="000002CA">
              <w:rPr>
                <w:color w:val="000000" w:themeColor="text1"/>
                <w:sz w:val="20"/>
                <w:szCs w:val="20"/>
              </w:rPr>
              <w:t>КВМ)</w:t>
            </w:r>
          </w:p>
        </w:tc>
        <w:tc>
          <w:tcPr>
            <w:tcW w:w="1505" w:type="pct"/>
            <w:gridSpan w:val="2"/>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Б.1 определяется как сумма вне</w:t>
            </w:r>
            <w:r w:rsidRPr="000002CA">
              <w:rPr>
                <w:sz w:val="20"/>
                <w:szCs w:val="20"/>
              </w:rPr>
              <w:t xml:space="preserve">плановых контрольных мероприятий </w:t>
            </w:r>
            <w:r w:rsidRPr="000002CA">
              <w:rPr>
                <w:color w:val="000000" w:themeColor="text1"/>
                <w:sz w:val="20"/>
                <w:szCs w:val="20"/>
              </w:rPr>
              <w:t>(КВМ),</w:t>
            </w:r>
            <w:r w:rsidRPr="000002CA">
              <w:rPr>
                <w:sz w:val="20"/>
                <w:szCs w:val="20"/>
              </w:rPr>
              <w:t xml:space="preserve"> проведенных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Целевое значение не устанавливается, так как муниципальный контроль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 xml:space="preserve">Результаты осуществления муниципального контроля в отчетном году </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Б.2</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 xml:space="preserve">Б.2 = </w:t>
            </w:r>
            <w:r w:rsidRPr="000002CA">
              <w:rPr>
                <w:color w:val="000000" w:themeColor="text1"/>
                <w:sz w:val="20"/>
                <w:szCs w:val="20"/>
                <w:lang w:val="en-US"/>
              </w:rPr>
              <w:t>Sum(</w:t>
            </w:r>
            <w:r w:rsidRPr="000002CA">
              <w:rPr>
                <w:color w:val="000000" w:themeColor="text1"/>
                <w:sz w:val="20"/>
                <w:szCs w:val="20"/>
              </w:rPr>
              <w:t>КВМИР)</w:t>
            </w:r>
          </w:p>
        </w:tc>
        <w:tc>
          <w:tcPr>
            <w:tcW w:w="1505" w:type="pct"/>
            <w:gridSpan w:val="2"/>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Б.2 определяется как сумма </w:t>
            </w:r>
            <w:r w:rsidRPr="000002CA">
              <w:rPr>
                <w:sz w:val="20"/>
                <w:szCs w:val="20"/>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0002CA">
              <w:rPr>
                <w:color w:val="000000" w:themeColor="text1"/>
                <w:sz w:val="20"/>
                <w:szCs w:val="20"/>
              </w:rPr>
              <w:t xml:space="preserve"> (КВМИР),</w:t>
            </w:r>
            <w:r w:rsidRPr="000002CA">
              <w:rPr>
                <w:sz w:val="20"/>
                <w:szCs w:val="20"/>
              </w:rPr>
              <w:t xml:space="preserve"> проведенных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Целевое значение не устанавливается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 xml:space="preserve">Результаты осуществления муниципального контроля в отчетном году </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Б.3</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Общее количество контрольных мероприятий с взаимодействием, проведенных за отчетный период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 xml:space="preserve">Б.3 = </w:t>
            </w:r>
            <w:r w:rsidRPr="000002CA">
              <w:rPr>
                <w:color w:val="000000" w:themeColor="text1"/>
                <w:sz w:val="20"/>
                <w:szCs w:val="20"/>
                <w:lang w:val="en-US"/>
              </w:rPr>
              <w:t>Sum(</w:t>
            </w:r>
            <w:r w:rsidRPr="000002CA">
              <w:rPr>
                <w:color w:val="000000" w:themeColor="text1"/>
                <w:sz w:val="20"/>
                <w:szCs w:val="20"/>
              </w:rPr>
              <w:t>КМСВ)</w:t>
            </w:r>
          </w:p>
        </w:tc>
        <w:tc>
          <w:tcPr>
            <w:tcW w:w="1505" w:type="pct"/>
            <w:gridSpan w:val="2"/>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Б.3 определяется как сумма </w:t>
            </w:r>
            <w:r w:rsidRPr="000002CA">
              <w:rPr>
                <w:sz w:val="20"/>
                <w:szCs w:val="20"/>
              </w:rPr>
              <w:t>контрольных мероприятий с взаимодействием</w:t>
            </w:r>
            <w:r w:rsidRPr="000002CA">
              <w:rPr>
                <w:color w:val="000000" w:themeColor="text1"/>
                <w:sz w:val="20"/>
                <w:szCs w:val="20"/>
              </w:rPr>
              <w:t xml:space="preserve"> (КМСВ),</w:t>
            </w:r>
            <w:r w:rsidRPr="000002CA">
              <w:rPr>
                <w:sz w:val="20"/>
                <w:szCs w:val="20"/>
              </w:rPr>
              <w:t xml:space="preserve"> проведенных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Целевое значение не устанавливается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 xml:space="preserve">Результаты осуществления муниципального контроля в отчетном году </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Б.4</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Количество контрольных мероприятий с взаимодействием по каждому виду контрольных мероприятий, проведенных за отчетный период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 xml:space="preserve">Б.4 = </w:t>
            </w:r>
            <w:r w:rsidRPr="000002CA">
              <w:rPr>
                <w:color w:val="000000" w:themeColor="text1"/>
                <w:sz w:val="20"/>
                <w:szCs w:val="20"/>
                <w:lang w:val="en-US"/>
              </w:rPr>
              <w:t>Sum(</w:t>
            </w:r>
            <w:proofErr w:type="spellStart"/>
            <w:r w:rsidRPr="000002CA">
              <w:rPr>
                <w:color w:val="000000" w:themeColor="text1"/>
                <w:sz w:val="20"/>
                <w:szCs w:val="20"/>
              </w:rPr>
              <w:t>КМСВвид</w:t>
            </w:r>
            <w:proofErr w:type="spellEnd"/>
            <w:r w:rsidRPr="000002CA">
              <w:rPr>
                <w:color w:val="000000" w:themeColor="text1"/>
                <w:sz w:val="20"/>
                <w:szCs w:val="20"/>
              </w:rPr>
              <w:t>)</w:t>
            </w:r>
          </w:p>
        </w:tc>
        <w:tc>
          <w:tcPr>
            <w:tcW w:w="1505" w:type="pct"/>
            <w:gridSpan w:val="2"/>
            <w:shd w:val="clear" w:color="auto" w:fill="FFFFFF"/>
          </w:tcPr>
          <w:p w:rsidR="000002CA" w:rsidRPr="000002CA" w:rsidRDefault="000002CA" w:rsidP="000002CA">
            <w:pPr>
              <w:pStyle w:val="s16"/>
              <w:spacing w:before="0" w:beforeAutospacing="0" w:after="0" w:afterAutospacing="0"/>
              <w:jc w:val="both"/>
              <w:rPr>
                <w:sz w:val="20"/>
                <w:szCs w:val="20"/>
              </w:rPr>
            </w:pPr>
            <w:r w:rsidRPr="000002CA">
              <w:rPr>
                <w:color w:val="000000" w:themeColor="text1"/>
                <w:sz w:val="20"/>
                <w:szCs w:val="20"/>
              </w:rPr>
              <w:t xml:space="preserve">Б.4 определяется как сумма </w:t>
            </w:r>
            <w:r w:rsidRPr="000002CA">
              <w:rPr>
                <w:sz w:val="20"/>
                <w:szCs w:val="20"/>
              </w:rPr>
              <w:t>контрольных мероприятий с взаимодействием по каждому виду контрольных мероприятий</w:t>
            </w:r>
            <w:r w:rsidRPr="000002CA">
              <w:rPr>
                <w:color w:val="000000" w:themeColor="text1"/>
                <w:sz w:val="20"/>
                <w:szCs w:val="20"/>
              </w:rPr>
              <w:t xml:space="preserve"> (</w:t>
            </w:r>
            <w:proofErr w:type="spellStart"/>
            <w:r w:rsidRPr="000002CA">
              <w:rPr>
                <w:color w:val="000000" w:themeColor="text1"/>
                <w:sz w:val="20"/>
                <w:szCs w:val="20"/>
              </w:rPr>
              <w:t>КМСВвид</w:t>
            </w:r>
            <w:proofErr w:type="spellEnd"/>
            <w:r w:rsidRPr="000002CA">
              <w:rPr>
                <w:color w:val="000000" w:themeColor="text1"/>
                <w:sz w:val="20"/>
                <w:szCs w:val="20"/>
              </w:rPr>
              <w:t>),</w:t>
            </w:r>
            <w:r w:rsidRPr="000002CA">
              <w:rPr>
                <w:sz w:val="20"/>
                <w:szCs w:val="20"/>
              </w:rPr>
              <w:t xml:space="preserve"> проведенных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Целевое значение не устанавливается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 xml:space="preserve">Результаты осуществления муниципального контроля в отчетном году </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Б.5</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 xml:space="preserve">Количество контрольных мероприятий, </w:t>
            </w:r>
            <w:r w:rsidRPr="000002CA">
              <w:rPr>
                <w:rFonts w:ascii="Times New Roman" w:hAnsi="Times New Roman" w:cs="Times New Roman"/>
                <w:sz w:val="20"/>
                <w:szCs w:val="20"/>
              </w:rPr>
              <w:lastRenderedPageBreak/>
              <w:t>проведенных с использованием средств дистанционного взаимодействия, за отчетный период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lastRenderedPageBreak/>
              <w:t xml:space="preserve">Б.5 = </w:t>
            </w:r>
            <w:r w:rsidRPr="000002CA">
              <w:rPr>
                <w:color w:val="000000" w:themeColor="text1"/>
                <w:sz w:val="20"/>
                <w:szCs w:val="20"/>
                <w:lang w:val="en-US"/>
              </w:rPr>
              <w:t>Sum(</w:t>
            </w:r>
            <w:proofErr w:type="spellStart"/>
            <w:r w:rsidRPr="000002CA">
              <w:rPr>
                <w:color w:val="000000" w:themeColor="text1"/>
                <w:sz w:val="20"/>
                <w:szCs w:val="20"/>
              </w:rPr>
              <w:t>КМДист</w:t>
            </w:r>
            <w:proofErr w:type="spellEnd"/>
            <w:r w:rsidRPr="000002CA">
              <w:rPr>
                <w:color w:val="000000" w:themeColor="text1"/>
                <w:sz w:val="20"/>
                <w:szCs w:val="20"/>
              </w:rPr>
              <w:t>)</w:t>
            </w:r>
          </w:p>
        </w:tc>
        <w:tc>
          <w:tcPr>
            <w:tcW w:w="1505" w:type="pct"/>
            <w:gridSpan w:val="2"/>
            <w:shd w:val="clear" w:color="auto" w:fill="FFFFFF"/>
          </w:tcPr>
          <w:p w:rsidR="000002CA" w:rsidRPr="000002CA" w:rsidRDefault="000002CA" w:rsidP="000002CA">
            <w:pPr>
              <w:pStyle w:val="s16"/>
              <w:spacing w:before="0" w:beforeAutospacing="0" w:after="0" w:afterAutospacing="0"/>
              <w:jc w:val="both"/>
              <w:rPr>
                <w:sz w:val="20"/>
                <w:szCs w:val="20"/>
              </w:rPr>
            </w:pPr>
            <w:r w:rsidRPr="000002CA">
              <w:rPr>
                <w:color w:val="000000" w:themeColor="text1"/>
                <w:sz w:val="20"/>
                <w:szCs w:val="20"/>
              </w:rPr>
              <w:t xml:space="preserve">Б.5 определяется как сумма </w:t>
            </w:r>
            <w:r w:rsidRPr="000002CA">
              <w:rPr>
                <w:sz w:val="20"/>
                <w:szCs w:val="20"/>
              </w:rPr>
              <w:t xml:space="preserve">контрольных мероприятий, проведенных с использованием </w:t>
            </w:r>
            <w:r w:rsidRPr="000002CA">
              <w:rPr>
                <w:sz w:val="20"/>
                <w:szCs w:val="20"/>
              </w:rPr>
              <w:lastRenderedPageBreak/>
              <w:t>средств дистанционного взаимодействия</w:t>
            </w:r>
            <w:r w:rsidRPr="000002CA">
              <w:rPr>
                <w:color w:val="000000" w:themeColor="text1"/>
                <w:sz w:val="20"/>
                <w:szCs w:val="20"/>
              </w:rPr>
              <w:t xml:space="preserve"> (</w:t>
            </w:r>
            <w:proofErr w:type="spellStart"/>
            <w:r w:rsidRPr="000002CA">
              <w:rPr>
                <w:color w:val="000000" w:themeColor="text1"/>
                <w:sz w:val="20"/>
                <w:szCs w:val="20"/>
              </w:rPr>
              <w:t>КМДист</w:t>
            </w:r>
            <w:proofErr w:type="spellEnd"/>
            <w:r w:rsidRPr="000002CA">
              <w:rPr>
                <w:color w:val="000000" w:themeColor="text1"/>
                <w:sz w:val="20"/>
                <w:szCs w:val="20"/>
              </w:rPr>
              <w:t>),</w:t>
            </w:r>
            <w:r w:rsidRPr="000002CA">
              <w:rPr>
                <w:sz w:val="20"/>
                <w:szCs w:val="20"/>
              </w:rPr>
              <w:t xml:space="preserve"> проведенных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lastRenderedPageBreak/>
              <w:t>Целевое значение не устанавливает</w:t>
            </w:r>
            <w:r w:rsidRPr="000002CA">
              <w:rPr>
                <w:color w:val="000000" w:themeColor="text1"/>
                <w:sz w:val="20"/>
                <w:szCs w:val="20"/>
              </w:rPr>
              <w:lastRenderedPageBreak/>
              <w:t xml:space="preserve">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lastRenderedPageBreak/>
              <w:t>Результаты осуществления муниципальног</w:t>
            </w:r>
            <w:r w:rsidRPr="000002CA">
              <w:rPr>
                <w:color w:val="000000" w:themeColor="text1"/>
                <w:sz w:val="20"/>
                <w:szCs w:val="20"/>
              </w:rPr>
              <w:lastRenderedPageBreak/>
              <w:t xml:space="preserve">о контроля в отчетном году </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lastRenderedPageBreak/>
              <w:t>Б.6</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Количество предостережений о недопустимости нарушения обязательных требований, объявленных за отчетный период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 xml:space="preserve">Б.6 = </w:t>
            </w:r>
            <w:r w:rsidRPr="000002CA">
              <w:rPr>
                <w:color w:val="000000" w:themeColor="text1"/>
                <w:sz w:val="20"/>
                <w:szCs w:val="20"/>
                <w:lang w:val="en-US"/>
              </w:rPr>
              <w:t>Sum(</w:t>
            </w:r>
            <w:r w:rsidRPr="000002CA">
              <w:rPr>
                <w:color w:val="000000" w:themeColor="text1"/>
                <w:sz w:val="20"/>
                <w:szCs w:val="20"/>
              </w:rPr>
              <w:t>КПНН)</w:t>
            </w:r>
          </w:p>
        </w:tc>
        <w:tc>
          <w:tcPr>
            <w:tcW w:w="1505" w:type="pct"/>
            <w:gridSpan w:val="2"/>
            <w:shd w:val="clear" w:color="auto" w:fill="FFFFFF"/>
          </w:tcPr>
          <w:p w:rsidR="000002CA" w:rsidRPr="000002CA" w:rsidRDefault="000002CA" w:rsidP="000002CA">
            <w:pPr>
              <w:pStyle w:val="s16"/>
              <w:spacing w:before="0" w:beforeAutospacing="0" w:after="0" w:afterAutospacing="0"/>
              <w:jc w:val="both"/>
              <w:rPr>
                <w:sz w:val="20"/>
                <w:szCs w:val="20"/>
              </w:rPr>
            </w:pPr>
            <w:r w:rsidRPr="000002CA">
              <w:rPr>
                <w:color w:val="000000" w:themeColor="text1"/>
                <w:sz w:val="20"/>
                <w:szCs w:val="20"/>
              </w:rPr>
              <w:t xml:space="preserve">Б.6 определяется как сумма </w:t>
            </w:r>
            <w:r w:rsidRPr="000002CA">
              <w:rPr>
                <w:sz w:val="20"/>
                <w:szCs w:val="20"/>
              </w:rPr>
              <w:t>предостережений о недопустимости нарушения обязательных требований</w:t>
            </w:r>
            <w:r w:rsidRPr="000002CA">
              <w:rPr>
                <w:color w:val="000000" w:themeColor="text1"/>
                <w:sz w:val="20"/>
                <w:szCs w:val="20"/>
              </w:rPr>
              <w:t xml:space="preserve"> (КПНН),</w:t>
            </w:r>
            <w:r w:rsidRPr="000002CA">
              <w:rPr>
                <w:sz w:val="20"/>
                <w:szCs w:val="20"/>
              </w:rPr>
              <w:t xml:space="preserve"> проведенных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Целевое значение не устанавливается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 xml:space="preserve">Результаты осуществления муниципального контроля в отчетном году </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Б.7</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 xml:space="preserve">Количество </w:t>
            </w:r>
            <w:proofErr w:type="gramStart"/>
            <w:r w:rsidRPr="000002CA">
              <w:rPr>
                <w:rFonts w:ascii="Times New Roman" w:hAnsi="Times New Roman" w:cs="Times New Roman"/>
                <w:sz w:val="20"/>
                <w:szCs w:val="20"/>
              </w:rPr>
              <w:t>контрольных</w:t>
            </w:r>
            <w:proofErr w:type="gramEnd"/>
          </w:p>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мероприятий, по результатам которых выявлены нарушения обязательных требований, за отчетный период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 xml:space="preserve">Б.7 = </w:t>
            </w:r>
            <w:r w:rsidRPr="000002CA">
              <w:rPr>
                <w:color w:val="000000" w:themeColor="text1"/>
                <w:sz w:val="20"/>
                <w:szCs w:val="20"/>
                <w:lang w:val="en-US"/>
              </w:rPr>
              <w:t>Sum(</w:t>
            </w:r>
            <w:r w:rsidRPr="000002CA">
              <w:rPr>
                <w:color w:val="000000" w:themeColor="text1"/>
                <w:sz w:val="20"/>
                <w:szCs w:val="20"/>
              </w:rPr>
              <w:t>КМНОТ)</w:t>
            </w:r>
          </w:p>
        </w:tc>
        <w:tc>
          <w:tcPr>
            <w:tcW w:w="1505" w:type="pct"/>
            <w:gridSpan w:val="2"/>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color w:val="000000" w:themeColor="text1"/>
                <w:sz w:val="20"/>
                <w:szCs w:val="20"/>
              </w:rPr>
              <w:t xml:space="preserve">Б.7 определяется как сумма </w:t>
            </w:r>
            <w:r w:rsidRPr="000002CA">
              <w:rPr>
                <w:rFonts w:ascii="Times New Roman" w:hAnsi="Times New Roman" w:cs="Times New Roman"/>
                <w:sz w:val="20"/>
                <w:szCs w:val="20"/>
              </w:rPr>
              <w:t>контрольных мероприятий, по результатам которых выявлены нарушения обязательных требований</w:t>
            </w:r>
            <w:r w:rsidRPr="000002CA">
              <w:rPr>
                <w:rFonts w:ascii="Times New Roman" w:hAnsi="Times New Roman" w:cs="Times New Roman"/>
                <w:color w:val="000000" w:themeColor="text1"/>
                <w:sz w:val="20"/>
                <w:szCs w:val="20"/>
              </w:rPr>
              <w:t xml:space="preserve"> (КМНОТ),</w:t>
            </w:r>
            <w:r w:rsidRPr="000002CA">
              <w:rPr>
                <w:rFonts w:ascii="Times New Roman" w:hAnsi="Times New Roman" w:cs="Times New Roman"/>
                <w:sz w:val="20"/>
                <w:szCs w:val="20"/>
              </w:rPr>
              <w:t xml:space="preserve"> проведенных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Целевое значение не устанавливается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 xml:space="preserve">Результаты осуществления муниципального контроля в отчетном году </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Б.8</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rPr>
            </w:pPr>
            <w:r w:rsidRPr="000002CA">
              <w:rPr>
                <w:rFonts w:ascii="Times New Roman" w:hAnsi="Times New Roman" w:cs="Times New Roman"/>
                <w:sz w:val="20"/>
                <w:szCs w:val="20"/>
              </w:rPr>
              <w:t>Количество контрольных мероприятий, по итогам которых возбуждены дела об административных правонарушениях, за отчетный период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 xml:space="preserve">Б.8 = </w:t>
            </w:r>
            <w:r w:rsidRPr="000002CA">
              <w:rPr>
                <w:color w:val="000000" w:themeColor="text1"/>
                <w:sz w:val="20"/>
                <w:szCs w:val="20"/>
                <w:lang w:val="en-US"/>
              </w:rPr>
              <w:t>Sum(</w:t>
            </w:r>
            <w:r w:rsidRPr="000002CA">
              <w:rPr>
                <w:color w:val="000000" w:themeColor="text1"/>
                <w:sz w:val="20"/>
                <w:szCs w:val="20"/>
              </w:rPr>
              <w:t>КМАП)</w:t>
            </w:r>
          </w:p>
        </w:tc>
        <w:tc>
          <w:tcPr>
            <w:tcW w:w="1505" w:type="pct"/>
            <w:gridSpan w:val="2"/>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color w:val="000000" w:themeColor="text1"/>
                <w:sz w:val="20"/>
                <w:szCs w:val="20"/>
              </w:rPr>
              <w:t xml:space="preserve">Б.8 определяется как сумма </w:t>
            </w:r>
            <w:r w:rsidRPr="000002CA">
              <w:rPr>
                <w:rFonts w:ascii="Times New Roman" w:hAnsi="Times New Roman" w:cs="Times New Roman"/>
                <w:sz w:val="20"/>
                <w:szCs w:val="20"/>
              </w:rPr>
              <w:t>контрольных мероприятий, по итогам которых возбуждены дела об административных правонарушениях</w:t>
            </w:r>
            <w:r w:rsidRPr="000002CA">
              <w:rPr>
                <w:rFonts w:ascii="Times New Roman" w:hAnsi="Times New Roman" w:cs="Times New Roman"/>
                <w:color w:val="000000" w:themeColor="text1"/>
                <w:sz w:val="20"/>
                <w:szCs w:val="20"/>
              </w:rPr>
              <w:t xml:space="preserve"> (КМАП),</w:t>
            </w:r>
            <w:r w:rsidRPr="000002CA">
              <w:rPr>
                <w:rFonts w:ascii="Times New Roman" w:hAnsi="Times New Roman" w:cs="Times New Roman"/>
                <w:sz w:val="20"/>
                <w:szCs w:val="20"/>
              </w:rPr>
              <w:t xml:space="preserve"> проведенных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Целевое значение не устанавливается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 xml:space="preserve">Результаты осуществления муниципального контроля в отчетном году </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Б.9</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Сумма административных штрафов, наложенных по результатам контрольных мероприятий, за отчетный период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 xml:space="preserve">Б.9 = </w:t>
            </w:r>
            <w:r w:rsidRPr="000002CA">
              <w:rPr>
                <w:color w:val="000000" w:themeColor="text1"/>
                <w:sz w:val="20"/>
                <w:szCs w:val="20"/>
                <w:lang w:val="en-US"/>
              </w:rPr>
              <w:t>Sum(</w:t>
            </w:r>
            <w:r w:rsidRPr="000002CA">
              <w:rPr>
                <w:color w:val="000000" w:themeColor="text1"/>
                <w:sz w:val="20"/>
                <w:szCs w:val="20"/>
              </w:rPr>
              <w:t>АШ)</w:t>
            </w:r>
          </w:p>
        </w:tc>
        <w:tc>
          <w:tcPr>
            <w:tcW w:w="1505" w:type="pct"/>
            <w:gridSpan w:val="2"/>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color w:val="000000" w:themeColor="text1"/>
                <w:sz w:val="20"/>
                <w:szCs w:val="20"/>
              </w:rPr>
              <w:t xml:space="preserve">Б.9 определяется как сумма </w:t>
            </w:r>
            <w:r w:rsidRPr="000002CA">
              <w:rPr>
                <w:rFonts w:ascii="Times New Roman" w:hAnsi="Times New Roman" w:cs="Times New Roman"/>
                <w:sz w:val="20"/>
                <w:szCs w:val="20"/>
              </w:rPr>
              <w:t>административных штрафов, наложенных по результатам контрольных мероприятий</w:t>
            </w:r>
            <w:r w:rsidRPr="000002CA">
              <w:rPr>
                <w:rFonts w:ascii="Times New Roman" w:hAnsi="Times New Roman" w:cs="Times New Roman"/>
                <w:color w:val="000000" w:themeColor="text1"/>
                <w:sz w:val="20"/>
                <w:szCs w:val="20"/>
              </w:rPr>
              <w:t xml:space="preserve"> (АШ),</w:t>
            </w:r>
            <w:r w:rsidRPr="000002CA">
              <w:rPr>
                <w:rFonts w:ascii="Times New Roman" w:hAnsi="Times New Roman" w:cs="Times New Roman"/>
                <w:sz w:val="20"/>
                <w:szCs w:val="20"/>
              </w:rPr>
              <w:t xml:space="preserve"> проведенных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Целевое значение не устанавливается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 xml:space="preserve">Результаты осуществления муниципального контроля в отчетном году </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Б.10</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Количество направленных в органы прокуратуры заявлений о согласовании проведения контрольных мероприятий, за отчетный период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 xml:space="preserve">Б.10 = </w:t>
            </w:r>
            <w:r w:rsidRPr="000002CA">
              <w:rPr>
                <w:color w:val="000000" w:themeColor="text1"/>
                <w:sz w:val="20"/>
                <w:szCs w:val="20"/>
                <w:lang w:val="en-US"/>
              </w:rPr>
              <w:t>Sum(</w:t>
            </w:r>
            <w:r w:rsidRPr="000002CA">
              <w:rPr>
                <w:color w:val="000000" w:themeColor="text1"/>
                <w:sz w:val="20"/>
                <w:szCs w:val="20"/>
              </w:rPr>
              <w:t>КЗОП)</w:t>
            </w:r>
          </w:p>
        </w:tc>
        <w:tc>
          <w:tcPr>
            <w:tcW w:w="1505" w:type="pct"/>
            <w:gridSpan w:val="2"/>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color w:val="000000" w:themeColor="text1"/>
                <w:sz w:val="20"/>
                <w:szCs w:val="20"/>
              </w:rPr>
              <w:t xml:space="preserve">Б.10 определяется как сумма </w:t>
            </w:r>
            <w:r w:rsidRPr="000002CA">
              <w:rPr>
                <w:rFonts w:ascii="Times New Roman" w:hAnsi="Times New Roman" w:cs="Times New Roman"/>
                <w:sz w:val="20"/>
                <w:szCs w:val="20"/>
              </w:rPr>
              <w:t>направленных в органы прокуратуры заявлений о согласовании проведения контрольных мероприятий</w:t>
            </w:r>
            <w:r w:rsidRPr="000002CA">
              <w:rPr>
                <w:rFonts w:ascii="Times New Roman" w:hAnsi="Times New Roman" w:cs="Times New Roman"/>
                <w:color w:val="000000" w:themeColor="text1"/>
                <w:sz w:val="20"/>
                <w:szCs w:val="20"/>
              </w:rPr>
              <w:t xml:space="preserve"> (КЗОП),</w:t>
            </w:r>
            <w:r w:rsidRPr="000002CA">
              <w:rPr>
                <w:rFonts w:ascii="Times New Roman" w:hAnsi="Times New Roman" w:cs="Times New Roman"/>
                <w:sz w:val="20"/>
                <w:szCs w:val="20"/>
              </w:rPr>
              <w:t xml:space="preserve"> проведенных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Целевое значение не устанавливается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 xml:space="preserve">Результаты осуществления муниципального контроля в отчетном году </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Б.11</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 xml:space="preserve">Б.11 = </w:t>
            </w:r>
            <w:r w:rsidRPr="000002CA">
              <w:rPr>
                <w:color w:val="000000" w:themeColor="text1"/>
                <w:sz w:val="20"/>
                <w:szCs w:val="20"/>
                <w:lang w:val="en-US"/>
              </w:rPr>
              <w:t>Sum(</w:t>
            </w:r>
            <w:r w:rsidRPr="000002CA">
              <w:rPr>
                <w:color w:val="000000" w:themeColor="text1"/>
                <w:sz w:val="20"/>
                <w:szCs w:val="20"/>
              </w:rPr>
              <w:t>КЗОПОС)</w:t>
            </w:r>
          </w:p>
        </w:tc>
        <w:tc>
          <w:tcPr>
            <w:tcW w:w="1505" w:type="pct"/>
            <w:gridSpan w:val="2"/>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color w:val="000000" w:themeColor="text1"/>
                <w:sz w:val="20"/>
                <w:szCs w:val="20"/>
              </w:rPr>
              <w:t xml:space="preserve">Б.11 определяется как сумма </w:t>
            </w:r>
            <w:r w:rsidRPr="000002CA">
              <w:rPr>
                <w:rFonts w:ascii="Times New Roman" w:hAnsi="Times New Roman" w:cs="Times New Roman"/>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0002CA">
              <w:rPr>
                <w:rFonts w:ascii="Times New Roman" w:hAnsi="Times New Roman" w:cs="Times New Roman"/>
                <w:color w:val="000000" w:themeColor="text1"/>
                <w:sz w:val="20"/>
                <w:szCs w:val="20"/>
              </w:rPr>
              <w:t xml:space="preserve"> (КЗОПОС),</w:t>
            </w:r>
            <w:r w:rsidRPr="000002CA">
              <w:rPr>
                <w:rFonts w:ascii="Times New Roman" w:hAnsi="Times New Roman" w:cs="Times New Roman"/>
                <w:sz w:val="20"/>
                <w:szCs w:val="20"/>
              </w:rPr>
              <w:t xml:space="preserve"> проведенных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Целевое значение не устанавливается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 xml:space="preserve">Результаты осуществления муниципального контроля в отчетном году </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Б.12</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 xml:space="preserve">Общее количество учтенных объектов контроля на конец </w:t>
            </w:r>
            <w:r w:rsidRPr="000002CA">
              <w:rPr>
                <w:rFonts w:ascii="Times New Roman" w:hAnsi="Times New Roman" w:cs="Times New Roman"/>
                <w:sz w:val="20"/>
                <w:szCs w:val="20"/>
              </w:rPr>
              <w:lastRenderedPageBreak/>
              <w:t>отчетного периода</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lastRenderedPageBreak/>
              <w:t xml:space="preserve">Б.12 = </w:t>
            </w:r>
            <w:r w:rsidRPr="000002CA">
              <w:rPr>
                <w:color w:val="000000" w:themeColor="text1"/>
                <w:sz w:val="20"/>
                <w:szCs w:val="20"/>
                <w:lang w:val="en-US"/>
              </w:rPr>
              <w:t>Sum(</w:t>
            </w:r>
            <w:r w:rsidRPr="000002CA">
              <w:rPr>
                <w:color w:val="000000" w:themeColor="text1"/>
                <w:sz w:val="20"/>
                <w:szCs w:val="20"/>
              </w:rPr>
              <w:t>КУОК)</w:t>
            </w:r>
          </w:p>
        </w:tc>
        <w:tc>
          <w:tcPr>
            <w:tcW w:w="1505" w:type="pct"/>
            <w:gridSpan w:val="2"/>
            <w:shd w:val="clear" w:color="auto" w:fill="FFFFFF"/>
          </w:tcPr>
          <w:p w:rsidR="000002CA" w:rsidRPr="000002CA" w:rsidRDefault="000002CA" w:rsidP="000002CA">
            <w:pPr>
              <w:spacing w:after="0" w:line="240" w:lineRule="auto"/>
              <w:jc w:val="both"/>
              <w:rPr>
                <w:rFonts w:ascii="Times New Roman" w:hAnsi="Times New Roman" w:cs="Times New Roman"/>
                <w:color w:val="000000" w:themeColor="text1"/>
                <w:sz w:val="20"/>
                <w:szCs w:val="20"/>
              </w:rPr>
            </w:pPr>
            <w:r w:rsidRPr="000002CA">
              <w:rPr>
                <w:rFonts w:ascii="Times New Roman" w:hAnsi="Times New Roman" w:cs="Times New Roman"/>
                <w:color w:val="000000" w:themeColor="text1"/>
                <w:sz w:val="20"/>
                <w:szCs w:val="20"/>
              </w:rPr>
              <w:t xml:space="preserve">Б.12 определяется как сумма </w:t>
            </w:r>
            <w:r w:rsidRPr="000002CA">
              <w:rPr>
                <w:rFonts w:ascii="Times New Roman" w:hAnsi="Times New Roman" w:cs="Times New Roman"/>
                <w:sz w:val="20"/>
                <w:szCs w:val="20"/>
              </w:rPr>
              <w:t>учтенных объектов контроля на конец отчетного периода</w:t>
            </w:r>
            <w:r w:rsidRPr="000002CA">
              <w:rPr>
                <w:rFonts w:ascii="Times New Roman" w:hAnsi="Times New Roman" w:cs="Times New Roman"/>
                <w:color w:val="000000" w:themeColor="text1"/>
                <w:sz w:val="20"/>
                <w:szCs w:val="20"/>
              </w:rPr>
              <w:t xml:space="preserve"> </w:t>
            </w:r>
            <w:r w:rsidRPr="000002CA">
              <w:rPr>
                <w:rFonts w:ascii="Times New Roman" w:hAnsi="Times New Roman" w:cs="Times New Roman"/>
                <w:color w:val="000000" w:themeColor="text1"/>
                <w:sz w:val="20"/>
                <w:szCs w:val="20"/>
              </w:rPr>
              <w:lastRenderedPageBreak/>
              <w:t>(КУОК)</w:t>
            </w:r>
            <w:r w:rsidRPr="000002CA">
              <w:rPr>
                <w:rFonts w:ascii="Times New Roman" w:hAnsi="Times New Roman" w:cs="Times New Roman"/>
                <w:sz w:val="20"/>
                <w:szCs w:val="20"/>
              </w:rPr>
              <w:t xml:space="preserve"> </w:t>
            </w: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lastRenderedPageBreak/>
              <w:t>Целевое значение не устанавливает</w:t>
            </w:r>
            <w:r w:rsidRPr="000002CA">
              <w:rPr>
                <w:color w:val="000000" w:themeColor="text1"/>
                <w:sz w:val="20"/>
                <w:szCs w:val="20"/>
              </w:rPr>
              <w:lastRenderedPageBreak/>
              <w:t xml:space="preserve">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lastRenderedPageBreak/>
              <w:t xml:space="preserve">Результаты </w:t>
            </w:r>
            <w:r w:rsidRPr="000002CA">
              <w:rPr>
                <w:sz w:val="20"/>
                <w:szCs w:val="20"/>
              </w:rPr>
              <w:t xml:space="preserve">учёта объектов контроля на </w:t>
            </w:r>
            <w:r w:rsidRPr="000002CA">
              <w:rPr>
                <w:sz w:val="20"/>
                <w:szCs w:val="20"/>
              </w:rPr>
              <w:lastRenderedPageBreak/>
              <w:t xml:space="preserve">конец </w:t>
            </w:r>
            <w:r w:rsidRPr="000002CA">
              <w:rPr>
                <w:color w:val="000000" w:themeColor="text1"/>
                <w:sz w:val="20"/>
                <w:szCs w:val="20"/>
              </w:rPr>
              <w:t xml:space="preserve">отчетного года </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lastRenderedPageBreak/>
              <w:t>Б.13</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Количество учтенных контролируемых лиц на конец отчетного периода</w:t>
            </w:r>
          </w:p>
          <w:p w:rsidR="000002CA" w:rsidRPr="000002CA" w:rsidRDefault="000002CA" w:rsidP="000002CA">
            <w:pPr>
              <w:spacing w:after="0" w:line="240" w:lineRule="auto"/>
              <w:jc w:val="both"/>
              <w:rPr>
                <w:rFonts w:ascii="Times New Roman" w:hAnsi="Times New Roman" w:cs="Times New Roman"/>
                <w:sz w:val="20"/>
                <w:szCs w:val="20"/>
              </w:rPr>
            </w:pPr>
          </w:p>
          <w:p w:rsidR="000002CA" w:rsidRPr="000002CA" w:rsidRDefault="000002CA" w:rsidP="000002CA">
            <w:pPr>
              <w:pStyle w:val="s16"/>
              <w:spacing w:before="0" w:beforeAutospacing="0" w:after="0" w:afterAutospacing="0"/>
              <w:jc w:val="both"/>
              <w:rPr>
                <w:color w:val="000000" w:themeColor="text1"/>
                <w:sz w:val="20"/>
                <w:szCs w:val="20"/>
              </w:rPr>
            </w:pP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 xml:space="preserve">Б.13 = </w:t>
            </w:r>
            <w:r w:rsidRPr="000002CA">
              <w:rPr>
                <w:color w:val="000000" w:themeColor="text1"/>
                <w:sz w:val="20"/>
                <w:szCs w:val="20"/>
                <w:lang w:val="en-US"/>
              </w:rPr>
              <w:t>Sum(</w:t>
            </w:r>
            <w:r w:rsidRPr="000002CA">
              <w:rPr>
                <w:color w:val="000000" w:themeColor="text1"/>
                <w:sz w:val="20"/>
                <w:szCs w:val="20"/>
              </w:rPr>
              <w:t>УКЛ)</w:t>
            </w:r>
          </w:p>
        </w:tc>
        <w:tc>
          <w:tcPr>
            <w:tcW w:w="1505" w:type="pct"/>
            <w:gridSpan w:val="2"/>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Б.13 определяется как сумма </w:t>
            </w:r>
            <w:r w:rsidRPr="000002CA">
              <w:rPr>
                <w:sz w:val="20"/>
                <w:szCs w:val="20"/>
              </w:rPr>
              <w:t>учтенных контролируемых лиц на конец отчетного периода</w:t>
            </w:r>
            <w:r w:rsidRPr="000002CA">
              <w:rPr>
                <w:color w:val="000000" w:themeColor="text1"/>
                <w:sz w:val="20"/>
                <w:szCs w:val="20"/>
              </w:rPr>
              <w:t xml:space="preserve"> (УКЛ)</w:t>
            </w:r>
            <w:r w:rsidRPr="000002CA">
              <w:rPr>
                <w:sz w:val="20"/>
                <w:szCs w:val="20"/>
              </w:rPr>
              <w:t xml:space="preserve"> </w:t>
            </w: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Целевое значение не устанавливается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 xml:space="preserve">Результаты </w:t>
            </w:r>
            <w:r w:rsidRPr="000002CA">
              <w:rPr>
                <w:sz w:val="20"/>
                <w:szCs w:val="20"/>
              </w:rPr>
              <w:t>учёта контролируемых лиц на конец отчетного периода</w:t>
            </w:r>
            <w:r w:rsidRPr="000002CA">
              <w:rPr>
                <w:color w:val="000000" w:themeColor="text1"/>
                <w:sz w:val="20"/>
                <w:szCs w:val="20"/>
              </w:rPr>
              <w:t xml:space="preserve"> </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Б.14</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rPr>
            </w:pPr>
            <w:r w:rsidRPr="000002CA">
              <w:rPr>
                <w:rFonts w:ascii="Times New Roman" w:hAnsi="Times New Roman" w:cs="Times New Roman"/>
                <w:sz w:val="20"/>
                <w:szCs w:val="20"/>
              </w:rPr>
              <w:t>Количество учтенных контролируемых лиц, в отношении которых проведены контрольные мероприятия, за отчетный период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 xml:space="preserve">Б.14 = </w:t>
            </w:r>
            <w:r w:rsidRPr="000002CA">
              <w:rPr>
                <w:color w:val="000000" w:themeColor="text1"/>
                <w:sz w:val="20"/>
                <w:szCs w:val="20"/>
                <w:lang w:val="en-US"/>
              </w:rPr>
              <w:t>Sum(</w:t>
            </w:r>
            <w:r w:rsidRPr="000002CA">
              <w:rPr>
                <w:color w:val="000000" w:themeColor="text1"/>
                <w:sz w:val="20"/>
                <w:szCs w:val="20"/>
              </w:rPr>
              <w:t>УКЛКМ)</w:t>
            </w:r>
          </w:p>
        </w:tc>
        <w:tc>
          <w:tcPr>
            <w:tcW w:w="1505" w:type="pct"/>
            <w:gridSpan w:val="2"/>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color w:val="000000" w:themeColor="text1"/>
                <w:sz w:val="20"/>
                <w:szCs w:val="20"/>
              </w:rPr>
              <w:t xml:space="preserve">Б.14 определяется как сумма </w:t>
            </w:r>
            <w:r w:rsidRPr="000002CA">
              <w:rPr>
                <w:rFonts w:ascii="Times New Roman" w:hAnsi="Times New Roman" w:cs="Times New Roman"/>
                <w:sz w:val="20"/>
                <w:szCs w:val="20"/>
              </w:rPr>
              <w:t xml:space="preserve">контролируемых лиц, в отношении которых проведены контрольные мероприятия </w:t>
            </w:r>
            <w:r w:rsidRPr="000002CA">
              <w:rPr>
                <w:rFonts w:ascii="Times New Roman" w:hAnsi="Times New Roman" w:cs="Times New Roman"/>
                <w:color w:val="000000" w:themeColor="text1"/>
                <w:sz w:val="20"/>
                <w:szCs w:val="20"/>
              </w:rPr>
              <w:t>(УКЛКМ)</w:t>
            </w:r>
            <w:r w:rsidRPr="000002CA">
              <w:rPr>
                <w:rFonts w:ascii="Times New Roman" w:hAnsi="Times New Roman" w:cs="Times New Roman"/>
                <w:sz w:val="20"/>
                <w:szCs w:val="20"/>
              </w:rPr>
              <w:t xml:space="preserve">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Целевое значение не устанавливается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Результаты осуществления муниципального контроля в отчетном году</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Б.15</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Общее количество жалоб, поданных контролируемыми лицами в досудебном порядке за отчетный период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 xml:space="preserve">Б.15 = </w:t>
            </w:r>
            <w:r w:rsidRPr="000002CA">
              <w:rPr>
                <w:color w:val="000000" w:themeColor="text1"/>
                <w:sz w:val="20"/>
                <w:szCs w:val="20"/>
                <w:lang w:val="en-US"/>
              </w:rPr>
              <w:t>Sum(</w:t>
            </w:r>
            <w:r w:rsidRPr="000002CA">
              <w:rPr>
                <w:color w:val="000000" w:themeColor="text1"/>
                <w:sz w:val="20"/>
                <w:szCs w:val="20"/>
              </w:rPr>
              <w:t>КЖДП)</w:t>
            </w:r>
          </w:p>
        </w:tc>
        <w:tc>
          <w:tcPr>
            <w:tcW w:w="1505" w:type="pct"/>
            <w:gridSpan w:val="2"/>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color w:val="000000" w:themeColor="text1"/>
                <w:sz w:val="20"/>
                <w:szCs w:val="20"/>
              </w:rPr>
              <w:t xml:space="preserve">Б.15 определяется как сумма </w:t>
            </w:r>
            <w:r w:rsidRPr="000002CA">
              <w:rPr>
                <w:rFonts w:ascii="Times New Roman" w:hAnsi="Times New Roman" w:cs="Times New Roman"/>
                <w:sz w:val="20"/>
                <w:szCs w:val="20"/>
              </w:rPr>
              <w:t xml:space="preserve">жалоб, поданных контролируемыми лицами в досудебном порядке </w:t>
            </w:r>
            <w:r w:rsidRPr="000002CA">
              <w:rPr>
                <w:rFonts w:ascii="Times New Roman" w:hAnsi="Times New Roman" w:cs="Times New Roman"/>
                <w:color w:val="000000" w:themeColor="text1"/>
                <w:sz w:val="20"/>
                <w:szCs w:val="20"/>
              </w:rPr>
              <w:t>(КЖДП)</w:t>
            </w:r>
            <w:r w:rsidRPr="000002CA">
              <w:rPr>
                <w:rFonts w:ascii="Times New Roman" w:hAnsi="Times New Roman" w:cs="Times New Roman"/>
                <w:sz w:val="20"/>
                <w:szCs w:val="20"/>
              </w:rPr>
              <w:t xml:space="preserve">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Целевое значение не устанавливается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Результаты осуществления муниципального контроля в отчетном году</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Б.16</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Количество жалоб, в отношении которых контрольным органом был нарушен срок рассмотрения, за отчетный период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 xml:space="preserve">Б.16 = </w:t>
            </w:r>
            <w:r w:rsidRPr="000002CA">
              <w:rPr>
                <w:color w:val="000000" w:themeColor="text1"/>
                <w:sz w:val="20"/>
                <w:szCs w:val="20"/>
                <w:lang w:val="en-US"/>
              </w:rPr>
              <w:t>Sum(</w:t>
            </w:r>
            <w:r w:rsidRPr="000002CA">
              <w:rPr>
                <w:color w:val="000000" w:themeColor="text1"/>
                <w:sz w:val="20"/>
                <w:szCs w:val="20"/>
              </w:rPr>
              <w:t>КЖНС)</w:t>
            </w:r>
          </w:p>
        </w:tc>
        <w:tc>
          <w:tcPr>
            <w:tcW w:w="1505" w:type="pct"/>
            <w:gridSpan w:val="2"/>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color w:val="000000" w:themeColor="text1"/>
                <w:sz w:val="20"/>
                <w:szCs w:val="20"/>
              </w:rPr>
              <w:t xml:space="preserve">Б.16 определяется как сумма </w:t>
            </w:r>
            <w:r w:rsidRPr="000002CA">
              <w:rPr>
                <w:rFonts w:ascii="Times New Roman" w:hAnsi="Times New Roman" w:cs="Times New Roman"/>
                <w:sz w:val="20"/>
                <w:szCs w:val="20"/>
              </w:rPr>
              <w:t xml:space="preserve">жалоб, в отношении которых контрольным органом был нарушен срок рассмотрения </w:t>
            </w:r>
            <w:r w:rsidRPr="000002CA">
              <w:rPr>
                <w:rFonts w:ascii="Times New Roman" w:hAnsi="Times New Roman" w:cs="Times New Roman"/>
                <w:color w:val="000000" w:themeColor="text1"/>
                <w:sz w:val="20"/>
                <w:szCs w:val="20"/>
              </w:rPr>
              <w:t>(КЖНС),</w:t>
            </w:r>
            <w:r w:rsidRPr="000002CA">
              <w:rPr>
                <w:rFonts w:ascii="Times New Roman" w:hAnsi="Times New Roman" w:cs="Times New Roman"/>
                <w:sz w:val="20"/>
                <w:szCs w:val="20"/>
              </w:rPr>
              <w:t xml:space="preserve">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Целевое значение не устанавливается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Результаты осуществления муниципального контроля в отчетном году</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Б.17</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 xml:space="preserve">Количество жалоб, поданных контролируемыми лицами в досудебном порядке, по </w:t>
            </w:r>
            <w:proofErr w:type="gramStart"/>
            <w:r w:rsidRPr="000002CA">
              <w:rPr>
                <w:rFonts w:ascii="Times New Roman" w:hAnsi="Times New Roman" w:cs="Times New Roman"/>
                <w:sz w:val="20"/>
                <w:szCs w:val="20"/>
              </w:rPr>
              <w:t>итогам</w:t>
            </w:r>
            <w:proofErr w:type="gramEnd"/>
            <w:r w:rsidRPr="000002CA">
              <w:rPr>
                <w:rFonts w:ascii="Times New Roman" w:hAnsi="Times New Roman" w:cs="Times New Roman"/>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 xml:space="preserve">Б.17 = </w:t>
            </w:r>
            <w:r w:rsidRPr="000002CA">
              <w:rPr>
                <w:color w:val="000000" w:themeColor="text1"/>
                <w:sz w:val="20"/>
                <w:szCs w:val="20"/>
                <w:lang w:val="en-US"/>
              </w:rPr>
              <w:t>Sum(</w:t>
            </w:r>
            <w:r w:rsidRPr="000002CA">
              <w:rPr>
                <w:color w:val="000000" w:themeColor="text1"/>
                <w:sz w:val="20"/>
                <w:szCs w:val="20"/>
              </w:rPr>
              <w:t>КЖОР)</w:t>
            </w:r>
          </w:p>
        </w:tc>
        <w:tc>
          <w:tcPr>
            <w:tcW w:w="1505" w:type="pct"/>
            <w:gridSpan w:val="2"/>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color w:val="000000" w:themeColor="text1"/>
                <w:sz w:val="20"/>
                <w:szCs w:val="20"/>
              </w:rPr>
              <w:t xml:space="preserve">Б.17 определяется как сумма </w:t>
            </w:r>
            <w:r w:rsidRPr="000002CA">
              <w:rPr>
                <w:rFonts w:ascii="Times New Roman" w:hAnsi="Times New Roman" w:cs="Times New Roman"/>
                <w:sz w:val="20"/>
                <w:szCs w:val="20"/>
              </w:rPr>
              <w:t xml:space="preserve">жалоб, поданных контролируемыми лицами в досудебном порядке, по </w:t>
            </w:r>
            <w:proofErr w:type="gramStart"/>
            <w:r w:rsidRPr="000002CA">
              <w:rPr>
                <w:rFonts w:ascii="Times New Roman" w:hAnsi="Times New Roman" w:cs="Times New Roman"/>
                <w:sz w:val="20"/>
                <w:szCs w:val="20"/>
              </w:rPr>
              <w:t>итогам</w:t>
            </w:r>
            <w:proofErr w:type="gramEnd"/>
            <w:r w:rsidRPr="000002CA">
              <w:rPr>
                <w:rFonts w:ascii="Times New Roman" w:hAnsi="Times New Roman" w:cs="Times New Roman"/>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0002CA">
              <w:rPr>
                <w:rFonts w:ascii="Times New Roman" w:hAnsi="Times New Roman" w:cs="Times New Roman"/>
                <w:color w:val="000000" w:themeColor="text1"/>
                <w:sz w:val="20"/>
                <w:szCs w:val="20"/>
              </w:rPr>
              <w:t xml:space="preserve"> (КЖОР),</w:t>
            </w:r>
            <w:r w:rsidRPr="000002CA">
              <w:rPr>
                <w:rFonts w:ascii="Times New Roman" w:hAnsi="Times New Roman" w:cs="Times New Roman"/>
                <w:sz w:val="20"/>
                <w:szCs w:val="20"/>
              </w:rPr>
              <w:t xml:space="preserve">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Целевое значение не устанавливается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Результаты осуществления муниципального контроля в отчетном году</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Б.18</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 xml:space="preserve">Б.18 = </w:t>
            </w:r>
            <w:r w:rsidRPr="000002CA">
              <w:rPr>
                <w:color w:val="000000" w:themeColor="text1"/>
                <w:sz w:val="20"/>
                <w:szCs w:val="20"/>
                <w:lang w:val="en-US"/>
              </w:rPr>
              <w:t>Sum(</w:t>
            </w:r>
            <w:r w:rsidRPr="000002CA">
              <w:rPr>
                <w:color w:val="000000" w:themeColor="text1"/>
                <w:sz w:val="20"/>
                <w:szCs w:val="20"/>
              </w:rPr>
              <w:t>КИЗ)</w:t>
            </w:r>
          </w:p>
        </w:tc>
        <w:tc>
          <w:tcPr>
            <w:tcW w:w="1505" w:type="pct"/>
            <w:gridSpan w:val="2"/>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color w:val="000000" w:themeColor="text1"/>
                <w:sz w:val="20"/>
                <w:szCs w:val="20"/>
              </w:rPr>
              <w:t xml:space="preserve">Б.18 определяется как сумма </w:t>
            </w:r>
            <w:r w:rsidRPr="000002CA">
              <w:rPr>
                <w:rFonts w:ascii="Times New Roman" w:hAnsi="Times New Roman" w:cs="Times New Roman"/>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0002CA">
              <w:rPr>
                <w:rFonts w:ascii="Times New Roman" w:hAnsi="Times New Roman" w:cs="Times New Roman"/>
                <w:color w:val="000000" w:themeColor="text1"/>
                <w:sz w:val="20"/>
                <w:szCs w:val="20"/>
              </w:rPr>
              <w:t xml:space="preserve"> (КИЗ),</w:t>
            </w:r>
            <w:r w:rsidRPr="000002CA">
              <w:rPr>
                <w:rFonts w:ascii="Times New Roman" w:hAnsi="Times New Roman" w:cs="Times New Roman"/>
                <w:sz w:val="20"/>
                <w:szCs w:val="20"/>
              </w:rPr>
              <w:t xml:space="preserve">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Целевое значение не устанавливается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Результаты осуществления муниципального контроля в отчетном году</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Б.19</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 xml:space="preserve">Количество исковых заявлений об оспаривании решений, действий </w:t>
            </w:r>
            <w:r w:rsidRPr="000002CA">
              <w:rPr>
                <w:rFonts w:ascii="Times New Roman" w:hAnsi="Times New Roman" w:cs="Times New Roman"/>
                <w:sz w:val="20"/>
                <w:szCs w:val="20"/>
              </w:rPr>
              <w:lastRenderedPageBreak/>
              <w:t>(бездействий)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lastRenderedPageBreak/>
              <w:t xml:space="preserve">Б.19 = </w:t>
            </w:r>
            <w:r w:rsidRPr="000002CA">
              <w:rPr>
                <w:color w:val="000000" w:themeColor="text1"/>
                <w:sz w:val="20"/>
                <w:szCs w:val="20"/>
                <w:lang w:val="en-US"/>
              </w:rPr>
              <w:t>Sum(</w:t>
            </w:r>
            <w:r w:rsidRPr="000002CA">
              <w:rPr>
                <w:color w:val="000000" w:themeColor="text1"/>
                <w:sz w:val="20"/>
                <w:szCs w:val="20"/>
              </w:rPr>
              <w:t>КУИЗ)</w:t>
            </w:r>
          </w:p>
        </w:tc>
        <w:tc>
          <w:tcPr>
            <w:tcW w:w="1505" w:type="pct"/>
            <w:gridSpan w:val="2"/>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color w:val="000000" w:themeColor="text1"/>
                <w:sz w:val="20"/>
                <w:szCs w:val="20"/>
              </w:rPr>
              <w:t xml:space="preserve">Б.19 определяется как сумма </w:t>
            </w:r>
            <w:r w:rsidRPr="000002CA">
              <w:rPr>
                <w:rFonts w:ascii="Times New Roman" w:hAnsi="Times New Roman" w:cs="Times New Roman"/>
                <w:sz w:val="20"/>
                <w:szCs w:val="20"/>
              </w:rPr>
              <w:t xml:space="preserve">исковых заявлений об оспаривании решений, действий (бездействий) должностных лиц </w:t>
            </w:r>
            <w:r w:rsidRPr="000002CA">
              <w:rPr>
                <w:rFonts w:ascii="Times New Roman" w:hAnsi="Times New Roman" w:cs="Times New Roman"/>
                <w:sz w:val="20"/>
                <w:szCs w:val="20"/>
              </w:rPr>
              <w:lastRenderedPageBreak/>
              <w:t>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0002CA">
              <w:rPr>
                <w:rFonts w:ascii="Times New Roman" w:hAnsi="Times New Roman" w:cs="Times New Roman"/>
                <w:color w:val="000000" w:themeColor="text1"/>
                <w:sz w:val="20"/>
                <w:szCs w:val="20"/>
              </w:rPr>
              <w:t xml:space="preserve"> (КУИЗ),</w:t>
            </w:r>
            <w:r w:rsidRPr="000002CA">
              <w:rPr>
                <w:rFonts w:ascii="Times New Roman" w:hAnsi="Times New Roman" w:cs="Times New Roman"/>
                <w:sz w:val="20"/>
                <w:szCs w:val="20"/>
              </w:rPr>
              <w:t xml:space="preserve">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lastRenderedPageBreak/>
              <w:t xml:space="preserve">Целевое значение не устанавливается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 xml:space="preserve">Результаты осуществления муниципального контроля в </w:t>
            </w:r>
            <w:r w:rsidRPr="000002CA">
              <w:rPr>
                <w:color w:val="000000" w:themeColor="text1"/>
                <w:sz w:val="20"/>
                <w:szCs w:val="20"/>
              </w:rPr>
              <w:lastRenderedPageBreak/>
              <w:t>отчетном году</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lastRenderedPageBreak/>
              <w:t>Б.20</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 xml:space="preserve">Б.20 = </w:t>
            </w:r>
            <w:r w:rsidRPr="000002CA">
              <w:rPr>
                <w:color w:val="000000" w:themeColor="text1"/>
                <w:sz w:val="20"/>
                <w:szCs w:val="20"/>
                <w:lang w:val="en-US"/>
              </w:rPr>
              <w:t>Sum(</w:t>
            </w:r>
            <w:r w:rsidRPr="000002CA">
              <w:rPr>
                <w:color w:val="000000" w:themeColor="text1"/>
                <w:sz w:val="20"/>
                <w:szCs w:val="20"/>
              </w:rPr>
              <w:t>КМГНТ)</w:t>
            </w:r>
          </w:p>
        </w:tc>
        <w:tc>
          <w:tcPr>
            <w:tcW w:w="1505" w:type="pct"/>
            <w:gridSpan w:val="2"/>
            <w:shd w:val="clear" w:color="auto" w:fill="FFFFFF"/>
          </w:tcPr>
          <w:p w:rsidR="000002CA" w:rsidRPr="000002CA" w:rsidRDefault="000002CA" w:rsidP="000002CA">
            <w:pPr>
              <w:spacing w:after="0" w:line="240" w:lineRule="auto"/>
              <w:jc w:val="both"/>
              <w:rPr>
                <w:rFonts w:ascii="Times New Roman" w:hAnsi="Times New Roman" w:cs="Times New Roman"/>
                <w:sz w:val="20"/>
                <w:szCs w:val="20"/>
              </w:rPr>
            </w:pPr>
            <w:r w:rsidRPr="000002CA">
              <w:rPr>
                <w:rFonts w:ascii="Times New Roman" w:hAnsi="Times New Roman" w:cs="Times New Roman"/>
                <w:color w:val="000000" w:themeColor="text1"/>
                <w:sz w:val="20"/>
                <w:szCs w:val="20"/>
              </w:rPr>
              <w:t xml:space="preserve">Б.20 определяется как сумма </w:t>
            </w:r>
            <w:r w:rsidRPr="000002CA">
              <w:rPr>
                <w:rFonts w:ascii="Times New Roman" w:hAnsi="Times New Roman" w:cs="Times New Roman"/>
                <w:sz w:val="20"/>
                <w:szCs w:val="20"/>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0002CA">
              <w:rPr>
                <w:rFonts w:ascii="Times New Roman" w:hAnsi="Times New Roman" w:cs="Times New Roman"/>
                <w:color w:val="000000" w:themeColor="text1"/>
                <w:sz w:val="20"/>
                <w:szCs w:val="20"/>
              </w:rPr>
              <w:t xml:space="preserve"> (КМГНТ),</w:t>
            </w:r>
            <w:r w:rsidRPr="000002CA">
              <w:rPr>
                <w:rFonts w:ascii="Times New Roman" w:hAnsi="Times New Roman" w:cs="Times New Roman"/>
                <w:sz w:val="20"/>
                <w:szCs w:val="20"/>
              </w:rPr>
              <w:t xml:space="preserve"> за отчетный период.</w:t>
            </w:r>
          </w:p>
          <w:p w:rsidR="000002CA" w:rsidRPr="000002CA" w:rsidRDefault="000002CA" w:rsidP="000002CA">
            <w:pPr>
              <w:pStyle w:val="s16"/>
              <w:spacing w:before="0" w:beforeAutospacing="0" w:after="0" w:afterAutospacing="0"/>
              <w:jc w:val="both"/>
              <w:rPr>
                <w:color w:val="000000" w:themeColor="text1"/>
                <w:sz w:val="20"/>
                <w:szCs w:val="20"/>
              </w:rPr>
            </w:pPr>
          </w:p>
        </w:tc>
        <w:tc>
          <w:tcPr>
            <w:tcW w:w="714"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Целевое значение не устанавливается </w:t>
            </w:r>
            <w:r w:rsidRPr="000002CA">
              <w:rPr>
                <w:color w:val="000000" w:themeColor="text1"/>
                <w:sz w:val="20"/>
                <w:szCs w:val="20"/>
              </w:rPr>
              <w:fldChar w:fldCharType="begin"/>
            </w:r>
            <w:r w:rsidRPr="000002CA">
              <w:rPr>
                <w:color w:val="000000" w:themeColor="text1"/>
                <w:sz w:val="20"/>
                <w:szCs w:val="20"/>
              </w:rPr>
              <w:instrText xml:space="preserve"> INCLUDEPICTURE "https://internet.garant.ru/document/formula?revision=9112021519&amp;text=U3RyaW5nKCIgIik8PTkw" \* MERGEFORMATINET </w:instrText>
            </w:r>
            <w:r w:rsidRPr="000002CA">
              <w:rPr>
                <w:color w:val="000000" w:themeColor="text1"/>
                <w:sz w:val="20"/>
                <w:szCs w:val="20"/>
              </w:rPr>
              <w:fldChar w:fldCharType="end"/>
            </w:r>
          </w:p>
        </w:tc>
        <w:tc>
          <w:tcPr>
            <w:tcW w:w="731" w:type="pct"/>
            <w:gridSpan w:val="2"/>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Результаты осуществления муниципального контроля в отчетном году</w:t>
            </w:r>
          </w:p>
        </w:tc>
      </w:tr>
      <w:bookmarkEnd w:id="14"/>
      <w:tr w:rsidR="000002CA" w:rsidRPr="000002CA" w:rsidTr="00642B12">
        <w:tc>
          <w:tcPr>
            <w:tcW w:w="301" w:type="pct"/>
            <w:shd w:val="clear" w:color="auto" w:fill="FFFFFF"/>
            <w:vAlign w:val="center"/>
          </w:tcPr>
          <w:p w:rsidR="000002CA" w:rsidRPr="000002CA" w:rsidRDefault="000002CA" w:rsidP="000002CA">
            <w:pPr>
              <w:spacing w:after="0" w:line="240" w:lineRule="auto"/>
              <w:jc w:val="center"/>
              <w:rPr>
                <w:rFonts w:ascii="Times New Roman" w:hAnsi="Times New Roman" w:cs="Times New Roman"/>
                <w:color w:val="000000" w:themeColor="text1"/>
                <w:sz w:val="20"/>
                <w:szCs w:val="20"/>
              </w:rPr>
            </w:pPr>
            <w:r w:rsidRPr="000002CA">
              <w:rPr>
                <w:rFonts w:ascii="Times New Roman" w:hAnsi="Times New Roman" w:cs="Times New Roman"/>
                <w:color w:val="000000" w:themeColor="text1"/>
                <w:sz w:val="20"/>
                <w:szCs w:val="20"/>
              </w:rPr>
              <w:t>Б.21</w:t>
            </w:r>
          </w:p>
          <w:p w:rsidR="000002CA" w:rsidRPr="000002CA" w:rsidRDefault="000002CA" w:rsidP="000002CA">
            <w:pPr>
              <w:pStyle w:val="s1"/>
              <w:spacing w:before="0" w:beforeAutospacing="0" w:after="0" w:afterAutospacing="0"/>
              <w:jc w:val="center"/>
              <w:rPr>
                <w:color w:val="000000" w:themeColor="text1"/>
                <w:sz w:val="20"/>
                <w:szCs w:val="20"/>
              </w:rPr>
            </w:pPr>
          </w:p>
        </w:tc>
        <w:tc>
          <w:tcPr>
            <w:tcW w:w="1068" w:type="pct"/>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Доля затрат времени на муниципальный контроль штатной единицы, в должностные обязанности которой входит выполнение контрольной функции по осуществлению муниципального контроля</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Б21</w:t>
            </w:r>
          </w:p>
        </w:tc>
        <w:tc>
          <w:tcPr>
            <w:tcW w:w="1510"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Б.21 определяется как доля посвященного муниципальному контролю трудового времени штатной единицы, в должностные обязанности которой входит выполнение контрольной функции по осуществлению муниципального контроля (определяется в процентах или в виде десятичной дроби) </w:t>
            </w:r>
          </w:p>
          <w:p w:rsidR="000002CA" w:rsidRPr="000002CA" w:rsidRDefault="000002CA" w:rsidP="000002CA">
            <w:pPr>
              <w:pStyle w:val="s16"/>
              <w:spacing w:before="0" w:beforeAutospacing="0" w:after="0" w:afterAutospacing="0"/>
              <w:jc w:val="both"/>
              <w:rPr>
                <w:color w:val="000000" w:themeColor="text1"/>
                <w:sz w:val="20"/>
                <w:szCs w:val="20"/>
              </w:rPr>
            </w:pPr>
          </w:p>
        </w:tc>
        <w:tc>
          <w:tcPr>
            <w:tcW w:w="758"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20 %</w:t>
            </w:r>
          </w:p>
        </w:tc>
        <w:tc>
          <w:tcPr>
            <w:tcW w:w="682" w:type="pct"/>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Штатное расписание, должностная инструкция, трудовой договор</w:t>
            </w:r>
          </w:p>
        </w:tc>
      </w:tr>
      <w:tr w:rsidR="000002CA" w:rsidRPr="000002CA" w:rsidTr="00642B12">
        <w:tc>
          <w:tcPr>
            <w:tcW w:w="301" w:type="pct"/>
            <w:shd w:val="clear" w:color="auto" w:fill="FFFFFF"/>
            <w:vAlign w:val="center"/>
          </w:tcPr>
          <w:p w:rsidR="000002CA" w:rsidRPr="000002CA" w:rsidRDefault="000002CA" w:rsidP="000002CA">
            <w:pPr>
              <w:spacing w:after="0" w:line="240" w:lineRule="auto"/>
              <w:jc w:val="center"/>
              <w:rPr>
                <w:rFonts w:ascii="Times New Roman" w:hAnsi="Times New Roman" w:cs="Times New Roman"/>
                <w:color w:val="000000" w:themeColor="text1"/>
                <w:sz w:val="20"/>
                <w:szCs w:val="20"/>
              </w:rPr>
            </w:pPr>
            <w:r w:rsidRPr="000002CA">
              <w:rPr>
                <w:rFonts w:ascii="Times New Roman" w:hAnsi="Times New Roman" w:cs="Times New Roman"/>
                <w:color w:val="000000" w:themeColor="text1"/>
                <w:sz w:val="20"/>
                <w:szCs w:val="20"/>
              </w:rPr>
              <w:t>Б.22</w:t>
            </w:r>
          </w:p>
        </w:tc>
        <w:tc>
          <w:tcPr>
            <w:tcW w:w="1068" w:type="pct"/>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Объем затрат местного бюджета на осуществление муниципального контроля в год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Б.22 = ОТ + МТО</w:t>
            </w:r>
          </w:p>
        </w:tc>
        <w:tc>
          <w:tcPr>
            <w:tcW w:w="1510"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контроля, включая суммы отчислений с фонда оплаты труда (ОТ), а также суммы затрат на материально-техническое обеспечение муниципального контроля (МТО)</w:t>
            </w:r>
          </w:p>
        </w:tc>
        <w:tc>
          <w:tcPr>
            <w:tcW w:w="758"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2000</w:t>
            </w:r>
          </w:p>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(с надбавками)</w:t>
            </w:r>
          </w:p>
        </w:tc>
        <w:tc>
          <w:tcPr>
            <w:tcW w:w="682" w:type="pct"/>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Штатное расписание, должностная инструкция, трудовой договор</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Б.23</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color w:val="000000" w:themeColor="text1"/>
                <w:sz w:val="20"/>
                <w:szCs w:val="20"/>
                <w:shd w:val="clear" w:color="auto" w:fill="FFFFFF"/>
              </w:rPr>
            </w:pPr>
            <w:r w:rsidRPr="000002CA">
              <w:rPr>
                <w:rFonts w:ascii="Times New Roman" w:hAnsi="Times New Roman" w:cs="Times New Roman"/>
                <w:color w:val="000000" w:themeColor="text1"/>
                <w:sz w:val="20"/>
                <w:szCs w:val="20"/>
                <w:shd w:val="clear" w:color="auto" w:fill="FFFFFF"/>
              </w:rPr>
              <w:t xml:space="preserve">Количество составленных должностными лицами, осуществляющими муниципальный контроль, актов о </w:t>
            </w:r>
            <w:r w:rsidRPr="000002CA">
              <w:rPr>
                <w:rFonts w:ascii="Times New Roman" w:hAnsi="Times New Roman" w:cs="Times New Roman"/>
                <w:color w:val="000000" w:themeColor="text1"/>
                <w:sz w:val="20"/>
                <w:szCs w:val="20"/>
                <w:shd w:val="clear" w:color="auto" w:fill="FFFFFF"/>
              </w:rPr>
              <w:lastRenderedPageBreak/>
              <w:t>воспрепятствовании их деятельности со стороны контролируемых лиц и (или) их представителей</w:t>
            </w:r>
          </w:p>
          <w:p w:rsidR="000002CA" w:rsidRPr="000002CA" w:rsidRDefault="000002CA" w:rsidP="000002CA">
            <w:pPr>
              <w:spacing w:after="0" w:line="240" w:lineRule="auto"/>
              <w:jc w:val="both"/>
              <w:rPr>
                <w:rFonts w:ascii="Times New Roman" w:hAnsi="Times New Roman" w:cs="Times New Roman"/>
                <w:color w:val="000000" w:themeColor="text1"/>
                <w:sz w:val="20"/>
                <w:szCs w:val="20"/>
                <w:shd w:val="clear" w:color="auto" w:fill="FFFFFF"/>
              </w:rPr>
            </w:pPr>
          </w:p>
          <w:p w:rsidR="000002CA" w:rsidRPr="000002CA" w:rsidRDefault="000002CA" w:rsidP="000002CA">
            <w:pPr>
              <w:spacing w:after="0" w:line="240" w:lineRule="auto"/>
              <w:jc w:val="both"/>
              <w:rPr>
                <w:rFonts w:ascii="Times New Roman" w:hAnsi="Times New Roman" w:cs="Times New Roman"/>
                <w:color w:val="000000" w:themeColor="text1"/>
                <w:sz w:val="20"/>
                <w:szCs w:val="20"/>
              </w:rPr>
            </w:pPr>
            <w:r w:rsidRPr="000002CA">
              <w:rPr>
                <w:rFonts w:ascii="Times New Roman" w:hAnsi="Times New Roman" w:cs="Times New Roman"/>
                <w:color w:val="000000" w:themeColor="text1"/>
                <w:sz w:val="20"/>
                <w:szCs w:val="20"/>
                <w:shd w:val="clear" w:color="auto" w:fill="FFFFFF"/>
              </w:rPr>
              <w:t xml:space="preserve"> </w:t>
            </w:r>
          </w:p>
          <w:p w:rsidR="000002CA" w:rsidRPr="000002CA" w:rsidRDefault="000002CA" w:rsidP="000002CA">
            <w:pPr>
              <w:pStyle w:val="s16"/>
              <w:spacing w:before="0" w:beforeAutospacing="0" w:after="0" w:afterAutospacing="0"/>
              <w:jc w:val="both"/>
              <w:rPr>
                <w:color w:val="000000" w:themeColor="text1"/>
                <w:sz w:val="20"/>
                <w:szCs w:val="20"/>
              </w:rPr>
            </w:pP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lastRenderedPageBreak/>
              <w:t xml:space="preserve">Б23 = </w:t>
            </w:r>
            <w:r w:rsidRPr="000002CA">
              <w:rPr>
                <w:color w:val="000000" w:themeColor="text1"/>
                <w:sz w:val="20"/>
                <w:szCs w:val="20"/>
                <w:lang w:val="en-US"/>
              </w:rPr>
              <w:t>Sum(</w:t>
            </w:r>
            <w:r w:rsidRPr="000002CA">
              <w:rPr>
                <w:color w:val="000000" w:themeColor="text1"/>
                <w:sz w:val="20"/>
                <w:szCs w:val="20"/>
              </w:rPr>
              <w:t>АП)</w:t>
            </w:r>
          </w:p>
        </w:tc>
        <w:tc>
          <w:tcPr>
            <w:tcW w:w="1510"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Б.23 определяется как сумма </w:t>
            </w:r>
            <w:r w:rsidRPr="000002CA">
              <w:rPr>
                <w:color w:val="000000" w:themeColor="text1"/>
                <w:sz w:val="20"/>
                <w:szCs w:val="20"/>
                <w:shd w:val="clear" w:color="auto" w:fill="FFFFFF"/>
              </w:rPr>
              <w:t xml:space="preserve">составленных должностными лицами, осуществляющими муниципальный контроль, актов (АП) по фактам непредставления или несвоевременного </w:t>
            </w:r>
            <w:r w:rsidRPr="000002CA">
              <w:rPr>
                <w:color w:val="000000" w:themeColor="text1"/>
                <w:sz w:val="20"/>
                <w:szCs w:val="20"/>
                <w:shd w:val="clear" w:color="auto" w:fill="FFFFFF"/>
              </w:rPr>
              <w:lastRenderedPageBreak/>
              <w:t>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tc>
        <w:tc>
          <w:tcPr>
            <w:tcW w:w="758"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lastRenderedPageBreak/>
              <w:t>Целевое значение не устанавливается</w:t>
            </w:r>
          </w:p>
          <w:p w:rsidR="000002CA" w:rsidRPr="000002CA" w:rsidRDefault="000002CA" w:rsidP="000002CA">
            <w:pPr>
              <w:pStyle w:val="s16"/>
              <w:spacing w:before="0" w:beforeAutospacing="0" w:after="0" w:afterAutospacing="0"/>
              <w:jc w:val="both"/>
              <w:rPr>
                <w:color w:val="000000" w:themeColor="text1"/>
                <w:sz w:val="20"/>
                <w:szCs w:val="20"/>
              </w:rPr>
            </w:pPr>
          </w:p>
        </w:tc>
        <w:tc>
          <w:tcPr>
            <w:tcW w:w="682" w:type="pct"/>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Результаты осуществления муниципального контроля в отчетном году</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lastRenderedPageBreak/>
              <w:t>Б.24</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color w:val="000000" w:themeColor="text1"/>
                <w:sz w:val="20"/>
                <w:szCs w:val="20"/>
              </w:rPr>
            </w:pPr>
            <w:r w:rsidRPr="000002CA">
              <w:rPr>
                <w:rFonts w:ascii="Times New Roman" w:hAnsi="Times New Roman" w:cs="Times New Roman"/>
                <w:color w:val="000000" w:themeColor="text1"/>
                <w:sz w:val="20"/>
                <w:szCs w:val="20"/>
                <w:shd w:val="clear" w:color="auto" w:fill="FFFFFF"/>
              </w:rPr>
              <w:t>Удельный показатель</w:t>
            </w:r>
            <w:r w:rsidRPr="000002CA">
              <w:rPr>
                <w:rFonts w:ascii="Times New Roman" w:hAnsi="Times New Roman" w:cs="Times New Roman"/>
                <w:color w:val="000000" w:themeColor="text1"/>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контроля</w:t>
            </w:r>
            <w:r w:rsidRPr="000002CA">
              <w:rPr>
                <w:rFonts w:ascii="Times New Roman" w:hAnsi="Times New Roman" w:cs="Times New Roman"/>
              </w:rPr>
              <w:t xml:space="preserve"> </w:t>
            </w:r>
            <w:r w:rsidRPr="000002CA">
              <w:rPr>
                <w:rFonts w:ascii="Times New Roman" w:hAnsi="Times New Roman" w:cs="Times New Roman"/>
                <w:color w:val="000000" w:themeColor="text1"/>
                <w:sz w:val="20"/>
                <w:szCs w:val="20"/>
              </w:rPr>
              <w:t>трудовых ресурсов</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Б.24 = (10 х А.1 + А.2) / Б.21</w:t>
            </w:r>
          </w:p>
        </w:tc>
        <w:tc>
          <w:tcPr>
            <w:tcW w:w="1510"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Составляющие формулы определены выше.</w:t>
            </w:r>
          </w:p>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Указанный в формуле коэффициент, равный 10, является весовым коэффициентом при учете значения показателя А</w:t>
            </w:r>
            <w:proofErr w:type="gramStart"/>
            <w:r w:rsidRPr="000002CA">
              <w:rPr>
                <w:color w:val="000000" w:themeColor="text1"/>
                <w:sz w:val="20"/>
                <w:szCs w:val="20"/>
              </w:rPr>
              <w:t>1</w:t>
            </w:r>
            <w:proofErr w:type="gramEnd"/>
            <w:r w:rsidRPr="000002CA">
              <w:rPr>
                <w:color w:val="000000" w:themeColor="text1"/>
                <w:sz w:val="20"/>
                <w:szCs w:val="20"/>
              </w:rPr>
              <w:t>.</w:t>
            </w:r>
          </w:p>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Значение показателя оценивается в динамике с предыдущими годами </w:t>
            </w:r>
          </w:p>
        </w:tc>
        <w:tc>
          <w:tcPr>
            <w:tcW w:w="758"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Целевое значение не устанавливается</w:t>
            </w:r>
          </w:p>
          <w:p w:rsidR="000002CA" w:rsidRPr="000002CA" w:rsidRDefault="000002CA" w:rsidP="000002CA">
            <w:pPr>
              <w:pStyle w:val="s16"/>
              <w:spacing w:before="0" w:beforeAutospacing="0" w:after="0" w:afterAutospacing="0"/>
              <w:jc w:val="both"/>
              <w:rPr>
                <w:color w:val="000000" w:themeColor="text1"/>
                <w:sz w:val="20"/>
                <w:szCs w:val="20"/>
              </w:rPr>
            </w:pPr>
          </w:p>
        </w:tc>
        <w:tc>
          <w:tcPr>
            <w:tcW w:w="682" w:type="pct"/>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На основании расчетов показателей, предусмотренных выше</w:t>
            </w:r>
          </w:p>
        </w:tc>
      </w:tr>
      <w:tr w:rsidR="000002CA" w:rsidRPr="000002CA" w:rsidTr="00642B12">
        <w:tc>
          <w:tcPr>
            <w:tcW w:w="301" w:type="pct"/>
            <w:shd w:val="clear" w:color="auto" w:fill="FFFFFF"/>
            <w:vAlign w:val="center"/>
          </w:tcPr>
          <w:p w:rsidR="000002CA" w:rsidRPr="000002CA" w:rsidRDefault="000002CA" w:rsidP="000002CA">
            <w:pPr>
              <w:pStyle w:val="s1"/>
              <w:spacing w:before="0" w:beforeAutospacing="0" w:after="0" w:afterAutospacing="0"/>
              <w:jc w:val="center"/>
              <w:rPr>
                <w:color w:val="000000" w:themeColor="text1"/>
                <w:sz w:val="20"/>
                <w:szCs w:val="20"/>
              </w:rPr>
            </w:pPr>
            <w:r w:rsidRPr="000002CA">
              <w:rPr>
                <w:color w:val="000000" w:themeColor="text1"/>
                <w:sz w:val="20"/>
                <w:szCs w:val="20"/>
              </w:rPr>
              <w:t>Б.25</w:t>
            </w:r>
          </w:p>
        </w:tc>
        <w:tc>
          <w:tcPr>
            <w:tcW w:w="1068" w:type="pct"/>
            <w:shd w:val="clear" w:color="auto" w:fill="FFFFFF"/>
          </w:tcPr>
          <w:p w:rsidR="000002CA" w:rsidRPr="000002CA" w:rsidRDefault="000002CA" w:rsidP="000002CA">
            <w:pPr>
              <w:spacing w:after="0" w:line="240" w:lineRule="auto"/>
              <w:jc w:val="both"/>
              <w:rPr>
                <w:rFonts w:ascii="Times New Roman" w:hAnsi="Times New Roman" w:cs="Times New Roman"/>
                <w:color w:val="000000" w:themeColor="text1"/>
                <w:sz w:val="20"/>
                <w:szCs w:val="20"/>
                <w:shd w:val="clear" w:color="auto" w:fill="FFFFFF"/>
              </w:rPr>
            </w:pPr>
            <w:r w:rsidRPr="000002CA">
              <w:rPr>
                <w:rFonts w:ascii="Times New Roman" w:hAnsi="Times New Roman" w:cs="Times New Roman"/>
                <w:color w:val="000000" w:themeColor="text1"/>
                <w:sz w:val="20"/>
                <w:szCs w:val="20"/>
                <w:shd w:val="clear" w:color="auto" w:fill="FFFFFF"/>
              </w:rPr>
              <w:t>Удельный показатель</w:t>
            </w:r>
            <w:r w:rsidRPr="000002CA">
              <w:rPr>
                <w:rFonts w:ascii="Times New Roman" w:hAnsi="Times New Roman" w:cs="Times New Roman"/>
                <w:color w:val="000000" w:themeColor="text1"/>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контроля в год</w:t>
            </w:r>
          </w:p>
        </w:tc>
        <w:tc>
          <w:tcPr>
            <w:tcW w:w="681" w:type="pct"/>
            <w:gridSpan w:val="3"/>
            <w:shd w:val="clear" w:color="auto" w:fill="FFFFFF"/>
          </w:tcPr>
          <w:p w:rsidR="000002CA" w:rsidRPr="000002CA" w:rsidRDefault="000002CA" w:rsidP="000002CA">
            <w:pPr>
              <w:pStyle w:val="s16"/>
              <w:spacing w:before="0" w:beforeAutospacing="0" w:after="0" w:afterAutospacing="0"/>
              <w:jc w:val="center"/>
              <w:rPr>
                <w:color w:val="000000" w:themeColor="text1"/>
                <w:sz w:val="20"/>
                <w:szCs w:val="20"/>
              </w:rPr>
            </w:pPr>
            <w:r w:rsidRPr="000002CA">
              <w:rPr>
                <w:color w:val="000000" w:themeColor="text1"/>
                <w:sz w:val="20"/>
                <w:szCs w:val="20"/>
              </w:rPr>
              <w:t>Б.25 = (10 х А.1 + А.2) / Б.22</w:t>
            </w:r>
          </w:p>
        </w:tc>
        <w:tc>
          <w:tcPr>
            <w:tcW w:w="1510"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Составляющие формулы определены выше.</w:t>
            </w:r>
          </w:p>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Указанный в формуле коэффициент, равный 10, является весовым коэффициентом при учете значения показателя А</w:t>
            </w:r>
            <w:proofErr w:type="gramStart"/>
            <w:r w:rsidRPr="000002CA">
              <w:rPr>
                <w:color w:val="000000" w:themeColor="text1"/>
                <w:sz w:val="20"/>
                <w:szCs w:val="20"/>
              </w:rPr>
              <w:t>1</w:t>
            </w:r>
            <w:proofErr w:type="gramEnd"/>
            <w:r w:rsidRPr="000002CA">
              <w:rPr>
                <w:color w:val="000000" w:themeColor="text1"/>
                <w:sz w:val="20"/>
                <w:szCs w:val="20"/>
              </w:rPr>
              <w:t>.</w:t>
            </w:r>
          </w:p>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 xml:space="preserve">Значение показателя оценивается в динамике с предыдущими годами </w:t>
            </w:r>
          </w:p>
        </w:tc>
        <w:tc>
          <w:tcPr>
            <w:tcW w:w="758" w:type="pct"/>
            <w:gridSpan w:val="3"/>
            <w:shd w:val="clear" w:color="auto" w:fill="FFFFFF"/>
          </w:tcPr>
          <w:p w:rsidR="000002CA" w:rsidRPr="000002CA" w:rsidRDefault="000002CA" w:rsidP="000002CA">
            <w:pPr>
              <w:pStyle w:val="s16"/>
              <w:spacing w:before="0" w:beforeAutospacing="0" w:after="0" w:afterAutospacing="0"/>
              <w:jc w:val="both"/>
              <w:rPr>
                <w:color w:val="000000" w:themeColor="text1"/>
                <w:sz w:val="20"/>
                <w:szCs w:val="20"/>
              </w:rPr>
            </w:pPr>
            <w:r w:rsidRPr="000002CA">
              <w:rPr>
                <w:color w:val="000000" w:themeColor="text1"/>
                <w:sz w:val="20"/>
                <w:szCs w:val="20"/>
              </w:rPr>
              <w:t>Целевое значение не устанавливается</w:t>
            </w:r>
          </w:p>
          <w:p w:rsidR="000002CA" w:rsidRPr="000002CA" w:rsidRDefault="000002CA" w:rsidP="000002CA">
            <w:pPr>
              <w:pStyle w:val="s16"/>
              <w:spacing w:before="0" w:beforeAutospacing="0" w:after="0" w:afterAutospacing="0"/>
              <w:jc w:val="both"/>
              <w:rPr>
                <w:color w:val="000000" w:themeColor="text1"/>
                <w:sz w:val="20"/>
                <w:szCs w:val="20"/>
              </w:rPr>
            </w:pPr>
          </w:p>
        </w:tc>
        <w:tc>
          <w:tcPr>
            <w:tcW w:w="682" w:type="pct"/>
            <w:shd w:val="clear" w:color="auto" w:fill="FFFFFF"/>
          </w:tcPr>
          <w:p w:rsidR="000002CA" w:rsidRPr="000002CA" w:rsidRDefault="000002CA" w:rsidP="000002CA">
            <w:pPr>
              <w:pStyle w:val="empty"/>
              <w:spacing w:before="0" w:beforeAutospacing="0" w:after="0" w:afterAutospacing="0"/>
              <w:jc w:val="both"/>
              <w:rPr>
                <w:color w:val="000000" w:themeColor="text1"/>
                <w:sz w:val="20"/>
                <w:szCs w:val="20"/>
              </w:rPr>
            </w:pPr>
            <w:r w:rsidRPr="000002CA">
              <w:rPr>
                <w:color w:val="000000" w:themeColor="text1"/>
                <w:sz w:val="20"/>
                <w:szCs w:val="20"/>
              </w:rPr>
              <w:t>На основании расчетов показателей, предусмотренных выше</w:t>
            </w:r>
          </w:p>
        </w:tc>
      </w:tr>
    </w:tbl>
    <w:p w:rsidR="000002CA" w:rsidRPr="000002CA" w:rsidRDefault="000002CA" w:rsidP="000002CA">
      <w:pPr>
        <w:suppressAutoHyphens/>
        <w:autoSpaceDE w:val="0"/>
        <w:spacing w:after="0" w:line="240" w:lineRule="exact"/>
        <w:jc w:val="both"/>
        <w:rPr>
          <w:rFonts w:ascii="Times New Roman" w:eastAsia="Times New Roman" w:hAnsi="Times New Roman" w:cs="Times New Roman"/>
          <w:sz w:val="28"/>
          <w:szCs w:val="28"/>
          <w:lang w:eastAsia="zh-CN"/>
        </w:rPr>
      </w:pPr>
    </w:p>
    <w:sectPr w:rsidR="000002CA" w:rsidRPr="000002CA" w:rsidSect="00860C7F">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F6"/>
    <w:rsid w:val="000002CA"/>
    <w:rsid w:val="000462A2"/>
    <w:rsid w:val="000C1736"/>
    <w:rsid w:val="000D699C"/>
    <w:rsid w:val="001257CE"/>
    <w:rsid w:val="00144919"/>
    <w:rsid w:val="001653D7"/>
    <w:rsid w:val="0025441F"/>
    <w:rsid w:val="00262DBB"/>
    <w:rsid w:val="00264CF3"/>
    <w:rsid w:val="00287E5A"/>
    <w:rsid w:val="0029540E"/>
    <w:rsid w:val="00297FA7"/>
    <w:rsid w:val="003075E0"/>
    <w:rsid w:val="00326EEC"/>
    <w:rsid w:val="00346EF7"/>
    <w:rsid w:val="003B34BC"/>
    <w:rsid w:val="003D68B1"/>
    <w:rsid w:val="00405388"/>
    <w:rsid w:val="00445543"/>
    <w:rsid w:val="004E4CEC"/>
    <w:rsid w:val="00595B2E"/>
    <w:rsid w:val="005D7FA5"/>
    <w:rsid w:val="00643774"/>
    <w:rsid w:val="006903C5"/>
    <w:rsid w:val="006A70F0"/>
    <w:rsid w:val="006B2BF0"/>
    <w:rsid w:val="006C2D92"/>
    <w:rsid w:val="00701D2A"/>
    <w:rsid w:val="00731E4F"/>
    <w:rsid w:val="007C1C6A"/>
    <w:rsid w:val="007C52B4"/>
    <w:rsid w:val="007E4D76"/>
    <w:rsid w:val="00814A80"/>
    <w:rsid w:val="00815455"/>
    <w:rsid w:val="00840822"/>
    <w:rsid w:val="00850FDD"/>
    <w:rsid w:val="008556E0"/>
    <w:rsid w:val="00860C7F"/>
    <w:rsid w:val="008659F2"/>
    <w:rsid w:val="00872A06"/>
    <w:rsid w:val="008806F3"/>
    <w:rsid w:val="008D4CEF"/>
    <w:rsid w:val="008F01F0"/>
    <w:rsid w:val="009068F6"/>
    <w:rsid w:val="00917705"/>
    <w:rsid w:val="00953B6B"/>
    <w:rsid w:val="0096121A"/>
    <w:rsid w:val="009B34EB"/>
    <w:rsid w:val="009B7F72"/>
    <w:rsid w:val="00A76B72"/>
    <w:rsid w:val="00AB0E0A"/>
    <w:rsid w:val="00AD42E8"/>
    <w:rsid w:val="00AF131A"/>
    <w:rsid w:val="00B353A1"/>
    <w:rsid w:val="00B44EB9"/>
    <w:rsid w:val="00B72DC2"/>
    <w:rsid w:val="00B764C0"/>
    <w:rsid w:val="00B946F5"/>
    <w:rsid w:val="00BB50EF"/>
    <w:rsid w:val="00C049F5"/>
    <w:rsid w:val="00C14FB5"/>
    <w:rsid w:val="00C343AB"/>
    <w:rsid w:val="00C45CC6"/>
    <w:rsid w:val="00C61749"/>
    <w:rsid w:val="00C86E9F"/>
    <w:rsid w:val="00C8766E"/>
    <w:rsid w:val="00CD5F68"/>
    <w:rsid w:val="00D3474E"/>
    <w:rsid w:val="00D61BCE"/>
    <w:rsid w:val="00D81C0E"/>
    <w:rsid w:val="00D81E8E"/>
    <w:rsid w:val="00D831DF"/>
    <w:rsid w:val="00DB02CD"/>
    <w:rsid w:val="00E46C24"/>
    <w:rsid w:val="00F152D8"/>
    <w:rsid w:val="00F56FD9"/>
    <w:rsid w:val="00FA1E5A"/>
    <w:rsid w:val="00FB2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6EEC"/>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95B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B2E"/>
    <w:rPr>
      <w:rFonts w:ascii="Tahoma" w:hAnsi="Tahoma" w:cs="Tahoma"/>
      <w:sz w:val="16"/>
      <w:szCs w:val="16"/>
    </w:rPr>
  </w:style>
  <w:style w:type="paragraph" w:customStyle="1" w:styleId="ConsPlusTitle">
    <w:name w:val="ConsPlusTitle"/>
    <w:rsid w:val="00264CF3"/>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F56FD9"/>
    <w:pPr>
      <w:ind w:left="720"/>
      <w:contextualSpacing/>
    </w:pPr>
  </w:style>
  <w:style w:type="paragraph" w:customStyle="1" w:styleId="Standard">
    <w:name w:val="Standard"/>
    <w:rsid w:val="00731E4F"/>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PlusNormal">
    <w:name w:val="ConsPlusNormal"/>
    <w:uiPriority w:val="99"/>
    <w:rsid w:val="000002C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002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002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002C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0002C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6EEC"/>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95B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B2E"/>
    <w:rPr>
      <w:rFonts w:ascii="Tahoma" w:hAnsi="Tahoma" w:cs="Tahoma"/>
      <w:sz w:val="16"/>
      <w:szCs w:val="16"/>
    </w:rPr>
  </w:style>
  <w:style w:type="paragraph" w:customStyle="1" w:styleId="ConsPlusTitle">
    <w:name w:val="ConsPlusTitle"/>
    <w:rsid w:val="00264CF3"/>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F56FD9"/>
    <w:pPr>
      <w:ind w:left="720"/>
      <w:contextualSpacing/>
    </w:pPr>
  </w:style>
  <w:style w:type="paragraph" w:customStyle="1" w:styleId="Standard">
    <w:name w:val="Standard"/>
    <w:rsid w:val="00731E4F"/>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PlusNormal">
    <w:name w:val="ConsPlusNormal"/>
    <w:uiPriority w:val="99"/>
    <w:rsid w:val="000002C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002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002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002C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0002C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1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589E7-B0E2-441E-B507-5E47444F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11671</Words>
  <Characters>66530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Игорь</cp:lastModifiedBy>
  <cp:revision>8</cp:revision>
  <cp:lastPrinted>2021-01-22T01:21:00Z</cp:lastPrinted>
  <dcterms:created xsi:type="dcterms:W3CDTF">2022-01-13T06:32:00Z</dcterms:created>
  <dcterms:modified xsi:type="dcterms:W3CDTF">2022-03-28T06:33:00Z</dcterms:modified>
</cp:coreProperties>
</file>