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89" w:rsidRPr="0024628A" w:rsidRDefault="00A60D89" w:rsidP="00A60D89">
      <w:pPr>
        <w:autoSpaceDE w:val="0"/>
        <w:autoSpaceDN w:val="0"/>
        <w:adjustRightInd w:val="0"/>
        <w:spacing w:after="0" w:line="240" w:lineRule="auto"/>
        <w:jc w:val="center"/>
        <w:rPr>
          <w:rFonts w:ascii="Times New Roman" w:hAnsi="Times New Roman" w:cs="Times New Roman"/>
          <w:b/>
          <w:bCs/>
          <w:sz w:val="27"/>
          <w:szCs w:val="27"/>
        </w:rPr>
      </w:pPr>
      <w:r w:rsidRPr="0024628A">
        <w:rPr>
          <w:rFonts w:ascii="Times New Roman" w:hAnsi="Times New Roman" w:cs="Times New Roman"/>
          <w:b/>
          <w:bCs/>
          <w:sz w:val="27"/>
          <w:szCs w:val="27"/>
        </w:rPr>
        <w:t>СОВЕТ ДЕПУТАТОВ</w:t>
      </w:r>
    </w:p>
    <w:p w:rsidR="00A60D89" w:rsidRPr="0024628A" w:rsidRDefault="00A60D89" w:rsidP="00A60D89">
      <w:pPr>
        <w:autoSpaceDE w:val="0"/>
        <w:autoSpaceDN w:val="0"/>
        <w:adjustRightInd w:val="0"/>
        <w:spacing w:after="0" w:line="240" w:lineRule="auto"/>
        <w:jc w:val="center"/>
        <w:rPr>
          <w:rFonts w:ascii="Times New Roman" w:hAnsi="Times New Roman" w:cs="Times New Roman"/>
          <w:b/>
          <w:bCs/>
          <w:sz w:val="27"/>
          <w:szCs w:val="27"/>
        </w:rPr>
      </w:pPr>
      <w:r w:rsidRPr="0024628A">
        <w:rPr>
          <w:rFonts w:ascii="Times New Roman" w:hAnsi="Times New Roman" w:cs="Times New Roman"/>
          <w:b/>
          <w:bCs/>
          <w:sz w:val="27"/>
          <w:szCs w:val="27"/>
        </w:rPr>
        <w:t>КОРФОВСКОГО ГОРОДСКОГО ПОСЕЛЕНИЯ</w:t>
      </w:r>
    </w:p>
    <w:p w:rsidR="00A60D89" w:rsidRPr="0024628A" w:rsidRDefault="00A60D89" w:rsidP="00A60D89">
      <w:pPr>
        <w:autoSpaceDE w:val="0"/>
        <w:autoSpaceDN w:val="0"/>
        <w:adjustRightInd w:val="0"/>
        <w:spacing w:after="0" w:line="240" w:lineRule="auto"/>
        <w:jc w:val="center"/>
        <w:rPr>
          <w:rFonts w:ascii="Times New Roman" w:hAnsi="Times New Roman" w:cs="Times New Roman"/>
          <w:color w:val="000000"/>
          <w:sz w:val="27"/>
          <w:szCs w:val="27"/>
        </w:rPr>
      </w:pPr>
      <w:r w:rsidRPr="0024628A">
        <w:rPr>
          <w:rFonts w:ascii="Times New Roman" w:hAnsi="Times New Roman" w:cs="Times New Roman"/>
          <w:color w:val="000000"/>
          <w:sz w:val="27"/>
          <w:szCs w:val="27"/>
        </w:rPr>
        <w:t>Хабаровского муниципального района</w:t>
      </w:r>
    </w:p>
    <w:p w:rsidR="00A60D89" w:rsidRPr="008851CB" w:rsidRDefault="00A60D89" w:rsidP="00A60D89">
      <w:pPr>
        <w:autoSpaceDE w:val="0"/>
        <w:autoSpaceDN w:val="0"/>
        <w:adjustRightInd w:val="0"/>
        <w:spacing w:after="0" w:line="240" w:lineRule="auto"/>
        <w:jc w:val="center"/>
        <w:rPr>
          <w:rFonts w:ascii="Times New Roman" w:hAnsi="Times New Roman" w:cs="Times New Roman"/>
          <w:color w:val="000000"/>
          <w:sz w:val="28"/>
          <w:szCs w:val="28"/>
        </w:rPr>
      </w:pPr>
      <w:r w:rsidRPr="008851CB">
        <w:rPr>
          <w:rFonts w:ascii="Times New Roman" w:hAnsi="Times New Roman" w:cs="Times New Roman"/>
          <w:color w:val="000000"/>
          <w:sz w:val="28"/>
          <w:szCs w:val="28"/>
        </w:rPr>
        <w:t>Хабаровского края</w:t>
      </w:r>
    </w:p>
    <w:p w:rsidR="00A60D89" w:rsidRPr="008851CB" w:rsidRDefault="00A60D89" w:rsidP="00A60D89">
      <w:pPr>
        <w:autoSpaceDE w:val="0"/>
        <w:autoSpaceDN w:val="0"/>
        <w:adjustRightInd w:val="0"/>
        <w:spacing w:after="0" w:line="240" w:lineRule="auto"/>
        <w:jc w:val="center"/>
        <w:rPr>
          <w:rFonts w:ascii="Times New Roman" w:hAnsi="Times New Roman" w:cs="Times New Roman"/>
          <w:b/>
          <w:bCs/>
          <w:sz w:val="28"/>
          <w:szCs w:val="28"/>
        </w:rPr>
      </w:pPr>
      <w:r w:rsidRPr="008851CB">
        <w:rPr>
          <w:rFonts w:ascii="Times New Roman" w:hAnsi="Times New Roman" w:cs="Times New Roman"/>
          <w:b/>
          <w:bCs/>
          <w:sz w:val="28"/>
          <w:szCs w:val="28"/>
        </w:rPr>
        <w:t>РЕШЕНИЕ</w:t>
      </w:r>
    </w:p>
    <w:p w:rsidR="00A60D89" w:rsidRPr="008851CB" w:rsidRDefault="00F9355E" w:rsidP="00480D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26.12.2017</w:t>
      </w:r>
      <w:r w:rsidR="00A60D89" w:rsidRPr="008851CB">
        <w:rPr>
          <w:rFonts w:ascii="Times New Roman" w:hAnsi="Times New Roman" w:cs="Times New Roman"/>
          <w:sz w:val="28"/>
          <w:szCs w:val="28"/>
        </w:rPr>
        <w:t xml:space="preserve"> № </w:t>
      </w:r>
      <w:r>
        <w:rPr>
          <w:rFonts w:ascii="Times New Roman" w:hAnsi="Times New Roman" w:cs="Times New Roman"/>
          <w:sz w:val="28"/>
          <w:szCs w:val="28"/>
        </w:rPr>
        <w:t>53/282</w:t>
      </w:r>
    </w:p>
    <w:p w:rsidR="00A60D89" w:rsidRPr="008851CB" w:rsidRDefault="00A60D89" w:rsidP="00480D31">
      <w:pPr>
        <w:autoSpaceDE w:val="0"/>
        <w:autoSpaceDN w:val="0"/>
        <w:adjustRightInd w:val="0"/>
        <w:spacing w:after="0" w:line="240" w:lineRule="auto"/>
        <w:ind w:hanging="17"/>
        <w:rPr>
          <w:rFonts w:ascii="Times New Roman" w:hAnsi="Times New Roman" w:cs="Times New Roman"/>
          <w:b/>
          <w:bCs/>
          <w:color w:val="000000"/>
          <w:sz w:val="26"/>
          <w:szCs w:val="26"/>
        </w:rPr>
      </w:pPr>
      <w:r w:rsidRPr="008851CB">
        <w:rPr>
          <w:rFonts w:ascii="Times New Roman" w:hAnsi="Times New Roman" w:cs="Times New Roman"/>
          <w:b/>
          <w:bCs/>
          <w:sz w:val="28"/>
          <w:szCs w:val="28"/>
        </w:rPr>
        <w:t xml:space="preserve"> </w:t>
      </w:r>
      <w:r w:rsidRPr="008851CB">
        <w:rPr>
          <w:rFonts w:ascii="Times New Roman" w:hAnsi="Times New Roman" w:cs="Times New Roman"/>
          <w:b/>
          <w:bCs/>
          <w:color w:val="000000"/>
          <w:sz w:val="26"/>
          <w:szCs w:val="26"/>
        </w:rPr>
        <w:t xml:space="preserve">Об утверждении </w:t>
      </w:r>
      <w:r w:rsidR="003E2769">
        <w:rPr>
          <w:rFonts w:ascii="Times New Roman" w:hAnsi="Times New Roman" w:cs="Times New Roman"/>
          <w:b/>
          <w:bCs/>
          <w:color w:val="000000"/>
          <w:sz w:val="26"/>
          <w:szCs w:val="26"/>
        </w:rPr>
        <w:t xml:space="preserve">Стратегии </w:t>
      </w:r>
      <w:r w:rsidR="00AB175A" w:rsidRPr="008851CB">
        <w:rPr>
          <w:rFonts w:ascii="Times New Roman" w:hAnsi="Times New Roman" w:cs="Times New Roman"/>
          <w:b/>
          <w:bCs/>
          <w:color w:val="000000"/>
          <w:sz w:val="26"/>
          <w:szCs w:val="26"/>
        </w:rPr>
        <w:t>социально-</w:t>
      </w:r>
      <w:r w:rsidRPr="008851CB">
        <w:rPr>
          <w:rFonts w:ascii="Times New Roman" w:hAnsi="Times New Roman" w:cs="Times New Roman"/>
          <w:b/>
          <w:bCs/>
          <w:color w:val="000000"/>
          <w:sz w:val="26"/>
          <w:szCs w:val="26"/>
        </w:rPr>
        <w:t>экономического развития Корфовск</w:t>
      </w:r>
      <w:r w:rsidR="009E3AFB" w:rsidRPr="008851CB">
        <w:rPr>
          <w:rFonts w:ascii="Times New Roman" w:hAnsi="Times New Roman" w:cs="Times New Roman"/>
          <w:b/>
          <w:bCs/>
          <w:color w:val="000000"/>
          <w:sz w:val="26"/>
          <w:szCs w:val="26"/>
        </w:rPr>
        <w:t xml:space="preserve">ого городского поселения </w:t>
      </w:r>
      <w:r w:rsidR="008851CB" w:rsidRPr="008851CB">
        <w:rPr>
          <w:rFonts w:ascii="Times New Roman" w:hAnsi="Times New Roman" w:cs="Times New Roman"/>
          <w:b/>
          <w:bCs/>
          <w:color w:val="000000"/>
          <w:sz w:val="26"/>
          <w:szCs w:val="26"/>
        </w:rPr>
        <w:t xml:space="preserve">Хабаровского </w:t>
      </w:r>
      <w:r w:rsidR="00666B72" w:rsidRPr="008851CB">
        <w:rPr>
          <w:rFonts w:ascii="Times New Roman" w:hAnsi="Times New Roman" w:cs="Times New Roman"/>
          <w:b/>
          <w:bCs/>
          <w:color w:val="000000"/>
          <w:sz w:val="26"/>
          <w:szCs w:val="26"/>
        </w:rPr>
        <w:t xml:space="preserve">муниципального района Хабаровского </w:t>
      </w:r>
      <w:r w:rsidR="00367B7E" w:rsidRPr="008851CB">
        <w:rPr>
          <w:rFonts w:ascii="Times New Roman" w:hAnsi="Times New Roman" w:cs="Times New Roman"/>
          <w:b/>
          <w:bCs/>
          <w:color w:val="000000"/>
          <w:sz w:val="26"/>
          <w:szCs w:val="26"/>
        </w:rPr>
        <w:t>края</w:t>
      </w:r>
      <w:r w:rsidR="00666B72" w:rsidRPr="008851CB">
        <w:rPr>
          <w:rFonts w:ascii="Times New Roman" w:hAnsi="Times New Roman" w:cs="Times New Roman"/>
          <w:b/>
          <w:bCs/>
          <w:color w:val="000000"/>
          <w:sz w:val="26"/>
          <w:szCs w:val="26"/>
        </w:rPr>
        <w:t xml:space="preserve"> </w:t>
      </w:r>
      <w:r w:rsidR="009E3AFB" w:rsidRPr="008851CB">
        <w:rPr>
          <w:rFonts w:ascii="Times New Roman" w:hAnsi="Times New Roman" w:cs="Times New Roman"/>
          <w:b/>
          <w:bCs/>
          <w:color w:val="000000"/>
          <w:sz w:val="26"/>
          <w:szCs w:val="26"/>
        </w:rPr>
        <w:t>на 2018 — 2020</w:t>
      </w:r>
      <w:r w:rsidR="008851CB" w:rsidRPr="008851CB">
        <w:rPr>
          <w:rFonts w:ascii="Times New Roman" w:hAnsi="Times New Roman" w:cs="Times New Roman"/>
          <w:b/>
          <w:bCs/>
          <w:color w:val="000000"/>
          <w:sz w:val="26"/>
          <w:szCs w:val="26"/>
        </w:rPr>
        <w:t xml:space="preserve"> годы</w:t>
      </w:r>
    </w:p>
    <w:p w:rsidR="00666B72" w:rsidRPr="008851CB" w:rsidRDefault="00666B72"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Times New Roman CYR" w:hAnsi="Times New Roman" w:cs="Times New Roman"/>
          <w:color w:val="000000"/>
          <w:kern w:val="3"/>
          <w:sz w:val="26"/>
          <w:szCs w:val="26"/>
          <w:lang w:eastAsia="en-US" w:bidi="en-US"/>
        </w:rPr>
        <w:t xml:space="preserve">В </w:t>
      </w:r>
      <w:r w:rsidRPr="008851CB">
        <w:rPr>
          <w:rFonts w:ascii="Times New Roman" w:eastAsia="Arial" w:hAnsi="Times New Roman" w:cs="Times New Roman"/>
          <w:color w:val="000000"/>
          <w:kern w:val="3"/>
          <w:sz w:val="26"/>
          <w:szCs w:val="26"/>
          <w:lang w:eastAsia="en-US" w:bidi="en-US"/>
        </w:rPr>
        <w:t>соответствии с Федеральным</w:t>
      </w:r>
      <w:r w:rsidR="008851CB">
        <w:rPr>
          <w:rFonts w:ascii="Times New Roman" w:eastAsia="Arial" w:hAnsi="Times New Roman" w:cs="Times New Roman"/>
          <w:color w:val="000000"/>
          <w:kern w:val="3"/>
          <w:sz w:val="26"/>
          <w:szCs w:val="26"/>
          <w:lang w:eastAsia="en-US" w:bidi="en-US"/>
        </w:rPr>
        <w:t xml:space="preserve"> законом от 06.10.2003 № 131-ФЗ</w:t>
      </w:r>
      <w:r w:rsidR="002A1AFB" w:rsidRPr="008851CB">
        <w:rPr>
          <w:rFonts w:ascii="Times New Roman" w:eastAsia="Arial" w:hAnsi="Times New Roman" w:cs="Times New Roman"/>
          <w:color w:val="000000"/>
          <w:kern w:val="3"/>
          <w:sz w:val="26"/>
          <w:szCs w:val="26"/>
          <w:lang w:eastAsia="en-US" w:bidi="en-US"/>
        </w:rPr>
        <w:t xml:space="preserve"> </w:t>
      </w:r>
      <w:r w:rsidRPr="008851CB">
        <w:rPr>
          <w:rFonts w:ascii="Times New Roman" w:eastAsia="Arial" w:hAnsi="Times New Roman" w:cs="Times New Roman"/>
          <w:color w:val="000000"/>
          <w:kern w:val="3"/>
          <w:sz w:val="26"/>
          <w:szCs w:val="26"/>
          <w:lang w:eastAsia="en-US" w:bidi="en-US"/>
        </w:rPr>
        <w:t>«Об общих принципах организации местного самоуправления в Российской Федерации», Уставом Корфовского городского поселения Хабаровского муниципального района Хабаровского края, Совет депутатов Корфовского городского поселения Хабаровского муниципального района Хабаровского края</w:t>
      </w:r>
    </w:p>
    <w:p w:rsidR="00666B72" w:rsidRPr="008851CB" w:rsidRDefault="00666B72" w:rsidP="00273D6F">
      <w:pPr>
        <w:widowControl w:val="0"/>
        <w:suppressAutoHyphens/>
        <w:autoSpaceDE w:val="0"/>
        <w:autoSpaceDN w:val="0"/>
        <w:spacing w:after="0" w:line="240" w:lineRule="auto"/>
        <w:ind w:left="709"/>
        <w:jc w:val="both"/>
        <w:textAlignment w:val="baseline"/>
        <w:rPr>
          <w:rFonts w:ascii="Times New Roman" w:eastAsia="Arial" w:hAnsi="Times New Roman" w:cs="Times New Roman"/>
          <w:b/>
          <w:bCs/>
          <w:color w:val="000000"/>
          <w:kern w:val="3"/>
          <w:sz w:val="26"/>
          <w:szCs w:val="26"/>
          <w:lang w:eastAsia="en-US" w:bidi="en-US"/>
        </w:rPr>
      </w:pPr>
      <w:r w:rsidRPr="008851CB">
        <w:rPr>
          <w:rFonts w:ascii="Times New Roman" w:eastAsia="Arial" w:hAnsi="Times New Roman" w:cs="Times New Roman"/>
          <w:b/>
          <w:bCs/>
          <w:color w:val="000000"/>
          <w:kern w:val="3"/>
          <w:sz w:val="26"/>
          <w:szCs w:val="26"/>
          <w:lang w:eastAsia="en-US" w:bidi="en-US"/>
        </w:rPr>
        <w:t>РЕШИЛ:</w:t>
      </w:r>
    </w:p>
    <w:p w:rsidR="00666B72" w:rsidRPr="008851CB" w:rsidRDefault="00666B72"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Arial" w:hAnsi="Times New Roman" w:cs="Times New Roman"/>
          <w:color w:val="000000"/>
          <w:kern w:val="3"/>
          <w:sz w:val="26"/>
          <w:szCs w:val="26"/>
          <w:lang w:eastAsia="en-US" w:bidi="en-US"/>
        </w:rPr>
        <w:t xml:space="preserve">1. Утвердить </w:t>
      </w:r>
      <w:r w:rsidR="002C6FB2">
        <w:rPr>
          <w:rFonts w:ascii="Times New Roman" w:eastAsia="Times New Roman CYR" w:hAnsi="Times New Roman" w:cs="Times New Roman"/>
          <w:color w:val="000000"/>
          <w:kern w:val="3"/>
          <w:sz w:val="26"/>
          <w:szCs w:val="26"/>
          <w:lang w:eastAsia="en-US" w:bidi="en-US"/>
        </w:rPr>
        <w:t>Стратегию</w:t>
      </w:r>
      <w:r w:rsidR="00AB175A" w:rsidRPr="008851CB">
        <w:rPr>
          <w:rFonts w:ascii="Times New Roman" w:eastAsia="Times New Roman CYR" w:hAnsi="Times New Roman" w:cs="Times New Roman"/>
          <w:color w:val="000000"/>
          <w:kern w:val="3"/>
          <w:sz w:val="26"/>
          <w:szCs w:val="26"/>
          <w:lang w:eastAsia="en-US" w:bidi="en-US"/>
        </w:rPr>
        <w:t xml:space="preserve"> социально-</w:t>
      </w:r>
      <w:r w:rsidRPr="008851CB">
        <w:rPr>
          <w:rFonts w:ascii="Times New Roman" w:eastAsia="Times New Roman CYR" w:hAnsi="Times New Roman" w:cs="Times New Roman"/>
          <w:color w:val="000000"/>
          <w:kern w:val="3"/>
          <w:sz w:val="26"/>
          <w:szCs w:val="26"/>
          <w:lang w:eastAsia="en-US" w:bidi="en-US"/>
        </w:rPr>
        <w:t xml:space="preserve">экономического развития </w:t>
      </w:r>
      <w:r w:rsidR="00367B7E" w:rsidRPr="008851CB">
        <w:rPr>
          <w:rFonts w:ascii="Times New Roman" w:eastAsia="Times New Roman CYR" w:hAnsi="Times New Roman" w:cs="Times New Roman"/>
          <w:color w:val="000000"/>
          <w:kern w:val="3"/>
          <w:sz w:val="26"/>
          <w:szCs w:val="26"/>
          <w:lang w:eastAsia="en-US" w:bidi="en-US"/>
        </w:rPr>
        <w:t xml:space="preserve">Корфовского городского поселения Хабаровского муниципального района Хабаровского края </w:t>
      </w:r>
      <w:r w:rsidRPr="008851CB">
        <w:rPr>
          <w:rFonts w:ascii="Times New Roman" w:eastAsia="Times New Roman CYR" w:hAnsi="Times New Roman" w:cs="Times New Roman"/>
          <w:color w:val="000000"/>
          <w:kern w:val="3"/>
          <w:sz w:val="26"/>
          <w:szCs w:val="26"/>
          <w:lang w:eastAsia="en-US" w:bidi="en-US"/>
        </w:rPr>
        <w:t>на 201</w:t>
      </w:r>
      <w:r w:rsidR="00367B7E" w:rsidRPr="008851CB">
        <w:rPr>
          <w:rFonts w:ascii="Times New Roman" w:eastAsia="Times New Roman CYR" w:hAnsi="Times New Roman" w:cs="Times New Roman"/>
          <w:color w:val="000000"/>
          <w:kern w:val="3"/>
          <w:sz w:val="26"/>
          <w:szCs w:val="26"/>
          <w:lang w:eastAsia="en-US" w:bidi="en-US"/>
        </w:rPr>
        <w:t>8</w:t>
      </w:r>
      <w:r w:rsidRPr="008851CB">
        <w:rPr>
          <w:rFonts w:ascii="Times New Roman" w:eastAsia="Times New Roman CYR" w:hAnsi="Times New Roman" w:cs="Times New Roman"/>
          <w:color w:val="000000"/>
          <w:kern w:val="3"/>
          <w:sz w:val="26"/>
          <w:szCs w:val="26"/>
          <w:lang w:eastAsia="en-US" w:bidi="en-US"/>
        </w:rPr>
        <w:t xml:space="preserve"> — 20</w:t>
      </w:r>
      <w:r w:rsidR="00367B7E" w:rsidRPr="008851CB">
        <w:rPr>
          <w:rFonts w:ascii="Times New Roman" w:eastAsia="Times New Roman CYR" w:hAnsi="Times New Roman" w:cs="Times New Roman"/>
          <w:color w:val="000000"/>
          <w:kern w:val="3"/>
          <w:sz w:val="26"/>
          <w:szCs w:val="26"/>
          <w:lang w:eastAsia="en-US" w:bidi="en-US"/>
        </w:rPr>
        <w:t>20</w:t>
      </w:r>
      <w:r w:rsidRPr="008851CB">
        <w:rPr>
          <w:rFonts w:ascii="Times New Roman" w:eastAsia="Times New Roman CYR" w:hAnsi="Times New Roman" w:cs="Times New Roman"/>
          <w:color w:val="000000"/>
          <w:kern w:val="3"/>
          <w:sz w:val="26"/>
          <w:szCs w:val="26"/>
          <w:lang w:eastAsia="en-US" w:bidi="en-US"/>
        </w:rPr>
        <w:t xml:space="preserve"> годы, согласно приложению </w:t>
      </w:r>
      <w:r w:rsidR="00367B7E" w:rsidRPr="008851CB">
        <w:rPr>
          <w:rFonts w:ascii="Times New Roman" w:eastAsia="Times New Roman CYR" w:hAnsi="Times New Roman" w:cs="Times New Roman"/>
          <w:color w:val="000000"/>
          <w:kern w:val="3"/>
          <w:sz w:val="26"/>
          <w:szCs w:val="26"/>
          <w:lang w:eastAsia="en-US" w:bidi="en-US"/>
        </w:rPr>
        <w:t xml:space="preserve">№ </w:t>
      </w:r>
      <w:r w:rsidRPr="008851CB">
        <w:rPr>
          <w:rFonts w:ascii="Times New Roman" w:eastAsia="Times New Roman CYR" w:hAnsi="Times New Roman" w:cs="Times New Roman"/>
          <w:color w:val="000000"/>
          <w:kern w:val="3"/>
          <w:sz w:val="26"/>
          <w:szCs w:val="26"/>
          <w:lang w:eastAsia="en-US" w:bidi="en-US"/>
        </w:rPr>
        <w:t>1.</w:t>
      </w:r>
    </w:p>
    <w:p w:rsidR="00666B72" w:rsidRPr="008851CB" w:rsidRDefault="00666B72" w:rsidP="00666B72">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6"/>
          <w:szCs w:val="26"/>
          <w:lang w:eastAsia="en-US" w:bidi="en-US"/>
        </w:rPr>
      </w:pPr>
      <w:r w:rsidRPr="008851CB">
        <w:rPr>
          <w:rFonts w:ascii="Times New Roman" w:eastAsia="Times New Roman CYR" w:hAnsi="Times New Roman" w:cs="Times New Roman"/>
          <w:color w:val="000000"/>
          <w:kern w:val="3"/>
          <w:sz w:val="26"/>
          <w:szCs w:val="26"/>
          <w:lang w:eastAsia="en-US" w:bidi="en-US"/>
        </w:rPr>
        <w:t>2. Признать утратившими силу:</w:t>
      </w:r>
    </w:p>
    <w:p w:rsidR="00666B72" w:rsidRPr="008851CB" w:rsidRDefault="00714BD7"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Times New Roman CYR" w:hAnsi="Times New Roman" w:cs="Times New Roman"/>
          <w:color w:val="000000"/>
          <w:kern w:val="3"/>
          <w:sz w:val="26"/>
          <w:szCs w:val="26"/>
          <w:lang w:eastAsia="en-US" w:bidi="en-US"/>
        </w:rPr>
        <w:t>2.1. </w:t>
      </w:r>
      <w:r w:rsidR="00666B72" w:rsidRPr="008851CB">
        <w:rPr>
          <w:rFonts w:ascii="Times New Roman" w:eastAsia="Times New Roman CYR" w:hAnsi="Times New Roman" w:cs="Times New Roman"/>
          <w:color w:val="000000"/>
          <w:kern w:val="3"/>
          <w:sz w:val="26"/>
          <w:szCs w:val="26"/>
          <w:lang w:eastAsia="en-US" w:bidi="en-US"/>
        </w:rPr>
        <w:t xml:space="preserve">Решение Совета депутатов </w:t>
      </w:r>
      <w:r w:rsidR="00666B72" w:rsidRPr="008851CB">
        <w:rPr>
          <w:rFonts w:ascii="Times New Roman" w:eastAsia="Arial" w:hAnsi="Times New Roman" w:cs="Times New Roman"/>
          <w:color w:val="000000"/>
          <w:kern w:val="3"/>
          <w:sz w:val="26"/>
          <w:szCs w:val="26"/>
          <w:lang w:eastAsia="en-US" w:bidi="en-US"/>
        </w:rPr>
        <w:t xml:space="preserve">Корфовского городского поселения Хабаровского муниципального района Хабаровского края от </w:t>
      </w:r>
      <w:r w:rsidR="00367B7E" w:rsidRPr="008851CB">
        <w:rPr>
          <w:rFonts w:ascii="Times New Roman" w:eastAsia="Arial" w:hAnsi="Times New Roman" w:cs="Times New Roman"/>
          <w:color w:val="000000"/>
          <w:kern w:val="3"/>
          <w:sz w:val="26"/>
          <w:szCs w:val="26"/>
          <w:lang w:eastAsia="en-US" w:bidi="en-US"/>
        </w:rPr>
        <w:t>29.12.2014 № 14/82</w:t>
      </w:r>
      <w:r w:rsidR="00666B72" w:rsidRPr="008851CB">
        <w:rPr>
          <w:rFonts w:ascii="Times New Roman" w:eastAsia="Arial" w:hAnsi="Times New Roman" w:cs="Times New Roman"/>
          <w:color w:val="000000"/>
          <w:kern w:val="3"/>
          <w:sz w:val="26"/>
          <w:szCs w:val="26"/>
          <w:lang w:eastAsia="en-US" w:bidi="en-US"/>
        </w:rPr>
        <w:t xml:space="preserve"> </w:t>
      </w:r>
      <w:r w:rsidR="008851CB" w:rsidRPr="008851CB">
        <w:rPr>
          <w:rFonts w:ascii="Times New Roman" w:eastAsia="Arial" w:hAnsi="Times New Roman" w:cs="Times New Roman"/>
          <w:color w:val="000000"/>
          <w:kern w:val="3"/>
          <w:sz w:val="26"/>
          <w:szCs w:val="26"/>
          <w:lang w:eastAsia="en-US" w:bidi="en-US"/>
        </w:rPr>
        <w:t>«</w:t>
      </w:r>
      <w:r w:rsidR="00367B7E" w:rsidRPr="008851CB">
        <w:rPr>
          <w:rFonts w:ascii="Times New Roman" w:eastAsia="Arial" w:hAnsi="Times New Roman" w:cs="Times New Roman"/>
          <w:color w:val="000000"/>
          <w:kern w:val="3"/>
          <w:sz w:val="26"/>
          <w:szCs w:val="26"/>
          <w:lang w:eastAsia="en-US" w:bidi="en-US"/>
        </w:rPr>
        <w:t xml:space="preserve">Об утверждении </w:t>
      </w:r>
      <w:r w:rsidR="006513A8">
        <w:rPr>
          <w:rFonts w:ascii="Times New Roman" w:eastAsia="Arial" w:hAnsi="Times New Roman" w:cs="Times New Roman"/>
          <w:color w:val="000000"/>
          <w:kern w:val="3"/>
          <w:sz w:val="26"/>
          <w:szCs w:val="26"/>
          <w:lang w:eastAsia="en-US" w:bidi="en-US"/>
        </w:rPr>
        <w:t>Стратегии</w:t>
      </w:r>
      <w:r w:rsidR="00367B7E" w:rsidRPr="008851CB">
        <w:rPr>
          <w:rFonts w:ascii="Times New Roman" w:eastAsia="Arial" w:hAnsi="Times New Roman" w:cs="Times New Roman"/>
          <w:color w:val="000000"/>
          <w:kern w:val="3"/>
          <w:sz w:val="26"/>
          <w:szCs w:val="26"/>
          <w:lang w:eastAsia="en-US" w:bidi="en-US"/>
        </w:rPr>
        <w:t xml:space="preserve"> </w:t>
      </w:r>
      <w:r w:rsidR="00AB175A" w:rsidRPr="008851CB">
        <w:rPr>
          <w:rFonts w:ascii="Times New Roman" w:eastAsia="Arial" w:hAnsi="Times New Roman" w:cs="Times New Roman"/>
          <w:color w:val="000000"/>
          <w:kern w:val="3"/>
          <w:sz w:val="26"/>
          <w:szCs w:val="26"/>
          <w:lang w:eastAsia="en-US" w:bidi="en-US"/>
        </w:rPr>
        <w:t>социально-</w:t>
      </w:r>
      <w:r w:rsidR="00367B7E" w:rsidRPr="008851CB">
        <w:rPr>
          <w:rFonts w:ascii="Times New Roman" w:eastAsia="Arial" w:hAnsi="Times New Roman" w:cs="Times New Roman"/>
          <w:color w:val="000000"/>
          <w:kern w:val="3"/>
          <w:sz w:val="26"/>
          <w:szCs w:val="26"/>
          <w:lang w:eastAsia="en-US" w:bidi="en-US"/>
        </w:rPr>
        <w:t>экономического развития Корфовского городского поселения на 2015 — 2017 годы».</w:t>
      </w:r>
    </w:p>
    <w:p w:rsidR="00666B72" w:rsidRPr="008851CB" w:rsidRDefault="00666B72"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Arial" w:hAnsi="Times New Roman" w:cs="Times New Roman"/>
          <w:color w:val="000000"/>
          <w:kern w:val="3"/>
          <w:sz w:val="26"/>
          <w:szCs w:val="26"/>
          <w:lang w:eastAsia="en-US" w:bidi="en-US"/>
        </w:rPr>
        <w:t>2.2</w:t>
      </w:r>
      <w:r w:rsidR="00714BD7" w:rsidRPr="008851CB">
        <w:rPr>
          <w:rFonts w:ascii="Times New Roman" w:eastAsia="Arial" w:hAnsi="Times New Roman" w:cs="Times New Roman"/>
          <w:color w:val="000000"/>
          <w:kern w:val="3"/>
          <w:sz w:val="26"/>
          <w:szCs w:val="26"/>
          <w:lang w:eastAsia="en-US" w:bidi="en-US"/>
        </w:rPr>
        <w:t>. </w:t>
      </w:r>
      <w:r w:rsidRPr="008851CB">
        <w:rPr>
          <w:rFonts w:ascii="Times New Roman" w:eastAsia="Times New Roman CYR" w:hAnsi="Times New Roman" w:cs="Times New Roman"/>
          <w:color w:val="000000"/>
          <w:kern w:val="3"/>
          <w:sz w:val="26"/>
          <w:szCs w:val="26"/>
          <w:lang w:eastAsia="en-US" w:bidi="en-US"/>
        </w:rPr>
        <w:t xml:space="preserve">Решение Совета депутатов </w:t>
      </w:r>
      <w:r w:rsidRPr="008851CB">
        <w:rPr>
          <w:rFonts w:ascii="Times New Roman" w:eastAsia="Arial" w:hAnsi="Times New Roman" w:cs="Times New Roman"/>
          <w:color w:val="000000"/>
          <w:kern w:val="3"/>
          <w:sz w:val="26"/>
          <w:szCs w:val="26"/>
          <w:lang w:eastAsia="en-US" w:bidi="en-US"/>
        </w:rPr>
        <w:t>Корфовского городского поселения Хабаровского муниципального района Хабаровского края от 24.1</w:t>
      </w:r>
      <w:r w:rsidR="001E7A63" w:rsidRPr="008851CB">
        <w:rPr>
          <w:rFonts w:ascii="Times New Roman" w:eastAsia="Arial" w:hAnsi="Times New Roman" w:cs="Times New Roman"/>
          <w:color w:val="000000"/>
          <w:kern w:val="3"/>
          <w:sz w:val="26"/>
          <w:szCs w:val="26"/>
          <w:lang w:eastAsia="en-US" w:bidi="en-US"/>
        </w:rPr>
        <w:t>1</w:t>
      </w:r>
      <w:r w:rsidRPr="008851CB">
        <w:rPr>
          <w:rFonts w:ascii="Times New Roman" w:eastAsia="Arial" w:hAnsi="Times New Roman" w:cs="Times New Roman"/>
          <w:color w:val="000000"/>
          <w:kern w:val="3"/>
          <w:sz w:val="26"/>
          <w:szCs w:val="26"/>
          <w:lang w:eastAsia="en-US" w:bidi="en-US"/>
        </w:rPr>
        <w:t>.201</w:t>
      </w:r>
      <w:r w:rsidR="001E7A63" w:rsidRPr="008851CB">
        <w:rPr>
          <w:rFonts w:ascii="Times New Roman" w:eastAsia="Arial" w:hAnsi="Times New Roman" w:cs="Times New Roman"/>
          <w:color w:val="000000"/>
          <w:kern w:val="3"/>
          <w:sz w:val="26"/>
          <w:szCs w:val="26"/>
          <w:lang w:eastAsia="en-US" w:bidi="en-US"/>
        </w:rPr>
        <w:t>6</w:t>
      </w:r>
      <w:r w:rsidRPr="008851CB">
        <w:rPr>
          <w:rFonts w:ascii="Times New Roman" w:eastAsia="Arial" w:hAnsi="Times New Roman" w:cs="Times New Roman"/>
          <w:color w:val="000000"/>
          <w:kern w:val="3"/>
          <w:sz w:val="26"/>
          <w:szCs w:val="26"/>
          <w:lang w:eastAsia="en-US" w:bidi="en-US"/>
        </w:rPr>
        <w:t xml:space="preserve"> № </w:t>
      </w:r>
      <w:r w:rsidR="001E7A63" w:rsidRPr="008851CB">
        <w:rPr>
          <w:rFonts w:ascii="Times New Roman" w:eastAsia="Arial" w:hAnsi="Times New Roman" w:cs="Times New Roman"/>
          <w:color w:val="000000"/>
          <w:kern w:val="3"/>
          <w:sz w:val="26"/>
          <w:szCs w:val="26"/>
          <w:lang w:eastAsia="en-US" w:bidi="en-US"/>
        </w:rPr>
        <w:t>29.12.2014</w:t>
      </w:r>
      <w:r w:rsidRPr="008851CB">
        <w:rPr>
          <w:rFonts w:ascii="Times New Roman" w:eastAsia="Arial" w:hAnsi="Times New Roman" w:cs="Times New Roman"/>
          <w:color w:val="000000"/>
          <w:kern w:val="3"/>
          <w:sz w:val="26"/>
          <w:szCs w:val="26"/>
          <w:lang w:eastAsia="en-US" w:bidi="en-US"/>
        </w:rPr>
        <w:t xml:space="preserve"> «О внесении изменений в решение Совета депутатов Корфовского городского поселения от </w:t>
      </w:r>
      <w:r w:rsidR="00662792" w:rsidRPr="008851CB">
        <w:rPr>
          <w:rFonts w:ascii="Times New Roman" w:eastAsia="Arial" w:hAnsi="Times New Roman" w:cs="Times New Roman"/>
          <w:color w:val="000000"/>
          <w:kern w:val="3"/>
          <w:sz w:val="26"/>
          <w:szCs w:val="26"/>
          <w:lang w:eastAsia="en-US" w:bidi="en-US"/>
        </w:rPr>
        <w:t xml:space="preserve">29.12.2014 № 14/82 </w:t>
      </w:r>
      <w:r w:rsidR="008851CB" w:rsidRPr="008851CB">
        <w:rPr>
          <w:rFonts w:ascii="Times New Roman" w:eastAsia="Arial" w:hAnsi="Times New Roman" w:cs="Times New Roman"/>
          <w:color w:val="000000"/>
          <w:kern w:val="3"/>
          <w:sz w:val="26"/>
          <w:szCs w:val="26"/>
          <w:lang w:eastAsia="en-US" w:bidi="en-US"/>
        </w:rPr>
        <w:t>«</w:t>
      </w:r>
      <w:r w:rsidR="00662792" w:rsidRPr="008851CB">
        <w:rPr>
          <w:rFonts w:ascii="Times New Roman" w:eastAsia="Arial" w:hAnsi="Times New Roman" w:cs="Times New Roman"/>
          <w:color w:val="000000"/>
          <w:kern w:val="3"/>
          <w:sz w:val="26"/>
          <w:szCs w:val="26"/>
          <w:lang w:eastAsia="en-US" w:bidi="en-US"/>
        </w:rPr>
        <w:t xml:space="preserve">Об утверждении </w:t>
      </w:r>
      <w:r w:rsidR="006513A8">
        <w:rPr>
          <w:rFonts w:ascii="Times New Roman" w:eastAsia="Arial" w:hAnsi="Times New Roman" w:cs="Times New Roman"/>
          <w:color w:val="000000"/>
          <w:kern w:val="3"/>
          <w:sz w:val="26"/>
          <w:szCs w:val="26"/>
          <w:lang w:eastAsia="en-US" w:bidi="en-US"/>
        </w:rPr>
        <w:t>Стратегии</w:t>
      </w:r>
      <w:r w:rsidR="00662792" w:rsidRPr="008851CB">
        <w:rPr>
          <w:rFonts w:ascii="Times New Roman" w:eastAsia="Arial" w:hAnsi="Times New Roman" w:cs="Times New Roman"/>
          <w:color w:val="000000"/>
          <w:kern w:val="3"/>
          <w:sz w:val="26"/>
          <w:szCs w:val="26"/>
          <w:lang w:eastAsia="en-US" w:bidi="en-US"/>
        </w:rPr>
        <w:t xml:space="preserve"> </w:t>
      </w:r>
      <w:r w:rsidR="00AB175A" w:rsidRPr="008851CB">
        <w:rPr>
          <w:rFonts w:ascii="Times New Roman" w:eastAsia="Arial" w:hAnsi="Times New Roman" w:cs="Times New Roman"/>
          <w:color w:val="000000"/>
          <w:kern w:val="3"/>
          <w:sz w:val="26"/>
          <w:szCs w:val="26"/>
          <w:lang w:eastAsia="en-US" w:bidi="en-US"/>
        </w:rPr>
        <w:t>социально-</w:t>
      </w:r>
      <w:r w:rsidR="00662792" w:rsidRPr="008851CB">
        <w:rPr>
          <w:rFonts w:ascii="Times New Roman" w:eastAsia="Arial" w:hAnsi="Times New Roman" w:cs="Times New Roman"/>
          <w:color w:val="000000"/>
          <w:kern w:val="3"/>
          <w:sz w:val="26"/>
          <w:szCs w:val="26"/>
          <w:lang w:eastAsia="en-US" w:bidi="en-US"/>
        </w:rPr>
        <w:t>экономического развития Корфовского городского поселения на 2015 — 2017 годы».</w:t>
      </w:r>
    </w:p>
    <w:p w:rsidR="00666B72" w:rsidRPr="008851CB" w:rsidRDefault="00662792"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Arial" w:hAnsi="Times New Roman" w:cs="Times New Roman"/>
          <w:color w:val="000000"/>
          <w:kern w:val="3"/>
          <w:sz w:val="26"/>
          <w:szCs w:val="26"/>
          <w:lang w:eastAsia="en-US" w:bidi="en-US"/>
        </w:rPr>
        <w:t>3. </w:t>
      </w:r>
      <w:r w:rsidR="00666B72" w:rsidRPr="008851CB">
        <w:rPr>
          <w:rFonts w:ascii="Times New Roman" w:eastAsia="Arial" w:hAnsi="Times New Roman" w:cs="Times New Roman"/>
          <w:color w:val="000000"/>
          <w:kern w:val="3"/>
          <w:sz w:val="26"/>
          <w:szCs w:val="26"/>
          <w:lang w:eastAsia="en-US" w:bidi="en-US"/>
        </w:rPr>
        <w:t xml:space="preserve">Контроль за исполнением настоящего решения возложить на постоянно действующую комиссию </w:t>
      </w:r>
      <w:r w:rsidR="008851CB" w:rsidRPr="008851CB">
        <w:rPr>
          <w:rFonts w:ascii="Times New Roman" w:eastAsia="Times New Roman CYR" w:hAnsi="Times New Roman" w:cs="Times New Roman"/>
          <w:kern w:val="3"/>
          <w:sz w:val="26"/>
          <w:szCs w:val="26"/>
          <w:lang w:eastAsia="en-US" w:bidi="en-US"/>
        </w:rPr>
        <w:t>по</w:t>
      </w:r>
      <w:r w:rsidR="00AB175A" w:rsidRPr="008851CB">
        <w:rPr>
          <w:rFonts w:ascii="Times New Roman" w:eastAsia="Times New Roman CYR" w:hAnsi="Times New Roman" w:cs="Times New Roman"/>
          <w:kern w:val="3"/>
          <w:sz w:val="26"/>
          <w:szCs w:val="26"/>
          <w:lang w:eastAsia="en-US" w:bidi="en-US"/>
        </w:rPr>
        <w:t xml:space="preserve"> социально-</w:t>
      </w:r>
      <w:r w:rsidR="00666B72" w:rsidRPr="008851CB">
        <w:rPr>
          <w:rFonts w:ascii="Times New Roman" w:eastAsia="Times New Roman CYR" w:hAnsi="Times New Roman" w:cs="Times New Roman"/>
          <w:kern w:val="3"/>
          <w:sz w:val="26"/>
          <w:szCs w:val="26"/>
          <w:lang w:eastAsia="en-US" w:bidi="en-US"/>
        </w:rPr>
        <w:t>экономическому развитию городского поселения (Бабенко О.В.)</w:t>
      </w:r>
    </w:p>
    <w:p w:rsidR="00666B72" w:rsidRPr="008851CB" w:rsidRDefault="00662792"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Times New Roman" w:hAnsi="Times New Roman" w:cs="Times New Roman"/>
          <w:kern w:val="3"/>
          <w:sz w:val="26"/>
          <w:szCs w:val="26"/>
          <w:lang w:eastAsia="en-US" w:bidi="en-US"/>
        </w:rPr>
        <w:t>4. </w:t>
      </w:r>
      <w:r w:rsidR="00666B72" w:rsidRPr="008851CB">
        <w:rPr>
          <w:rFonts w:ascii="Times New Roman" w:eastAsia="Times New Roman CYR" w:hAnsi="Times New Roman" w:cs="Times New Roman"/>
          <w:kern w:val="3"/>
          <w:sz w:val="26"/>
          <w:szCs w:val="26"/>
          <w:lang w:eastAsia="en-US" w:bidi="en-US"/>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p>
    <w:p w:rsidR="00666B72" w:rsidRPr="008851CB" w:rsidRDefault="00662792" w:rsidP="00666B72">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6"/>
          <w:szCs w:val="26"/>
          <w:lang w:eastAsia="en-US" w:bidi="en-US"/>
        </w:rPr>
      </w:pPr>
      <w:r w:rsidRPr="008851CB">
        <w:rPr>
          <w:rFonts w:ascii="Times New Roman" w:eastAsia="Times New Roman CYR" w:hAnsi="Times New Roman" w:cs="Times New Roman"/>
          <w:kern w:val="3"/>
          <w:sz w:val="26"/>
          <w:szCs w:val="26"/>
          <w:lang w:eastAsia="en-US" w:bidi="en-US"/>
        </w:rPr>
        <w:t>5. </w:t>
      </w:r>
      <w:r w:rsidR="00666B72" w:rsidRPr="008851CB">
        <w:rPr>
          <w:rFonts w:ascii="Times New Roman" w:eastAsia="Times New Roman CYR" w:hAnsi="Times New Roman" w:cs="Times New Roman"/>
          <w:color w:val="000000"/>
          <w:kern w:val="3"/>
          <w:sz w:val="26"/>
          <w:szCs w:val="26"/>
          <w:lang w:eastAsia="en-US" w:bidi="en-US"/>
        </w:rPr>
        <w:t xml:space="preserve">Настоящее решение вступает в силу после </w:t>
      </w:r>
      <w:r w:rsidR="00644414">
        <w:rPr>
          <w:rFonts w:ascii="Times New Roman" w:eastAsia="Times New Roman CYR" w:hAnsi="Times New Roman" w:cs="Times New Roman"/>
          <w:color w:val="000000"/>
          <w:kern w:val="3"/>
          <w:sz w:val="26"/>
          <w:szCs w:val="26"/>
          <w:lang w:eastAsia="en-US" w:bidi="en-US"/>
        </w:rPr>
        <w:t>его официального опубликования.</w:t>
      </w:r>
    </w:p>
    <w:p w:rsidR="008851CB" w:rsidRDefault="008851CB" w:rsidP="00D01F2F">
      <w:pPr>
        <w:autoSpaceDE w:val="0"/>
        <w:autoSpaceDN w:val="0"/>
        <w:adjustRightInd w:val="0"/>
        <w:spacing w:after="0" w:line="240" w:lineRule="auto"/>
        <w:rPr>
          <w:rFonts w:ascii="Times New Roman" w:hAnsi="Times New Roman" w:cs="Times New Roman"/>
          <w:sz w:val="26"/>
          <w:szCs w:val="26"/>
        </w:rPr>
      </w:pPr>
    </w:p>
    <w:p w:rsidR="00A60D89" w:rsidRPr="008851CB" w:rsidRDefault="00A60D89" w:rsidP="00D01F2F">
      <w:pPr>
        <w:autoSpaceDE w:val="0"/>
        <w:autoSpaceDN w:val="0"/>
        <w:adjustRightInd w:val="0"/>
        <w:spacing w:after="0" w:line="240" w:lineRule="auto"/>
        <w:rPr>
          <w:rFonts w:ascii="Times New Roman" w:hAnsi="Times New Roman" w:cs="Times New Roman"/>
          <w:sz w:val="26"/>
          <w:szCs w:val="26"/>
        </w:rPr>
      </w:pPr>
      <w:r w:rsidRPr="008851CB">
        <w:rPr>
          <w:rFonts w:ascii="Times New Roman" w:hAnsi="Times New Roman" w:cs="Times New Roman"/>
          <w:sz w:val="26"/>
          <w:szCs w:val="26"/>
        </w:rPr>
        <w:t xml:space="preserve">Председатель Совета депутатов                                                            </w:t>
      </w:r>
      <w:r w:rsidR="0024628A" w:rsidRPr="008851CB">
        <w:rPr>
          <w:rFonts w:ascii="Times New Roman" w:hAnsi="Times New Roman" w:cs="Times New Roman"/>
          <w:sz w:val="26"/>
          <w:szCs w:val="26"/>
        </w:rPr>
        <w:t xml:space="preserve">     </w:t>
      </w:r>
      <w:r w:rsidR="008851CB">
        <w:rPr>
          <w:rFonts w:ascii="Times New Roman" w:hAnsi="Times New Roman" w:cs="Times New Roman"/>
          <w:sz w:val="26"/>
          <w:szCs w:val="26"/>
        </w:rPr>
        <w:t xml:space="preserve">      </w:t>
      </w:r>
      <w:r w:rsidRPr="008851CB">
        <w:rPr>
          <w:rFonts w:ascii="Times New Roman" w:hAnsi="Times New Roman" w:cs="Times New Roman"/>
          <w:sz w:val="26"/>
          <w:szCs w:val="26"/>
        </w:rPr>
        <w:t xml:space="preserve">  В.Н. Ручкин</w:t>
      </w:r>
    </w:p>
    <w:p w:rsidR="00644414" w:rsidRDefault="00644414" w:rsidP="00D01F2F">
      <w:pPr>
        <w:autoSpaceDE w:val="0"/>
        <w:autoSpaceDN w:val="0"/>
        <w:adjustRightInd w:val="0"/>
        <w:spacing w:after="0" w:line="240" w:lineRule="auto"/>
        <w:rPr>
          <w:rFonts w:ascii="Times New Roman" w:hAnsi="Times New Roman" w:cs="Times New Roman"/>
          <w:color w:val="000000"/>
          <w:sz w:val="26"/>
          <w:szCs w:val="26"/>
        </w:rPr>
      </w:pPr>
    </w:p>
    <w:p w:rsidR="00A60D89" w:rsidRDefault="00644414" w:rsidP="00D01F2F">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Глава городского поселения</w:t>
      </w:r>
      <w:r w:rsidR="00A60D89" w:rsidRPr="008851CB">
        <w:rPr>
          <w:rFonts w:ascii="Times New Roman" w:hAnsi="Times New Roman" w:cs="Times New Roman"/>
          <w:color w:val="000000"/>
          <w:sz w:val="26"/>
          <w:szCs w:val="26"/>
        </w:rPr>
        <w:t xml:space="preserve">                   </w:t>
      </w:r>
      <w:r w:rsidR="00C721D0" w:rsidRPr="008851C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C721D0" w:rsidRPr="008851CB">
        <w:rPr>
          <w:rFonts w:ascii="Times New Roman" w:hAnsi="Times New Roman" w:cs="Times New Roman"/>
          <w:color w:val="000000"/>
          <w:sz w:val="26"/>
          <w:szCs w:val="26"/>
        </w:rPr>
        <w:t xml:space="preserve">              </w:t>
      </w:r>
      <w:r w:rsidR="00A60D89" w:rsidRPr="008851CB">
        <w:rPr>
          <w:rFonts w:ascii="Times New Roman" w:hAnsi="Times New Roman" w:cs="Times New Roman"/>
          <w:color w:val="000000"/>
          <w:sz w:val="26"/>
          <w:szCs w:val="26"/>
        </w:rPr>
        <w:t xml:space="preserve">  </w:t>
      </w:r>
      <w:r w:rsidR="0024628A" w:rsidRPr="008851CB">
        <w:rPr>
          <w:rFonts w:ascii="Times New Roman" w:hAnsi="Times New Roman" w:cs="Times New Roman"/>
          <w:color w:val="000000"/>
          <w:sz w:val="26"/>
          <w:szCs w:val="26"/>
        </w:rPr>
        <w:t xml:space="preserve">   </w:t>
      </w:r>
      <w:r w:rsidR="008851CB">
        <w:rPr>
          <w:rFonts w:ascii="Times New Roman" w:hAnsi="Times New Roman" w:cs="Times New Roman"/>
          <w:color w:val="000000"/>
          <w:sz w:val="26"/>
          <w:szCs w:val="26"/>
        </w:rPr>
        <w:t xml:space="preserve">      </w:t>
      </w:r>
      <w:r w:rsidR="0024628A" w:rsidRPr="008851CB">
        <w:rPr>
          <w:rFonts w:ascii="Times New Roman" w:hAnsi="Times New Roman" w:cs="Times New Roman"/>
          <w:color w:val="000000"/>
          <w:sz w:val="26"/>
          <w:szCs w:val="26"/>
        </w:rPr>
        <w:t xml:space="preserve">  </w:t>
      </w:r>
      <w:r w:rsidR="00A60D89" w:rsidRPr="008851CB">
        <w:rPr>
          <w:rFonts w:ascii="Times New Roman" w:hAnsi="Times New Roman" w:cs="Times New Roman"/>
          <w:color w:val="000000"/>
          <w:sz w:val="26"/>
          <w:szCs w:val="26"/>
        </w:rPr>
        <w:t xml:space="preserve"> </w:t>
      </w:r>
      <w:r w:rsidR="008851CB">
        <w:rPr>
          <w:rFonts w:ascii="Times New Roman" w:hAnsi="Times New Roman" w:cs="Times New Roman"/>
          <w:color w:val="000000"/>
          <w:sz w:val="26"/>
          <w:szCs w:val="26"/>
        </w:rPr>
        <w:t>Э.</w:t>
      </w:r>
      <w:r w:rsidR="00870EF9" w:rsidRPr="008851CB">
        <w:rPr>
          <w:rFonts w:ascii="Times New Roman" w:hAnsi="Times New Roman" w:cs="Times New Roman"/>
          <w:color w:val="000000"/>
          <w:sz w:val="26"/>
          <w:szCs w:val="26"/>
        </w:rPr>
        <w:t xml:space="preserve">Б. </w:t>
      </w:r>
      <w:proofErr w:type="spellStart"/>
      <w:r w:rsidR="00870EF9" w:rsidRPr="008851CB">
        <w:rPr>
          <w:rFonts w:ascii="Times New Roman" w:hAnsi="Times New Roman" w:cs="Times New Roman"/>
          <w:color w:val="000000"/>
          <w:sz w:val="26"/>
          <w:szCs w:val="26"/>
        </w:rPr>
        <w:t>Аврамец</w:t>
      </w:r>
      <w:proofErr w:type="spellEnd"/>
    </w:p>
    <w:p w:rsidR="00480D31" w:rsidRDefault="00480D31" w:rsidP="00D01F2F">
      <w:pPr>
        <w:autoSpaceDE w:val="0"/>
        <w:autoSpaceDN w:val="0"/>
        <w:adjustRightInd w:val="0"/>
        <w:spacing w:after="0" w:line="240" w:lineRule="auto"/>
        <w:rPr>
          <w:rFonts w:ascii="Times New Roman" w:hAnsi="Times New Roman" w:cs="Times New Roman"/>
          <w:color w:val="000000"/>
          <w:sz w:val="26"/>
          <w:szCs w:val="26"/>
        </w:rPr>
      </w:pPr>
    </w:p>
    <w:p w:rsidR="00480D31" w:rsidRDefault="00480D31" w:rsidP="00D01F2F">
      <w:pPr>
        <w:autoSpaceDE w:val="0"/>
        <w:autoSpaceDN w:val="0"/>
        <w:adjustRightInd w:val="0"/>
        <w:spacing w:after="0" w:line="240" w:lineRule="auto"/>
        <w:rPr>
          <w:rFonts w:ascii="Times New Roman" w:hAnsi="Times New Roman" w:cs="Times New Roman"/>
          <w:color w:val="000000"/>
          <w:sz w:val="26"/>
          <w:szCs w:val="26"/>
        </w:rPr>
      </w:pPr>
    </w:p>
    <w:p w:rsidR="00480D31" w:rsidRDefault="00480D31" w:rsidP="00D01F2F">
      <w:pPr>
        <w:autoSpaceDE w:val="0"/>
        <w:autoSpaceDN w:val="0"/>
        <w:adjustRightInd w:val="0"/>
        <w:spacing w:after="0" w:line="240" w:lineRule="auto"/>
        <w:rPr>
          <w:rFonts w:ascii="Times New Roman" w:hAnsi="Times New Roman" w:cs="Times New Roman"/>
          <w:color w:val="000000"/>
          <w:sz w:val="26"/>
          <w:szCs w:val="26"/>
        </w:rPr>
      </w:pPr>
    </w:p>
    <w:p w:rsidR="00480D31" w:rsidRDefault="00480D31" w:rsidP="00D01F2F">
      <w:pPr>
        <w:autoSpaceDE w:val="0"/>
        <w:autoSpaceDN w:val="0"/>
        <w:adjustRightInd w:val="0"/>
        <w:spacing w:after="0" w:line="240" w:lineRule="auto"/>
        <w:rPr>
          <w:rFonts w:ascii="Times New Roman" w:hAnsi="Times New Roman" w:cs="Times New Roman"/>
          <w:color w:val="000000"/>
          <w:sz w:val="26"/>
          <w:szCs w:val="26"/>
        </w:rPr>
      </w:pPr>
      <w:bookmarkStart w:id="0" w:name="_GoBack"/>
      <w:bookmarkEnd w:id="0"/>
    </w:p>
    <w:p w:rsidR="00480D31" w:rsidRDefault="00480D31" w:rsidP="00D01F2F">
      <w:pPr>
        <w:autoSpaceDE w:val="0"/>
        <w:autoSpaceDN w:val="0"/>
        <w:adjustRightInd w:val="0"/>
        <w:spacing w:after="0" w:line="240" w:lineRule="auto"/>
        <w:rPr>
          <w:rFonts w:ascii="Times New Roman" w:hAnsi="Times New Roman" w:cs="Times New Roman"/>
          <w:color w:val="000000"/>
          <w:sz w:val="26"/>
          <w:szCs w:val="26"/>
        </w:rPr>
      </w:pPr>
    </w:p>
    <w:p w:rsidR="00480D31" w:rsidRDefault="00480D31" w:rsidP="00D01F2F">
      <w:pPr>
        <w:autoSpaceDE w:val="0"/>
        <w:autoSpaceDN w:val="0"/>
        <w:adjustRightInd w:val="0"/>
        <w:spacing w:after="0" w:line="240" w:lineRule="auto"/>
        <w:rPr>
          <w:rFonts w:ascii="Times New Roman" w:hAnsi="Times New Roman" w:cs="Times New Roman"/>
          <w:color w:val="000000"/>
          <w:sz w:val="26"/>
          <w:szCs w:val="26"/>
        </w:rPr>
      </w:pPr>
    </w:p>
    <w:p w:rsidR="00480D31" w:rsidRPr="008851CB" w:rsidRDefault="00480D31" w:rsidP="00D01F2F">
      <w:pPr>
        <w:autoSpaceDE w:val="0"/>
        <w:autoSpaceDN w:val="0"/>
        <w:adjustRightInd w:val="0"/>
        <w:spacing w:after="0" w:line="240" w:lineRule="auto"/>
        <w:rPr>
          <w:rFonts w:ascii="Times New Roman" w:hAnsi="Times New Roman" w:cs="Times New Roman"/>
          <w:color w:val="000000"/>
          <w:sz w:val="26"/>
          <w:szCs w:val="26"/>
        </w:rPr>
      </w:pPr>
    </w:p>
    <w:tbl>
      <w:tblPr>
        <w:tblW w:w="0" w:type="auto"/>
        <w:tblInd w:w="108" w:type="dxa"/>
        <w:tblLayout w:type="fixed"/>
        <w:tblLook w:val="0000" w:firstRow="0" w:lastRow="0" w:firstColumn="0" w:lastColumn="0" w:noHBand="0" w:noVBand="0"/>
      </w:tblPr>
      <w:tblGrid>
        <w:gridCol w:w="5670"/>
        <w:gridCol w:w="3901"/>
      </w:tblGrid>
      <w:tr w:rsidR="00A60D89" w:rsidRPr="00E24416" w:rsidTr="007F0B5B">
        <w:trPr>
          <w:trHeight w:val="1"/>
        </w:trPr>
        <w:tc>
          <w:tcPr>
            <w:tcW w:w="5670" w:type="dxa"/>
            <w:shd w:val="clear" w:color="000000" w:fill="FFFFFF"/>
          </w:tcPr>
          <w:p w:rsidR="00A60D89" w:rsidRPr="00E24416" w:rsidRDefault="00A60D89" w:rsidP="008851CB">
            <w:pPr>
              <w:autoSpaceDE w:val="0"/>
              <w:autoSpaceDN w:val="0"/>
              <w:adjustRightInd w:val="0"/>
              <w:spacing w:after="0" w:line="240" w:lineRule="exact"/>
              <w:rPr>
                <w:rFonts w:ascii="Times New Roman" w:hAnsi="Times New Roman" w:cs="Times New Roman"/>
                <w:sz w:val="28"/>
                <w:szCs w:val="28"/>
              </w:rPr>
            </w:pPr>
          </w:p>
        </w:tc>
        <w:tc>
          <w:tcPr>
            <w:tcW w:w="3901" w:type="dxa"/>
            <w:shd w:val="clear" w:color="000000" w:fill="FFFFFF"/>
          </w:tcPr>
          <w:p w:rsidR="00A60D89" w:rsidRPr="00FF7E3A" w:rsidRDefault="00A60D89" w:rsidP="007F0B5B">
            <w:pPr>
              <w:autoSpaceDE w:val="0"/>
              <w:autoSpaceDN w:val="0"/>
              <w:adjustRightInd w:val="0"/>
              <w:spacing w:after="0" w:line="240" w:lineRule="exact"/>
              <w:rPr>
                <w:rFonts w:ascii="Times New Roman" w:hAnsi="Times New Roman" w:cs="Times New Roman"/>
                <w:sz w:val="28"/>
                <w:szCs w:val="28"/>
              </w:rPr>
            </w:pPr>
          </w:p>
        </w:tc>
      </w:tr>
    </w:tbl>
    <w:p w:rsidR="008851CB" w:rsidRDefault="008851CB" w:rsidP="008851CB">
      <w:pPr>
        <w:autoSpaceDE w:val="0"/>
        <w:autoSpaceDN w:val="0"/>
        <w:adjustRightInd w:val="0"/>
        <w:spacing w:after="0" w:line="240" w:lineRule="exact"/>
        <w:ind w:firstLine="4678"/>
        <w:rPr>
          <w:rFonts w:ascii="Times New Roman" w:hAnsi="Times New Roman" w:cs="Times New Roman"/>
          <w:sz w:val="28"/>
          <w:szCs w:val="28"/>
        </w:rPr>
      </w:pPr>
      <w:r>
        <w:rPr>
          <w:rFonts w:ascii="Times New Roman" w:hAnsi="Times New Roman" w:cs="Times New Roman"/>
          <w:sz w:val="28"/>
          <w:szCs w:val="28"/>
        </w:rPr>
        <w:t>Приложение №</w:t>
      </w:r>
      <w:r w:rsidRPr="00E24416">
        <w:rPr>
          <w:rFonts w:ascii="Times New Roman" w:hAnsi="Times New Roman" w:cs="Times New Roman"/>
          <w:sz w:val="28"/>
          <w:szCs w:val="28"/>
        </w:rPr>
        <w:t xml:space="preserve"> 1</w:t>
      </w:r>
    </w:p>
    <w:p w:rsidR="008851CB" w:rsidRDefault="008851CB" w:rsidP="008851CB">
      <w:pPr>
        <w:autoSpaceDE w:val="0"/>
        <w:autoSpaceDN w:val="0"/>
        <w:adjustRightInd w:val="0"/>
        <w:spacing w:after="0" w:line="240" w:lineRule="exact"/>
        <w:ind w:firstLine="4678"/>
        <w:rPr>
          <w:rFonts w:ascii="Times New Roman" w:hAnsi="Times New Roman" w:cs="Times New Roman"/>
          <w:sz w:val="28"/>
          <w:szCs w:val="28"/>
        </w:rPr>
      </w:pPr>
      <w:r w:rsidRPr="00E24416">
        <w:rPr>
          <w:rFonts w:ascii="Times New Roman" w:hAnsi="Times New Roman" w:cs="Times New Roman"/>
          <w:sz w:val="28"/>
          <w:szCs w:val="28"/>
        </w:rPr>
        <w:t xml:space="preserve">к решению Совета депутатов </w:t>
      </w:r>
    </w:p>
    <w:p w:rsidR="008851CB" w:rsidRDefault="008851CB" w:rsidP="008851CB">
      <w:pPr>
        <w:autoSpaceDE w:val="0"/>
        <w:autoSpaceDN w:val="0"/>
        <w:adjustRightInd w:val="0"/>
        <w:spacing w:after="0" w:line="240" w:lineRule="exact"/>
        <w:ind w:firstLine="4678"/>
        <w:rPr>
          <w:rFonts w:ascii="Times New Roman" w:hAnsi="Times New Roman" w:cs="Times New Roman"/>
          <w:sz w:val="28"/>
          <w:szCs w:val="28"/>
        </w:rPr>
      </w:pPr>
      <w:r w:rsidRPr="00E24416">
        <w:rPr>
          <w:rFonts w:ascii="Times New Roman" w:hAnsi="Times New Roman" w:cs="Times New Roman"/>
          <w:sz w:val="28"/>
          <w:szCs w:val="28"/>
        </w:rPr>
        <w:t xml:space="preserve">Корфовского городского поселения </w:t>
      </w:r>
    </w:p>
    <w:p w:rsidR="008851CB" w:rsidRPr="00E24416" w:rsidRDefault="008851CB" w:rsidP="008851CB">
      <w:pPr>
        <w:autoSpaceDE w:val="0"/>
        <w:autoSpaceDN w:val="0"/>
        <w:adjustRightInd w:val="0"/>
        <w:spacing w:after="0" w:line="240" w:lineRule="exact"/>
        <w:ind w:firstLine="4678"/>
        <w:rPr>
          <w:rFonts w:ascii="Times New Roman" w:hAnsi="Times New Roman" w:cs="Times New Roman"/>
          <w:sz w:val="28"/>
          <w:szCs w:val="28"/>
        </w:rPr>
      </w:pPr>
      <w:r w:rsidRPr="00E24416">
        <w:rPr>
          <w:rFonts w:ascii="Times New Roman" w:hAnsi="Times New Roman" w:cs="Times New Roman"/>
          <w:sz w:val="28"/>
          <w:szCs w:val="28"/>
        </w:rPr>
        <w:t>Хабаровского муниципального района</w:t>
      </w:r>
    </w:p>
    <w:p w:rsidR="008851CB" w:rsidRPr="00E24416" w:rsidRDefault="008851CB" w:rsidP="008851CB">
      <w:pPr>
        <w:autoSpaceDE w:val="0"/>
        <w:autoSpaceDN w:val="0"/>
        <w:adjustRightInd w:val="0"/>
        <w:spacing w:after="0" w:line="240" w:lineRule="exact"/>
        <w:ind w:firstLine="4678"/>
        <w:rPr>
          <w:rFonts w:ascii="Times New Roman" w:hAnsi="Times New Roman" w:cs="Times New Roman"/>
          <w:sz w:val="28"/>
          <w:szCs w:val="28"/>
        </w:rPr>
      </w:pPr>
      <w:r w:rsidRPr="00E24416">
        <w:rPr>
          <w:rFonts w:ascii="Times New Roman" w:hAnsi="Times New Roman" w:cs="Times New Roman"/>
          <w:sz w:val="28"/>
          <w:szCs w:val="28"/>
        </w:rPr>
        <w:t>Хабаровского края</w:t>
      </w:r>
    </w:p>
    <w:p w:rsidR="00A60D89" w:rsidRPr="00B05DF9" w:rsidRDefault="008851CB" w:rsidP="008851CB">
      <w:pPr>
        <w:autoSpaceDE w:val="0"/>
        <w:autoSpaceDN w:val="0"/>
        <w:adjustRightInd w:val="0"/>
        <w:spacing w:after="0" w:line="283" w:lineRule="atLeast"/>
        <w:ind w:firstLine="4678"/>
        <w:rPr>
          <w:rFonts w:ascii="Times New Roman" w:hAnsi="Times New Roman" w:cs="Times New Roman"/>
          <w:sz w:val="28"/>
          <w:szCs w:val="28"/>
        </w:rPr>
      </w:pPr>
      <w:r w:rsidRPr="00E24416">
        <w:rPr>
          <w:rFonts w:ascii="Times New Roman" w:hAnsi="Times New Roman" w:cs="Times New Roman"/>
          <w:sz w:val="28"/>
          <w:szCs w:val="28"/>
        </w:rPr>
        <w:t xml:space="preserve">от </w:t>
      </w:r>
      <w:r w:rsidR="00F9355E">
        <w:rPr>
          <w:rFonts w:ascii="Times New Roman" w:hAnsi="Times New Roman" w:cs="Times New Roman"/>
          <w:sz w:val="28"/>
          <w:szCs w:val="28"/>
        </w:rPr>
        <w:t>26.12.2017</w:t>
      </w:r>
      <w:r>
        <w:rPr>
          <w:rFonts w:ascii="Times New Roman" w:hAnsi="Times New Roman" w:cs="Times New Roman"/>
          <w:sz w:val="28"/>
          <w:szCs w:val="28"/>
        </w:rPr>
        <w:t xml:space="preserve"> № </w:t>
      </w:r>
      <w:r w:rsidR="00F9355E">
        <w:rPr>
          <w:rFonts w:ascii="Times New Roman" w:hAnsi="Times New Roman" w:cs="Times New Roman"/>
          <w:sz w:val="28"/>
          <w:szCs w:val="28"/>
        </w:rPr>
        <w:t>53/282</w:t>
      </w:r>
    </w:p>
    <w:p w:rsidR="00A60D89" w:rsidRPr="00E24416" w:rsidRDefault="00A60D89" w:rsidP="00A60D89">
      <w:pPr>
        <w:autoSpaceDE w:val="0"/>
        <w:autoSpaceDN w:val="0"/>
        <w:adjustRightInd w:val="0"/>
        <w:spacing w:after="0" w:line="283" w:lineRule="atLeast"/>
        <w:jc w:val="center"/>
        <w:rPr>
          <w:rFonts w:ascii="Times New Roman" w:hAnsi="Times New Roman" w:cs="Times New Roman"/>
          <w:b/>
          <w:bCs/>
          <w:sz w:val="28"/>
          <w:szCs w:val="28"/>
        </w:rPr>
      </w:pPr>
    </w:p>
    <w:p w:rsidR="00667B62" w:rsidRPr="00667B62" w:rsidRDefault="000134D9" w:rsidP="00667B62">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СТРАТЕГИЯ</w:t>
      </w:r>
    </w:p>
    <w:p w:rsidR="00667B62" w:rsidRPr="00667B62" w:rsidRDefault="00AB175A" w:rsidP="0064441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социально-</w:t>
      </w:r>
      <w:r w:rsidR="00667B62" w:rsidRPr="00667B62">
        <w:rPr>
          <w:rFonts w:ascii="Times New Roman" w:eastAsia="Times New Roman" w:hAnsi="Times New Roman" w:cs="Times New Roman"/>
          <w:b/>
          <w:sz w:val="28"/>
          <w:szCs w:val="28"/>
        </w:rPr>
        <w:t>эконо</w:t>
      </w:r>
      <w:r w:rsidR="00585BAB">
        <w:rPr>
          <w:rFonts w:ascii="Times New Roman" w:eastAsia="Times New Roman" w:hAnsi="Times New Roman" w:cs="Times New Roman"/>
          <w:b/>
          <w:sz w:val="28"/>
          <w:szCs w:val="28"/>
        </w:rPr>
        <w:t>мического развития</w:t>
      </w:r>
      <w:r w:rsidR="00644414">
        <w:rPr>
          <w:rFonts w:ascii="Times New Roman" w:eastAsia="Times New Roman" w:hAnsi="Times New Roman" w:cs="Times New Roman"/>
          <w:b/>
          <w:sz w:val="28"/>
          <w:szCs w:val="28"/>
        </w:rPr>
        <w:t xml:space="preserve"> </w:t>
      </w:r>
      <w:r w:rsidR="00D15D78">
        <w:rPr>
          <w:rFonts w:ascii="Times New Roman" w:eastAsia="Times New Roman" w:hAnsi="Times New Roman" w:cs="Times New Roman"/>
          <w:b/>
          <w:sz w:val="28"/>
          <w:szCs w:val="28"/>
        </w:rPr>
        <w:t xml:space="preserve">Корфовского городского </w:t>
      </w:r>
      <w:r w:rsidR="00667B62" w:rsidRPr="00667B62">
        <w:rPr>
          <w:rFonts w:ascii="Times New Roman" w:eastAsia="Times New Roman" w:hAnsi="Times New Roman" w:cs="Times New Roman"/>
          <w:b/>
          <w:sz w:val="28"/>
          <w:szCs w:val="28"/>
        </w:rPr>
        <w:t xml:space="preserve">поселения </w:t>
      </w:r>
      <w:r w:rsidR="003C4FA6">
        <w:rPr>
          <w:rFonts w:ascii="Times New Roman" w:eastAsia="Times New Roman" w:hAnsi="Times New Roman" w:cs="Times New Roman"/>
          <w:b/>
          <w:sz w:val="28"/>
          <w:szCs w:val="28"/>
        </w:rPr>
        <w:t xml:space="preserve"> </w:t>
      </w:r>
      <w:r w:rsidR="00667B62" w:rsidRPr="00667B62">
        <w:rPr>
          <w:rFonts w:ascii="Times New Roman" w:eastAsia="Times New Roman" w:hAnsi="Times New Roman" w:cs="Times New Roman"/>
          <w:b/>
          <w:sz w:val="28"/>
          <w:szCs w:val="28"/>
        </w:rPr>
        <w:t>Хаб</w:t>
      </w:r>
      <w:r w:rsidR="003C4FA6">
        <w:rPr>
          <w:rFonts w:ascii="Times New Roman" w:eastAsia="Times New Roman" w:hAnsi="Times New Roman" w:cs="Times New Roman"/>
          <w:b/>
          <w:sz w:val="28"/>
          <w:szCs w:val="28"/>
        </w:rPr>
        <w:t xml:space="preserve">аровского муниципального района </w:t>
      </w:r>
      <w:r w:rsidR="00667B62" w:rsidRPr="00667B62">
        <w:rPr>
          <w:rFonts w:ascii="Times New Roman" w:eastAsia="Times New Roman" w:hAnsi="Times New Roman" w:cs="Times New Roman"/>
          <w:b/>
          <w:sz w:val="28"/>
          <w:szCs w:val="28"/>
        </w:rPr>
        <w:t xml:space="preserve">Хабаровского края на </w:t>
      </w:r>
      <w:r w:rsidR="00D15D78">
        <w:rPr>
          <w:rFonts w:ascii="Times New Roman" w:eastAsia="Times New Roman" w:hAnsi="Times New Roman" w:cs="Times New Roman"/>
          <w:b/>
          <w:sz w:val="28"/>
          <w:szCs w:val="28"/>
        </w:rPr>
        <w:t>2018 - 2020</w:t>
      </w:r>
      <w:r w:rsidR="00667B62" w:rsidRPr="00667B62">
        <w:rPr>
          <w:rFonts w:ascii="Times New Roman" w:eastAsia="Times New Roman" w:hAnsi="Times New Roman" w:cs="Times New Roman"/>
          <w:b/>
          <w:sz w:val="28"/>
          <w:szCs w:val="28"/>
        </w:rPr>
        <w:t xml:space="preserve"> годы</w:t>
      </w:r>
    </w:p>
    <w:p w:rsidR="00667B62" w:rsidRPr="00667B62" w:rsidRDefault="00667B62" w:rsidP="00585BAB">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2235"/>
        <w:gridCol w:w="7593"/>
      </w:tblGrid>
      <w:tr w:rsidR="00667B62" w:rsidRPr="00667B62" w:rsidTr="008851CB">
        <w:trPr>
          <w:trHeight w:val="1398"/>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Наименование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184346" w:rsidP="0018434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r w:rsidR="00AB175A">
              <w:rPr>
                <w:rFonts w:ascii="Times New Roman" w:eastAsia="Times New Roman" w:hAnsi="Times New Roman" w:cs="Times New Roman"/>
                <w:sz w:val="28"/>
                <w:szCs w:val="28"/>
              </w:rPr>
              <w:t xml:space="preserve"> социально-</w:t>
            </w:r>
            <w:r w:rsidR="00667B62" w:rsidRPr="00667B62">
              <w:rPr>
                <w:rFonts w:ascii="Times New Roman" w:eastAsia="Times New Roman" w:hAnsi="Times New Roman" w:cs="Times New Roman"/>
                <w:sz w:val="28"/>
                <w:szCs w:val="28"/>
              </w:rPr>
              <w:t xml:space="preserve">экономического развития </w:t>
            </w:r>
            <w:r w:rsidR="00D15D78">
              <w:rPr>
                <w:rFonts w:ascii="Times New Roman" w:eastAsia="Times New Roman" w:hAnsi="Times New Roman" w:cs="Times New Roman"/>
                <w:sz w:val="28"/>
                <w:szCs w:val="28"/>
              </w:rPr>
              <w:t xml:space="preserve">Корфовского городского </w:t>
            </w:r>
            <w:r w:rsidR="00667B62" w:rsidRPr="00667B62">
              <w:rPr>
                <w:rFonts w:ascii="Times New Roman" w:eastAsia="Times New Roman" w:hAnsi="Times New Roman" w:cs="Times New Roman"/>
                <w:sz w:val="28"/>
                <w:szCs w:val="28"/>
              </w:rPr>
              <w:t>поселения Хабаровского муниципа</w:t>
            </w:r>
            <w:r w:rsidR="00644414">
              <w:rPr>
                <w:rFonts w:ascii="Times New Roman" w:eastAsia="Times New Roman" w:hAnsi="Times New Roman" w:cs="Times New Roman"/>
                <w:sz w:val="28"/>
                <w:szCs w:val="28"/>
              </w:rPr>
              <w:t>льного района Хабаровского края</w:t>
            </w:r>
            <w:r w:rsidR="004E3747">
              <w:rPr>
                <w:rFonts w:ascii="Times New Roman" w:eastAsia="Times New Roman" w:hAnsi="Times New Roman" w:cs="Times New Roman"/>
                <w:sz w:val="28"/>
                <w:szCs w:val="28"/>
              </w:rPr>
              <w:t xml:space="preserve"> </w:t>
            </w:r>
            <w:r w:rsidR="00667B62" w:rsidRPr="00667B62">
              <w:rPr>
                <w:rFonts w:ascii="Times New Roman" w:eastAsia="Times New Roman" w:hAnsi="Times New Roman" w:cs="Times New Roman"/>
                <w:sz w:val="28"/>
                <w:szCs w:val="28"/>
              </w:rPr>
              <w:t xml:space="preserve">на </w:t>
            </w:r>
            <w:r w:rsidR="004E3747" w:rsidRPr="004E3747">
              <w:rPr>
                <w:rFonts w:ascii="Times New Roman" w:eastAsia="Times New Roman" w:hAnsi="Times New Roman" w:cs="Times New Roman"/>
                <w:sz w:val="28"/>
                <w:szCs w:val="28"/>
              </w:rPr>
              <w:t xml:space="preserve">2018 - 2020 </w:t>
            </w:r>
            <w:r w:rsidR="00667B62" w:rsidRPr="00667B62">
              <w:rPr>
                <w:rFonts w:ascii="Times New Roman" w:eastAsia="Times New Roman" w:hAnsi="Times New Roman" w:cs="Times New Roman"/>
                <w:sz w:val="28"/>
                <w:szCs w:val="28"/>
              </w:rPr>
              <w:t>годы</w:t>
            </w:r>
          </w:p>
        </w:tc>
      </w:tr>
      <w:tr w:rsidR="00667B62" w:rsidRPr="00667B62" w:rsidTr="008851CB">
        <w:trPr>
          <w:trHeight w:val="1121"/>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Основание для разработки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C70BFF" w:rsidP="00C70BFF">
            <w:pPr>
              <w:autoSpaceDE w:val="0"/>
              <w:autoSpaceDN w:val="0"/>
              <w:adjustRightInd w:val="0"/>
              <w:spacing w:after="0" w:line="240" w:lineRule="auto"/>
              <w:jc w:val="both"/>
              <w:rPr>
                <w:rFonts w:ascii="Times New Roman" w:eastAsia="Times New Roman" w:hAnsi="Times New Roman" w:cs="Times New Roman"/>
                <w:sz w:val="28"/>
                <w:szCs w:val="28"/>
              </w:rPr>
            </w:pPr>
            <w:r w:rsidRPr="00C70BFF">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ый</w:t>
            </w:r>
            <w:r w:rsidRPr="00C70BFF">
              <w:rPr>
                <w:rFonts w:ascii="Times New Roman" w:eastAsia="Times New Roman" w:hAnsi="Times New Roman" w:cs="Times New Roman"/>
                <w:sz w:val="28"/>
                <w:szCs w:val="28"/>
              </w:rPr>
              <w:t xml:space="preserve"> закон от 06.10.2006 № 131-ФЗ «Об общих принципах организации местного самоуправления в Российской Федерации»</w:t>
            </w:r>
          </w:p>
        </w:tc>
      </w:tr>
      <w:tr w:rsidR="00667B62" w:rsidRPr="00667B62" w:rsidTr="008851CB">
        <w:trPr>
          <w:trHeight w:val="840"/>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Заказчик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sidR="00D15D78">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667B62" w:rsidRPr="00667B62" w:rsidTr="008851CB">
        <w:trPr>
          <w:trHeight w:val="837"/>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Разработчик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sidR="00D15D78">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772640" w:rsidRPr="00667B62" w:rsidTr="008851CB">
        <w:trPr>
          <w:trHeight w:val="693"/>
        </w:trPr>
        <w:tc>
          <w:tcPr>
            <w:tcW w:w="1137" w:type="pct"/>
            <w:tcBorders>
              <w:top w:val="single" w:sz="6" w:space="0" w:color="auto"/>
              <w:left w:val="single" w:sz="6" w:space="0" w:color="auto"/>
              <w:bottom w:val="single" w:sz="6" w:space="0" w:color="auto"/>
              <w:right w:val="single" w:sz="6" w:space="0" w:color="auto"/>
            </w:tcBorders>
          </w:tcPr>
          <w:p w:rsidR="00772640" w:rsidRPr="00667B62" w:rsidRDefault="00772640"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772640" w:rsidRPr="00667B62" w:rsidRDefault="00772640"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772640">
              <w:rPr>
                <w:rFonts w:ascii="Times New Roman" w:eastAsia="Times New Roman" w:hAnsi="Times New Roman" w:cs="Times New Roman"/>
                <w:sz w:val="28"/>
                <w:szCs w:val="28"/>
              </w:rPr>
              <w:t>Обеспечение устойчивого развития поселения и создание комфортных условий проживания населения на его территории</w:t>
            </w:r>
          </w:p>
        </w:tc>
      </w:tr>
      <w:tr w:rsidR="00667B62" w:rsidRPr="00667B62" w:rsidTr="006513A8">
        <w:trPr>
          <w:trHeight w:val="2395"/>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772640" w:rsidP="003C4FA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33602E" w:rsidRPr="0033602E" w:rsidRDefault="0033602E"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33602E">
              <w:rPr>
                <w:rFonts w:ascii="Times New Roman" w:eastAsia="Times New Roman" w:hAnsi="Times New Roman" w:cs="Times New Roman"/>
                <w:sz w:val="28"/>
                <w:szCs w:val="28"/>
              </w:rPr>
              <w:t>величение доходной части бюджета городского поселения</w:t>
            </w:r>
            <w:r w:rsidR="00AB175A">
              <w:rPr>
                <w:rFonts w:ascii="Times New Roman" w:eastAsia="Times New Roman" w:hAnsi="Times New Roman" w:cs="Times New Roman"/>
                <w:sz w:val="28"/>
                <w:szCs w:val="28"/>
              </w:rPr>
              <w:t>, повышение эффективности расходования бюджетных средств</w:t>
            </w:r>
            <w:r w:rsidR="00492EC4">
              <w:rPr>
                <w:rFonts w:ascii="Times New Roman" w:eastAsia="Times New Roman" w:hAnsi="Times New Roman" w:cs="Times New Roman"/>
                <w:sz w:val="28"/>
                <w:szCs w:val="28"/>
              </w:rPr>
              <w:t xml:space="preserve"> городского поселения</w:t>
            </w:r>
            <w:r w:rsidR="00AB175A">
              <w:rPr>
                <w:rFonts w:ascii="Times New Roman" w:eastAsia="Times New Roman" w:hAnsi="Times New Roman" w:cs="Times New Roman"/>
                <w:sz w:val="28"/>
                <w:szCs w:val="28"/>
              </w:rPr>
              <w:t>;</w:t>
            </w:r>
          </w:p>
          <w:p w:rsidR="0033602E" w:rsidRPr="0033602E" w:rsidRDefault="0033602E" w:rsidP="00AB175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33602E">
              <w:rPr>
                <w:rFonts w:ascii="Times New Roman" w:eastAsia="Times New Roman" w:hAnsi="Times New Roman" w:cs="Times New Roman"/>
                <w:sz w:val="28"/>
                <w:szCs w:val="28"/>
              </w:rPr>
              <w:t>беспечение бесперебойного функционирования объектов жизнеобеспечения населения</w:t>
            </w:r>
            <w:r w:rsidR="00AB175A" w:rsidRPr="00AB175A">
              <w:rPr>
                <w:rFonts w:ascii="Times New Roman" w:eastAsia="Times New Roman" w:hAnsi="Times New Roman" w:cs="Times New Roman"/>
                <w:sz w:val="28"/>
                <w:szCs w:val="28"/>
              </w:rPr>
              <w:t>: развитие коммунальной инфраструктуры теплоснабжения, водоснабжения, водоотведения, газоснабжения</w:t>
            </w:r>
            <w:r w:rsidR="00AB175A">
              <w:rPr>
                <w:rFonts w:ascii="Times New Roman" w:eastAsia="Times New Roman" w:hAnsi="Times New Roman" w:cs="Times New Roman"/>
                <w:sz w:val="28"/>
                <w:szCs w:val="28"/>
              </w:rPr>
              <w:t>,</w:t>
            </w:r>
            <w:r w:rsidRPr="0033602E">
              <w:rPr>
                <w:rFonts w:ascii="Times New Roman" w:eastAsia="Times New Roman" w:hAnsi="Times New Roman" w:cs="Times New Roman"/>
                <w:sz w:val="28"/>
                <w:szCs w:val="28"/>
              </w:rPr>
              <w:t xml:space="preserve"> энергоснабжения населения</w:t>
            </w:r>
            <w:r w:rsidR="0069028C">
              <w:rPr>
                <w:rFonts w:ascii="Times New Roman" w:eastAsia="Times New Roman" w:hAnsi="Times New Roman" w:cs="Times New Roman"/>
                <w:sz w:val="28"/>
                <w:szCs w:val="28"/>
              </w:rPr>
              <w:t>;</w:t>
            </w:r>
          </w:p>
          <w:p w:rsidR="0033602E" w:rsidRPr="0033602E" w:rsidRDefault="00C22AF8"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33602E" w:rsidRPr="0033602E">
              <w:rPr>
                <w:rFonts w:ascii="Times New Roman" w:eastAsia="Times New Roman" w:hAnsi="Times New Roman" w:cs="Times New Roman"/>
                <w:sz w:val="28"/>
                <w:szCs w:val="28"/>
              </w:rPr>
              <w:t>азвитие дорожного хозяйства</w:t>
            </w:r>
            <w:r w:rsidR="0069028C">
              <w:rPr>
                <w:rFonts w:ascii="Times New Roman" w:eastAsia="Times New Roman" w:hAnsi="Times New Roman" w:cs="Times New Roman"/>
                <w:sz w:val="28"/>
                <w:szCs w:val="28"/>
              </w:rPr>
              <w:t>;</w:t>
            </w:r>
          </w:p>
          <w:p w:rsidR="0033602E" w:rsidRPr="0033602E" w:rsidRDefault="00C22AF8"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0033602E" w:rsidRPr="0033602E">
              <w:rPr>
                <w:rFonts w:ascii="Times New Roman" w:eastAsia="Times New Roman" w:hAnsi="Times New Roman" w:cs="Times New Roman"/>
                <w:sz w:val="28"/>
                <w:szCs w:val="28"/>
              </w:rPr>
              <w:t>ормирование комфортной городской среды</w:t>
            </w:r>
            <w:r w:rsidR="0069028C">
              <w:rPr>
                <w:rFonts w:ascii="Times New Roman" w:eastAsia="Times New Roman" w:hAnsi="Times New Roman" w:cs="Times New Roman"/>
                <w:sz w:val="28"/>
                <w:szCs w:val="28"/>
              </w:rPr>
              <w:t>;</w:t>
            </w:r>
          </w:p>
          <w:p w:rsidR="0033602E" w:rsidRPr="0033602E" w:rsidRDefault="00C22AF8"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33602E" w:rsidRPr="0033602E">
              <w:rPr>
                <w:rFonts w:ascii="Times New Roman" w:eastAsia="Times New Roman" w:hAnsi="Times New Roman" w:cs="Times New Roman"/>
                <w:sz w:val="28"/>
                <w:szCs w:val="28"/>
              </w:rPr>
              <w:t>азвитие градостроительства и землепользования</w:t>
            </w:r>
            <w:r w:rsidR="0069028C">
              <w:rPr>
                <w:rFonts w:ascii="Times New Roman" w:eastAsia="Times New Roman" w:hAnsi="Times New Roman" w:cs="Times New Roman"/>
                <w:sz w:val="28"/>
                <w:szCs w:val="28"/>
              </w:rPr>
              <w:t>;</w:t>
            </w:r>
          </w:p>
          <w:p w:rsidR="0033602E" w:rsidRPr="0033602E" w:rsidRDefault="004E50B3"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028C">
              <w:rPr>
                <w:rFonts w:ascii="Times New Roman" w:eastAsia="Times New Roman" w:hAnsi="Times New Roman" w:cs="Times New Roman"/>
                <w:sz w:val="28"/>
                <w:szCs w:val="28"/>
              </w:rPr>
              <w:t> </w:t>
            </w:r>
            <w:r>
              <w:rPr>
                <w:rFonts w:ascii="Times New Roman" w:eastAsia="Times New Roman" w:hAnsi="Times New Roman" w:cs="Times New Roman"/>
                <w:sz w:val="28"/>
                <w:szCs w:val="28"/>
              </w:rPr>
              <w:t>повышение эффективности у</w:t>
            </w:r>
            <w:r w:rsidR="0033602E" w:rsidRPr="0033602E">
              <w:rPr>
                <w:rFonts w:ascii="Times New Roman" w:eastAsia="Times New Roman" w:hAnsi="Times New Roman" w:cs="Times New Roman"/>
                <w:sz w:val="28"/>
                <w:szCs w:val="28"/>
              </w:rPr>
              <w:t>правлени</w:t>
            </w:r>
            <w:r>
              <w:rPr>
                <w:rFonts w:ascii="Times New Roman" w:eastAsia="Times New Roman" w:hAnsi="Times New Roman" w:cs="Times New Roman"/>
                <w:sz w:val="28"/>
                <w:szCs w:val="28"/>
              </w:rPr>
              <w:t>я</w:t>
            </w:r>
            <w:r w:rsidR="0033602E" w:rsidRPr="0033602E">
              <w:rPr>
                <w:rFonts w:ascii="Times New Roman" w:eastAsia="Times New Roman" w:hAnsi="Times New Roman" w:cs="Times New Roman"/>
                <w:sz w:val="28"/>
                <w:szCs w:val="28"/>
              </w:rPr>
              <w:t xml:space="preserve"> муниципальным имуществом</w:t>
            </w:r>
            <w:r w:rsidR="0069028C">
              <w:rPr>
                <w:rFonts w:ascii="Times New Roman" w:eastAsia="Times New Roman" w:hAnsi="Times New Roman" w:cs="Times New Roman"/>
                <w:sz w:val="28"/>
                <w:szCs w:val="28"/>
              </w:rPr>
              <w:t>;</w:t>
            </w:r>
          </w:p>
          <w:p w:rsidR="0069028C" w:rsidRDefault="0069028C"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33602E" w:rsidRPr="0033602E">
              <w:rPr>
                <w:rFonts w:ascii="Times New Roman" w:eastAsia="Times New Roman" w:hAnsi="Times New Roman" w:cs="Times New Roman"/>
                <w:sz w:val="28"/>
                <w:szCs w:val="28"/>
              </w:rPr>
              <w:t xml:space="preserve">овышение уровня безопасности и </w:t>
            </w:r>
            <w:r w:rsidR="0032426C">
              <w:rPr>
                <w:rFonts w:ascii="Times New Roman" w:eastAsia="Times New Roman" w:hAnsi="Times New Roman" w:cs="Times New Roman"/>
                <w:sz w:val="28"/>
                <w:szCs w:val="28"/>
              </w:rPr>
              <w:t>снижение количества</w:t>
            </w:r>
            <w:r w:rsidR="0033602E" w:rsidRPr="0033602E">
              <w:rPr>
                <w:rFonts w:ascii="Times New Roman" w:eastAsia="Times New Roman" w:hAnsi="Times New Roman" w:cs="Times New Roman"/>
                <w:sz w:val="28"/>
                <w:szCs w:val="28"/>
              </w:rPr>
              <w:t xml:space="preserve"> правонарушений</w:t>
            </w:r>
            <w:r>
              <w:rPr>
                <w:rFonts w:ascii="Times New Roman" w:eastAsia="Times New Roman" w:hAnsi="Times New Roman" w:cs="Times New Roman"/>
                <w:sz w:val="28"/>
                <w:szCs w:val="28"/>
              </w:rPr>
              <w:t>;</w:t>
            </w:r>
          </w:p>
          <w:p w:rsidR="0033602E" w:rsidRPr="0033602E" w:rsidRDefault="0069028C"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w:t>
            </w:r>
            <w:r w:rsidR="0033602E" w:rsidRPr="0033602E">
              <w:rPr>
                <w:rFonts w:ascii="Times New Roman" w:eastAsia="Times New Roman" w:hAnsi="Times New Roman" w:cs="Times New Roman"/>
                <w:sz w:val="28"/>
                <w:szCs w:val="28"/>
              </w:rPr>
              <w:t>азвитие физической культуры и спорта</w:t>
            </w:r>
            <w:r>
              <w:rPr>
                <w:rFonts w:ascii="Times New Roman" w:eastAsia="Times New Roman" w:hAnsi="Times New Roman" w:cs="Times New Roman"/>
                <w:sz w:val="28"/>
                <w:szCs w:val="28"/>
              </w:rPr>
              <w:t>;</w:t>
            </w:r>
          </w:p>
          <w:p w:rsidR="0033602E" w:rsidRPr="0033602E" w:rsidRDefault="0069028C"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33602E" w:rsidRPr="0033602E">
              <w:rPr>
                <w:rFonts w:ascii="Times New Roman" w:eastAsia="Times New Roman" w:hAnsi="Times New Roman" w:cs="Times New Roman"/>
                <w:sz w:val="28"/>
                <w:szCs w:val="28"/>
              </w:rPr>
              <w:t>беспечение пожарной безопасности</w:t>
            </w:r>
            <w:r w:rsidR="007C52BE">
              <w:rPr>
                <w:rFonts w:ascii="Times New Roman" w:eastAsia="Times New Roman" w:hAnsi="Times New Roman" w:cs="Times New Roman"/>
                <w:sz w:val="28"/>
                <w:szCs w:val="28"/>
              </w:rPr>
              <w:t xml:space="preserve"> территории городского поселения</w:t>
            </w:r>
            <w:r w:rsidR="007136FA">
              <w:rPr>
                <w:rFonts w:ascii="Times New Roman" w:eastAsia="Times New Roman" w:hAnsi="Times New Roman" w:cs="Times New Roman"/>
                <w:sz w:val="28"/>
                <w:szCs w:val="28"/>
              </w:rPr>
              <w:t>;</w:t>
            </w:r>
          </w:p>
          <w:p w:rsidR="0033602E" w:rsidRPr="0033602E" w:rsidRDefault="0069028C"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136FA">
              <w:rPr>
                <w:rFonts w:ascii="Times New Roman" w:eastAsia="Times New Roman" w:hAnsi="Times New Roman" w:cs="Times New Roman"/>
                <w:sz w:val="28"/>
                <w:szCs w:val="28"/>
              </w:rPr>
              <w:t> обеспечение предоставления</w:t>
            </w:r>
            <w:r w:rsidR="0033602E" w:rsidRPr="0033602E">
              <w:rPr>
                <w:rFonts w:ascii="Times New Roman" w:eastAsia="Times New Roman" w:hAnsi="Times New Roman" w:cs="Times New Roman"/>
                <w:sz w:val="28"/>
                <w:szCs w:val="28"/>
              </w:rPr>
              <w:t xml:space="preserve"> ритуальных услуг</w:t>
            </w:r>
            <w:r w:rsidR="007136FA">
              <w:rPr>
                <w:rFonts w:ascii="Times New Roman" w:eastAsia="Times New Roman" w:hAnsi="Times New Roman" w:cs="Times New Roman"/>
                <w:sz w:val="28"/>
                <w:szCs w:val="28"/>
              </w:rPr>
              <w:t>;</w:t>
            </w:r>
          </w:p>
          <w:p w:rsidR="00667B62" w:rsidRPr="00667B62" w:rsidRDefault="007136FA" w:rsidP="0033602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33602E" w:rsidRPr="0033602E">
              <w:rPr>
                <w:rFonts w:ascii="Times New Roman" w:eastAsia="Times New Roman" w:hAnsi="Times New Roman" w:cs="Times New Roman"/>
                <w:sz w:val="28"/>
                <w:szCs w:val="28"/>
              </w:rPr>
              <w:t>азвитие и поддержка малого</w:t>
            </w:r>
            <w:r w:rsidR="0031613D">
              <w:rPr>
                <w:rFonts w:ascii="Times New Roman" w:eastAsia="Times New Roman" w:hAnsi="Times New Roman" w:cs="Times New Roman"/>
                <w:sz w:val="28"/>
                <w:szCs w:val="28"/>
              </w:rPr>
              <w:t xml:space="preserve"> и среднего предпринимательства; </w:t>
            </w:r>
            <w:r w:rsidR="00AB175A">
              <w:rPr>
                <w:rFonts w:ascii="Times New Roman" w:eastAsia="Times New Roman" w:hAnsi="Times New Roman" w:cs="Times New Roman"/>
                <w:sz w:val="28"/>
                <w:szCs w:val="28"/>
              </w:rPr>
              <w:t>социально-</w:t>
            </w:r>
            <w:r w:rsidR="0033602E" w:rsidRPr="0033602E">
              <w:rPr>
                <w:rFonts w:ascii="Times New Roman" w:eastAsia="Times New Roman" w:hAnsi="Times New Roman" w:cs="Times New Roman"/>
                <w:sz w:val="28"/>
                <w:szCs w:val="28"/>
              </w:rPr>
              <w:t>ориентированных некоммерческих организаций, территориальных общественных самоуправлений</w:t>
            </w:r>
          </w:p>
        </w:tc>
      </w:tr>
      <w:tr w:rsidR="00667B62" w:rsidRPr="00667B62" w:rsidTr="008851CB">
        <w:trPr>
          <w:trHeight w:val="600"/>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lastRenderedPageBreak/>
              <w:t xml:space="preserve">Сроки и этапы реализации </w:t>
            </w:r>
            <w:r w:rsidR="006513A8">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Срок реализации </w:t>
            </w:r>
            <w:r w:rsidR="006513A8">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201</w:t>
            </w:r>
            <w:r w:rsidR="0001188F">
              <w:rPr>
                <w:rFonts w:ascii="Times New Roman" w:eastAsia="Times New Roman" w:hAnsi="Times New Roman" w:cs="Times New Roman"/>
                <w:sz w:val="28"/>
                <w:szCs w:val="28"/>
              </w:rPr>
              <w:t>8</w:t>
            </w:r>
            <w:r w:rsidRPr="00667B62">
              <w:rPr>
                <w:rFonts w:ascii="Times New Roman" w:eastAsia="Times New Roman" w:hAnsi="Times New Roman" w:cs="Times New Roman"/>
                <w:sz w:val="28"/>
                <w:szCs w:val="28"/>
              </w:rPr>
              <w:t>- 2020 годы</w:t>
            </w:r>
          </w:p>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p>
        </w:tc>
      </w:tr>
      <w:tr w:rsidR="00667B62" w:rsidRPr="00667B62" w:rsidTr="008851CB">
        <w:trPr>
          <w:trHeight w:val="2265"/>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Ожидаемые (конечные) результаты реализации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480290" w:rsidRDefault="00480290" w:rsidP="0048029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176E23">
              <w:rPr>
                <w:rFonts w:ascii="Times New Roman" w:eastAsia="Times New Roman" w:hAnsi="Times New Roman" w:cs="Times New Roman"/>
                <w:sz w:val="28"/>
                <w:szCs w:val="28"/>
              </w:rPr>
              <w:t>оздание условий для развития экономики и производственной сферы на т</w:t>
            </w:r>
            <w:r>
              <w:rPr>
                <w:rFonts w:ascii="Times New Roman" w:eastAsia="Times New Roman" w:hAnsi="Times New Roman" w:cs="Times New Roman"/>
                <w:sz w:val="28"/>
                <w:szCs w:val="28"/>
              </w:rPr>
              <w:t>ерритории городского поселения;</w:t>
            </w:r>
            <w:r w:rsidR="005F6E99">
              <w:rPr>
                <w:rFonts w:ascii="Times New Roman" w:eastAsia="Times New Roman" w:hAnsi="Times New Roman" w:cs="Times New Roman"/>
                <w:sz w:val="28"/>
                <w:szCs w:val="28"/>
              </w:rPr>
              <w:t xml:space="preserve"> </w:t>
            </w:r>
          </w:p>
          <w:p w:rsidR="00667B62" w:rsidRDefault="00480290" w:rsidP="0048029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F6E99">
              <w:rPr>
                <w:rFonts w:ascii="Times New Roman" w:eastAsia="Times New Roman" w:hAnsi="Times New Roman" w:cs="Times New Roman"/>
                <w:sz w:val="28"/>
                <w:szCs w:val="28"/>
              </w:rPr>
              <w:t xml:space="preserve">формирование благоприятного инвестиционного климата, </w:t>
            </w:r>
            <w:r>
              <w:rPr>
                <w:rFonts w:ascii="Times New Roman" w:eastAsia="Times New Roman" w:hAnsi="Times New Roman" w:cs="Times New Roman"/>
                <w:sz w:val="28"/>
                <w:szCs w:val="28"/>
              </w:rPr>
              <w:t>увеличение доли привлеченных инвестиций в экономику городского поселения;</w:t>
            </w:r>
          </w:p>
          <w:p w:rsidR="00C56899" w:rsidRDefault="00C56899" w:rsidP="0048029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увеличение количества субъектов </w:t>
            </w:r>
            <w:r w:rsidRPr="00C56899">
              <w:rPr>
                <w:rFonts w:ascii="Times New Roman" w:eastAsia="Times New Roman" w:hAnsi="Times New Roman" w:cs="Times New Roman"/>
                <w:sz w:val="28"/>
                <w:szCs w:val="28"/>
              </w:rPr>
              <w:t xml:space="preserve">малых </w:t>
            </w:r>
            <w:r>
              <w:rPr>
                <w:rFonts w:ascii="Times New Roman" w:eastAsia="Times New Roman" w:hAnsi="Times New Roman" w:cs="Times New Roman"/>
                <w:sz w:val="28"/>
                <w:szCs w:val="28"/>
              </w:rPr>
              <w:t xml:space="preserve">и средних </w:t>
            </w:r>
            <w:r w:rsidRPr="00C56899">
              <w:rPr>
                <w:rFonts w:ascii="Times New Roman" w:eastAsia="Times New Roman" w:hAnsi="Times New Roman" w:cs="Times New Roman"/>
                <w:sz w:val="28"/>
                <w:szCs w:val="28"/>
              </w:rPr>
              <w:t xml:space="preserve">форм хозяйствования </w:t>
            </w:r>
            <w:r>
              <w:rPr>
                <w:rFonts w:ascii="Times New Roman" w:eastAsia="Times New Roman" w:hAnsi="Times New Roman" w:cs="Times New Roman"/>
                <w:sz w:val="28"/>
                <w:szCs w:val="28"/>
              </w:rPr>
              <w:t>в</w:t>
            </w:r>
            <w:r w:rsidRPr="00C568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сфере производства и услуг, </w:t>
            </w:r>
            <w:r w:rsidR="001A2F51">
              <w:rPr>
                <w:rFonts w:ascii="Times New Roman" w:eastAsia="Times New Roman" w:hAnsi="Times New Roman" w:cs="Times New Roman"/>
                <w:sz w:val="28"/>
                <w:szCs w:val="28"/>
              </w:rPr>
              <w:t>снижение уровня безработицы;</w:t>
            </w:r>
          </w:p>
          <w:p w:rsidR="00836F66" w:rsidRDefault="00022142" w:rsidP="0048029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снижение доли изношенной коммунальной инфраструктуры, повышение качества жилищно-коммунальных услуг;</w:t>
            </w:r>
          </w:p>
          <w:p w:rsidR="00022142" w:rsidRDefault="00022142" w:rsidP="0048029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E2408">
              <w:rPr>
                <w:rFonts w:ascii="Times New Roman" w:eastAsia="Times New Roman" w:hAnsi="Times New Roman" w:cs="Times New Roman"/>
                <w:sz w:val="28"/>
                <w:szCs w:val="28"/>
              </w:rPr>
              <w:t>увеличение количества дорог общего пользования местного значения</w:t>
            </w:r>
            <w:r w:rsidR="00C56899">
              <w:rPr>
                <w:rFonts w:ascii="Times New Roman" w:eastAsia="Times New Roman" w:hAnsi="Times New Roman" w:cs="Times New Roman"/>
                <w:sz w:val="28"/>
                <w:szCs w:val="28"/>
              </w:rPr>
              <w:t xml:space="preserve"> с улучшенным типом покрытия</w:t>
            </w:r>
            <w:r w:rsidR="004E2408">
              <w:rPr>
                <w:rFonts w:ascii="Times New Roman" w:eastAsia="Times New Roman" w:hAnsi="Times New Roman" w:cs="Times New Roman"/>
                <w:sz w:val="28"/>
                <w:szCs w:val="28"/>
              </w:rPr>
              <w:t>, повышение безопасности дорожного движения;</w:t>
            </w:r>
          </w:p>
          <w:p w:rsidR="00A25E2E" w:rsidRDefault="00C56899" w:rsidP="0048029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A2F51">
              <w:rPr>
                <w:rFonts w:ascii="Times New Roman" w:eastAsia="Times New Roman" w:hAnsi="Times New Roman" w:cs="Times New Roman"/>
                <w:sz w:val="28"/>
                <w:szCs w:val="28"/>
              </w:rPr>
              <w:t xml:space="preserve">создание комфортной городской среды, </w:t>
            </w:r>
            <w:r>
              <w:rPr>
                <w:rFonts w:ascii="Times New Roman" w:eastAsia="Times New Roman" w:hAnsi="Times New Roman" w:cs="Times New Roman"/>
                <w:sz w:val="28"/>
                <w:szCs w:val="28"/>
              </w:rPr>
              <w:t>увеличение количества общественных территорий в городском поселе</w:t>
            </w:r>
            <w:r w:rsidR="00670D91">
              <w:rPr>
                <w:rFonts w:ascii="Times New Roman" w:eastAsia="Times New Roman" w:hAnsi="Times New Roman" w:cs="Times New Roman"/>
                <w:sz w:val="28"/>
                <w:szCs w:val="28"/>
              </w:rPr>
              <w:t>нии (парков, скверов, площадей);</w:t>
            </w:r>
          </w:p>
          <w:p w:rsidR="00480290" w:rsidRDefault="00C56899" w:rsidP="00B14CDF">
            <w:pPr>
              <w:autoSpaceDE w:val="0"/>
              <w:autoSpaceDN w:val="0"/>
              <w:adjustRightInd w:val="0"/>
              <w:spacing w:after="0" w:line="240" w:lineRule="auto"/>
              <w:jc w:val="both"/>
              <w:rPr>
                <w:rFonts w:ascii="Times New Roman" w:eastAsia="Times New Roman" w:hAnsi="Times New Roman" w:cs="Times New Roman"/>
                <w:sz w:val="28"/>
                <w:szCs w:val="28"/>
              </w:rPr>
            </w:pPr>
            <w:r w:rsidRPr="00B14CDF">
              <w:rPr>
                <w:rFonts w:ascii="Times New Roman" w:eastAsia="Times New Roman" w:hAnsi="Times New Roman" w:cs="Times New Roman"/>
                <w:sz w:val="28"/>
                <w:szCs w:val="28"/>
              </w:rPr>
              <w:t>- </w:t>
            </w:r>
            <w:r w:rsidR="00A109EE" w:rsidRPr="00B14CDF">
              <w:rPr>
                <w:rFonts w:ascii="Times New Roman" w:eastAsia="Times New Roman" w:hAnsi="Times New Roman" w:cs="Times New Roman"/>
                <w:sz w:val="28"/>
                <w:szCs w:val="28"/>
              </w:rPr>
              <w:t>повышение о</w:t>
            </w:r>
            <w:r w:rsidR="00670D91" w:rsidRPr="00B14CDF">
              <w:rPr>
                <w:rFonts w:ascii="Times New Roman" w:eastAsia="Times New Roman" w:hAnsi="Times New Roman" w:cs="Times New Roman"/>
                <w:sz w:val="28"/>
                <w:szCs w:val="28"/>
              </w:rPr>
              <w:t>беспеченност</w:t>
            </w:r>
            <w:r w:rsidR="00A109EE" w:rsidRPr="00B14CDF">
              <w:rPr>
                <w:rFonts w:ascii="Times New Roman" w:eastAsia="Times New Roman" w:hAnsi="Times New Roman" w:cs="Times New Roman"/>
                <w:sz w:val="28"/>
                <w:szCs w:val="28"/>
              </w:rPr>
              <w:t>и жителей поселения спортивными</w:t>
            </w:r>
            <w:r w:rsidR="00670D91" w:rsidRPr="00B14CDF">
              <w:rPr>
                <w:rFonts w:ascii="Times New Roman" w:eastAsia="Times New Roman" w:hAnsi="Times New Roman" w:cs="Times New Roman"/>
                <w:sz w:val="28"/>
                <w:szCs w:val="28"/>
              </w:rPr>
              <w:t xml:space="preserve"> сооружениями</w:t>
            </w:r>
            <w:r w:rsidR="00B14CDF" w:rsidRPr="00B14CDF">
              <w:rPr>
                <w:rFonts w:ascii="Times New Roman" w:hAnsi="Times New Roman" w:cs="Times New Roman"/>
                <w:sz w:val="28"/>
                <w:szCs w:val="28"/>
              </w:rPr>
              <w:t xml:space="preserve">, увеличение </w:t>
            </w:r>
            <w:r w:rsidR="00B14CDF" w:rsidRPr="00B14CDF">
              <w:rPr>
                <w:rFonts w:ascii="Times New Roman" w:eastAsia="Times New Roman" w:hAnsi="Times New Roman" w:cs="Times New Roman"/>
                <w:sz w:val="28"/>
                <w:szCs w:val="28"/>
              </w:rPr>
              <w:t>доли населения, систематически занимающег</w:t>
            </w:r>
            <w:r w:rsidR="00B14CDF">
              <w:rPr>
                <w:rFonts w:ascii="Times New Roman" w:eastAsia="Times New Roman" w:hAnsi="Times New Roman" w:cs="Times New Roman"/>
                <w:sz w:val="28"/>
                <w:szCs w:val="28"/>
              </w:rPr>
              <w:t>ося физической культурой и спор</w:t>
            </w:r>
            <w:r w:rsidR="00B14CDF" w:rsidRPr="00B14CDF">
              <w:rPr>
                <w:rFonts w:ascii="Times New Roman" w:eastAsia="Times New Roman" w:hAnsi="Times New Roman" w:cs="Times New Roman"/>
                <w:sz w:val="28"/>
                <w:szCs w:val="28"/>
              </w:rPr>
              <w:t>том</w:t>
            </w:r>
            <w:r w:rsidR="005D0CD6">
              <w:rPr>
                <w:rFonts w:ascii="Times New Roman" w:eastAsia="Times New Roman" w:hAnsi="Times New Roman" w:cs="Times New Roman"/>
                <w:sz w:val="28"/>
                <w:szCs w:val="28"/>
              </w:rPr>
              <w:t>;</w:t>
            </w:r>
          </w:p>
          <w:p w:rsidR="005D0CD6" w:rsidRPr="00B14CDF" w:rsidRDefault="005D0CD6" w:rsidP="005D0CD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ч</w:t>
            </w:r>
            <w:r w:rsidRPr="005D0CD6">
              <w:rPr>
                <w:rFonts w:ascii="Times New Roman" w:eastAsia="Times New Roman" w:hAnsi="Times New Roman" w:cs="Times New Roman"/>
                <w:sz w:val="28"/>
                <w:szCs w:val="28"/>
              </w:rPr>
              <w:t>исленност</w:t>
            </w:r>
            <w:r>
              <w:rPr>
                <w:rFonts w:ascii="Times New Roman" w:eastAsia="Times New Roman" w:hAnsi="Times New Roman" w:cs="Times New Roman"/>
                <w:sz w:val="28"/>
                <w:szCs w:val="28"/>
              </w:rPr>
              <w:t>и</w:t>
            </w:r>
            <w:r w:rsidRPr="005D0CD6">
              <w:rPr>
                <w:rFonts w:ascii="Times New Roman" w:eastAsia="Times New Roman" w:hAnsi="Times New Roman" w:cs="Times New Roman"/>
                <w:sz w:val="28"/>
                <w:szCs w:val="28"/>
              </w:rPr>
              <w:t xml:space="preserve"> населения</w:t>
            </w:r>
            <w:r>
              <w:rPr>
                <w:rFonts w:ascii="Times New Roman" w:eastAsia="Times New Roman" w:hAnsi="Times New Roman" w:cs="Times New Roman"/>
                <w:sz w:val="28"/>
                <w:szCs w:val="28"/>
              </w:rPr>
              <w:t xml:space="preserve"> городского поселения.</w:t>
            </w:r>
          </w:p>
        </w:tc>
      </w:tr>
      <w:tr w:rsidR="005766CA" w:rsidRPr="00667B62" w:rsidTr="008851CB">
        <w:trPr>
          <w:trHeight w:val="2678"/>
        </w:trPr>
        <w:tc>
          <w:tcPr>
            <w:tcW w:w="1137" w:type="pct"/>
            <w:tcBorders>
              <w:top w:val="single" w:sz="6" w:space="0" w:color="auto"/>
              <w:left w:val="single" w:sz="6" w:space="0" w:color="auto"/>
              <w:bottom w:val="single" w:sz="6" w:space="0" w:color="auto"/>
              <w:right w:val="single" w:sz="6" w:space="0" w:color="auto"/>
            </w:tcBorders>
          </w:tcPr>
          <w:p w:rsidR="005766CA" w:rsidRDefault="005766CA" w:rsidP="009F42B9">
            <w:pPr>
              <w:pStyle w:val="Standard"/>
              <w:autoSpaceDE w:val="0"/>
              <w:spacing w:after="119"/>
              <w:jc w:val="both"/>
              <w:rPr>
                <w:rFonts w:eastAsia="Times New Roman CYR" w:cs="Times New Roman CYR"/>
                <w:color w:val="auto"/>
                <w:sz w:val="28"/>
                <w:szCs w:val="28"/>
                <w:lang w:val="ru-RU"/>
              </w:rPr>
            </w:pPr>
            <w:r>
              <w:rPr>
                <w:rFonts w:eastAsia="Times New Roman CYR" w:cs="Times New Roman CYR"/>
                <w:color w:val="auto"/>
                <w:sz w:val="28"/>
                <w:szCs w:val="28"/>
                <w:lang w:val="ru-RU"/>
              </w:rPr>
              <w:t xml:space="preserve">Источники финансирования </w:t>
            </w:r>
            <w:r w:rsidR="006513A8">
              <w:rPr>
                <w:rFonts w:eastAsia="Times New Roman CYR" w:cs="Times New Roman CYR"/>
                <w:color w:val="auto"/>
                <w:sz w:val="28"/>
                <w:szCs w:val="28"/>
                <w:lang w:val="ru-RU"/>
              </w:rPr>
              <w:t>Стратегии</w:t>
            </w:r>
          </w:p>
        </w:tc>
        <w:tc>
          <w:tcPr>
            <w:tcW w:w="3863" w:type="pct"/>
            <w:tcBorders>
              <w:top w:val="single" w:sz="6" w:space="0" w:color="auto"/>
              <w:left w:val="single" w:sz="6" w:space="0" w:color="auto"/>
              <w:bottom w:val="single" w:sz="6" w:space="0" w:color="auto"/>
              <w:right w:val="single" w:sz="6" w:space="0" w:color="auto"/>
            </w:tcBorders>
          </w:tcPr>
          <w:p w:rsidR="00767532" w:rsidRDefault="005766CA" w:rsidP="00767532">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Бюджет Корфовского городского поселения</w:t>
            </w:r>
            <w:r w:rsidRPr="005766CA">
              <w:rPr>
                <w:lang w:val="ru-RU"/>
              </w:rPr>
              <w:t xml:space="preserve"> </w:t>
            </w:r>
            <w:r w:rsidRPr="005766CA">
              <w:rPr>
                <w:rFonts w:eastAsia="Times New Roman CYR" w:cs="Times New Roman CYR"/>
                <w:color w:val="auto"/>
                <w:sz w:val="28"/>
                <w:szCs w:val="28"/>
                <w:lang w:val="ru-RU"/>
              </w:rPr>
              <w:t>Хабаровского муниципального района</w:t>
            </w:r>
            <w:r>
              <w:rPr>
                <w:rFonts w:eastAsia="Times New Roman CYR" w:cs="Times New Roman CYR"/>
                <w:color w:val="auto"/>
                <w:sz w:val="28"/>
                <w:szCs w:val="28"/>
                <w:lang w:val="ru-RU"/>
              </w:rPr>
              <w:t xml:space="preserve"> Хабаровского края</w:t>
            </w:r>
            <w:r w:rsidR="00767532">
              <w:rPr>
                <w:rFonts w:eastAsia="Times New Roman CYR" w:cs="Times New Roman CYR"/>
                <w:color w:val="auto"/>
                <w:sz w:val="28"/>
                <w:szCs w:val="28"/>
                <w:lang w:val="ru-RU"/>
              </w:rPr>
              <w:t>; бюджет</w:t>
            </w:r>
            <w:r>
              <w:rPr>
                <w:rFonts w:eastAsia="Times New Roman CYR" w:cs="Times New Roman CYR"/>
                <w:color w:val="auto"/>
                <w:sz w:val="28"/>
                <w:szCs w:val="28"/>
                <w:lang w:val="ru-RU"/>
              </w:rPr>
              <w:t xml:space="preserve"> Хабаровского муниципального района</w:t>
            </w:r>
            <w:r w:rsidR="00767532">
              <w:rPr>
                <w:rFonts w:eastAsia="Times New Roman CYR" w:cs="Times New Roman CYR"/>
                <w:color w:val="auto"/>
                <w:sz w:val="28"/>
                <w:szCs w:val="28"/>
                <w:lang w:val="ru-RU"/>
              </w:rPr>
              <w:t>; бюджет         Хабаровского края.</w:t>
            </w:r>
          </w:p>
          <w:p w:rsidR="005766CA" w:rsidRDefault="005766CA" w:rsidP="00493761">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 xml:space="preserve">В качестве </w:t>
            </w:r>
            <w:r w:rsidR="00767532">
              <w:rPr>
                <w:rFonts w:eastAsia="Times New Roman CYR" w:cs="Times New Roman CYR"/>
                <w:color w:val="auto"/>
                <w:sz w:val="28"/>
                <w:szCs w:val="28"/>
                <w:lang w:val="ru-RU"/>
              </w:rPr>
              <w:t xml:space="preserve">внебюджетных </w:t>
            </w:r>
            <w:r>
              <w:rPr>
                <w:rFonts w:eastAsia="Times New Roman CYR" w:cs="Times New Roman CYR"/>
                <w:color w:val="auto"/>
                <w:sz w:val="28"/>
                <w:szCs w:val="28"/>
                <w:lang w:val="ru-RU"/>
              </w:rPr>
              <w:t xml:space="preserve">источников финансирования отдельных мероприятий </w:t>
            </w:r>
            <w:r w:rsidR="006513A8">
              <w:rPr>
                <w:rFonts w:eastAsia="Times New Roman CYR" w:cs="Times New Roman CYR"/>
                <w:color w:val="auto"/>
                <w:sz w:val="28"/>
                <w:szCs w:val="28"/>
                <w:lang w:val="ru-RU"/>
              </w:rPr>
              <w:t>Стратегии</w:t>
            </w:r>
            <w:r>
              <w:rPr>
                <w:rFonts w:eastAsia="Times New Roman CYR" w:cs="Times New Roman CYR"/>
                <w:color w:val="auto"/>
                <w:sz w:val="28"/>
                <w:szCs w:val="28"/>
                <w:lang w:val="ru-RU"/>
              </w:rPr>
              <w:t xml:space="preserve"> могут привлекаться средства </w:t>
            </w:r>
            <w:r w:rsidR="00493761">
              <w:rPr>
                <w:rFonts w:eastAsia="Times New Roman CYR" w:cs="Times New Roman CYR"/>
                <w:color w:val="auto"/>
                <w:sz w:val="28"/>
                <w:szCs w:val="28"/>
                <w:lang w:val="ru-RU"/>
              </w:rPr>
              <w:t xml:space="preserve">предприятий, </w:t>
            </w:r>
            <w:r>
              <w:rPr>
                <w:rFonts w:eastAsia="Times New Roman CYR" w:cs="Times New Roman CYR"/>
                <w:color w:val="auto"/>
                <w:sz w:val="28"/>
                <w:szCs w:val="28"/>
                <w:lang w:val="ru-RU"/>
              </w:rPr>
              <w:t xml:space="preserve">организаций </w:t>
            </w:r>
            <w:r w:rsidR="00493761">
              <w:rPr>
                <w:rFonts w:eastAsia="Times New Roman CYR" w:cs="Times New Roman CYR"/>
                <w:color w:val="auto"/>
                <w:sz w:val="28"/>
                <w:szCs w:val="28"/>
                <w:lang w:val="ru-RU"/>
              </w:rPr>
              <w:t xml:space="preserve">и учреждений </w:t>
            </w:r>
            <w:r>
              <w:rPr>
                <w:rFonts w:eastAsia="Times New Roman CYR" w:cs="Times New Roman CYR"/>
                <w:color w:val="auto"/>
                <w:sz w:val="28"/>
                <w:szCs w:val="28"/>
                <w:lang w:val="ru-RU"/>
              </w:rPr>
              <w:t>независимо от форм собственности</w:t>
            </w:r>
            <w:r w:rsidR="00493761">
              <w:rPr>
                <w:rFonts w:eastAsia="Times New Roman CYR" w:cs="Times New Roman CYR"/>
                <w:color w:val="auto"/>
                <w:sz w:val="28"/>
                <w:szCs w:val="28"/>
                <w:lang w:val="ru-RU"/>
              </w:rPr>
              <w:t>.</w:t>
            </w:r>
          </w:p>
        </w:tc>
      </w:tr>
      <w:tr w:rsidR="00667B62" w:rsidRPr="00667B62" w:rsidTr="008851CB">
        <w:trPr>
          <w:trHeight w:val="702"/>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2911EA">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lastRenderedPageBreak/>
              <w:t xml:space="preserve">Управление </w:t>
            </w:r>
            <w:r w:rsidR="002911EA">
              <w:rPr>
                <w:rFonts w:ascii="Times New Roman" w:eastAsia="Times New Roman" w:hAnsi="Times New Roman" w:cs="Times New Roman"/>
                <w:sz w:val="28"/>
                <w:szCs w:val="28"/>
              </w:rPr>
              <w:t>Стратегией</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sidR="00D15D78">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667B62" w:rsidRPr="00667B62" w:rsidTr="008851CB">
        <w:trPr>
          <w:trHeight w:val="1440"/>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Исполнители основных</w:t>
            </w:r>
          </w:p>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разделов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Глава </w:t>
            </w:r>
            <w:r w:rsidR="00D15D78">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 xml:space="preserve">поседения; заместитель главы администрации </w:t>
            </w:r>
            <w:r w:rsidR="004E3747">
              <w:rPr>
                <w:rFonts w:ascii="Times New Roman" w:eastAsia="Times New Roman" w:hAnsi="Times New Roman" w:cs="Times New Roman"/>
                <w:sz w:val="28"/>
                <w:szCs w:val="28"/>
              </w:rPr>
              <w:t>городского</w:t>
            </w:r>
            <w:r w:rsidRPr="00667B62">
              <w:rPr>
                <w:rFonts w:ascii="Times New Roman" w:eastAsia="Times New Roman" w:hAnsi="Times New Roman" w:cs="Times New Roman"/>
                <w:sz w:val="28"/>
                <w:szCs w:val="28"/>
              </w:rPr>
              <w:t xml:space="preserve"> поселения; специалисты администрации </w:t>
            </w:r>
            <w:r w:rsidR="00D15D78">
              <w:rPr>
                <w:rFonts w:ascii="Times New Roman" w:eastAsia="Times New Roman" w:hAnsi="Times New Roman" w:cs="Times New Roman"/>
                <w:sz w:val="28"/>
                <w:szCs w:val="28"/>
              </w:rPr>
              <w:t xml:space="preserve">Корфовского городского </w:t>
            </w:r>
            <w:r w:rsidR="004E3747">
              <w:rPr>
                <w:rFonts w:ascii="Times New Roman" w:eastAsia="Times New Roman" w:hAnsi="Times New Roman" w:cs="Times New Roman"/>
                <w:sz w:val="28"/>
                <w:szCs w:val="28"/>
              </w:rPr>
              <w:t>поселения.</w:t>
            </w:r>
          </w:p>
          <w:p w:rsidR="00667B62" w:rsidRPr="00667B62" w:rsidRDefault="00667B62" w:rsidP="003C4FA6">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Предприятия и учреждения, обеспечивающие жизнедеятельность </w:t>
            </w:r>
            <w:r w:rsidR="004E3747">
              <w:rPr>
                <w:rFonts w:ascii="Times New Roman" w:eastAsia="Times New Roman" w:hAnsi="Times New Roman" w:cs="Times New Roman"/>
                <w:sz w:val="28"/>
                <w:szCs w:val="28"/>
              </w:rPr>
              <w:t>городского</w:t>
            </w:r>
            <w:r w:rsidRPr="00667B62">
              <w:rPr>
                <w:rFonts w:ascii="Times New Roman" w:eastAsia="Times New Roman" w:hAnsi="Times New Roman" w:cs="Times New Roman"/>
                <w:sz w:val="28"/>
                <w:szCs w:val="28"/>
              </w:rPr>
              <w:t xml:space="preserve"> поселения.</w:t>
            </w:r>
          </w:p>
        </w:tc>
      </w:tr>
      <w:tr w:rsidR="00667B62" w:rsidRPr="00667B62" w:rsidTr="008851CB">
        <w:trPr>
          <w:trHeight w:val="1440"/>
        </w:trPr>
        <w:tc>
          <w:tcPr>
            <w:tcW w:w="1137" w:type="pct"/>
            <w:tcBorders>
              <w:top w:val="single" w:sz="6" w:space="0" w:color="auto"/>
              <w:left w:val="single" w:sz="6" w:space="0" w:color="auto"/>
              <w:bottom w:val="single" w:sz="6" w:space="0" w:color="auto"/>
              <w:right w:val="single" w:sz="6" w:space="0" w:color="auto"/>
            </w:tcBorders>
          </w:tcPr>
          <w:p w:rsidR="00667B62" w:rsidRPr="00667B62" w:rsidRDefault="00667B62" w:rsidP="00E711EE">
            <w:pPr>
              <w:autoSpaceDE w:val="0"/>
              <w:autoSpaceDN w:val="0"/>
              <w:adjustRightInd w:val="0"/>
              <w:spacing w:after="0" w:line="240" w:lineRule="auto"/>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Система контроля над реализацией </w:t>
            </w:r>
            <w:r w:rsidR="006513A8">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rsidR="00667B62" w:rsidRPr="00667B62" w:rsidRDefault="00667B62" w:rsidP="002911EA">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Контроль над ходом реализации </w:t>
            </w:r>
            <w:r w:rsidR="002911EA">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осуществляет Совет депутатов </w:t>
            </w:r>
            <w:r w:rsidR="00D15D78">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 xml:space="preserve">поселения Хабаровского муниципального района Хабаровского края на основании ежегодных отчетов, подготовленных администрацией </w:t>
            </w:r>
            <w:r w:rsidR="00D15D78">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bl>
    <w:p w:rsidR="00667B62" w:rsidRPr="00667B62" w:rsidRDefault="00667B62" w:rsidP="00C834F4">
      <w:pPr>
        <w:widowControl w:val="0"/>
        <w:autoSpaceDE w:val="0"/>
        <w:autoSpaceDN w:val="0"/>
        <w:spacing w:after="0" w:line="240" w:lineRule="auto"/>
        <w:jc w:val="both"/>
        <w:rPr>
          <w:rFonts w:ascii="Times New Roman" w:eastAsia="Times New Roman" w:hAnsi="Times New Roman" w:cs="Times New Roman"/>
          <w:sz w:val="28"/>
          <w:szCs w:val="28"/>
        </w:rPr>
      </w:pPr>
    </w:p>
    <w:p w:rsidR="00667B62" w:rsidRPr="00667B62" w:rsidRDefault="00667B62" w:rsidP="009569ED">
      <w:pPr>
        <w:spacing w:after="0" w:line="240" w:lineRule="auto"/>
        <w:jc w:val="center"/>
        <w:rPr>
          <w:rFonts w:ascii="Times New Roman" w:eastAsia="Times New Roman" w:hAnsi="Times New Roman" w:cs="Times New Roman"/>
          <w:b/>
          <w:sz w:val="28"/>
          <w:szCs w:val="28"/>
        </w:rPr>
      </w:pPr>
      <w:r w:rsidRPr="00667B62">
        <w:rPr>
          <w:rFonts w:ascii="Times New Roman" w:eastAsia="Times New Roman" w:hAnsi="Times New Roman" w:cs="Times New Roman"/>
          <w:b/>
          <w:sz w:val="28"/>
          <w:szCs w:val="28"/>
        </w:rPr>
        <w:t xml:space="preserve">1. Общая характеристика </w:t>
      </w:r>
    </w:p>
    <w:p w:rsidR="00C53264" w:rsidRDefault="00C53264" w:rsidP="009569ED">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rsidR="00C97E28" w:rsidRPr="007B10CC" w:rsidRDefault="00CF401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r w:rsidR="00C834F4" w:rsidRPr="007B10CC">
        <w:rPr>
          <w:rFonts w:ascii="Times New Roman" w:eastAsia="Times New Roman" w:hAnsi="Times New Roman" w:cs="Times New Roman"/>
          <w:sz w:val="28"/>
          <w:szCs w:val="28"/>
        </w:rPr>
        <w:t xml:space="preserve"> комплексного социально-экономического развития Корфовского городского поселения Хабаровского муниципального района Хабаровского края (далее - </w:t>
      </w:r>
      <w:r>
        <w:rPr>
          <w:rFonts w:ascii="Times New Roman" w:eastAsia="Times New Roman" w:hAnsi="Times New Roman" w:cs="Times New Roman"/>
          <w:sz w:val="28"/>
          <w:szCs w:val="28"/>
        </w:rPr>
        <w:t>Стратегия</w:t>
      </w:r>
      <w:r w:rsidR="00C834F4" w:rsidRPr="007B10CC">
        <w:rPr>
          <w:rFonts w:ascii="Times New Roman" w:eastAsia="Times New Roman" w:hAnsi="Times New Roman" w:cs="Times New Roman"/>
          <w:sz w:val="28"/>
          <w:szCs w:val="28"/>
        </w:rPr>
        <w:t xml:space="preserve">) </w:t>
      </w:r>
      <w:r w:rsidR="00C97E28" w:rsidRPr="007B10CC">
        <w:rPr>
          <w:rFonts w:ascii="Times New Roman" w:eastAsia="Times New Roman" w:hAnsi="Times New Roman" w:cs="Times New Roman"/>
          <w:sz w:val="28"/>
          <w:szCs w:val="28"/>
        </w:rPr>
        <w:t xml:space="preserve">разработана на основе </w:t>
      </w:r>
      <w:r w:rsidR="007B10CC">
        <w:rPr>
          <w:rFonts w:ascii="Times New Roman" w:eastAsia="Times New Roman" w:hAnsi="Times New Roman" w:cs="Times New Roman"/>
          <w:sz w:val="28"/>
          <w:szCs w:val="28"/>
        </w:rPr>
        <w:t xml:space="preserve">всестороннего </w:t>
      </w:r>
      <w:r w:rsidR="00C97E28" w:rsidRPr="007B10CC">
        <w:rPr>
          <w:rFonts w:ascii="Times New Roman" w:eastAsia="Times New Roman" w:hAnsi="Times New Roman" w:cs="Times New Roman"/>
          <w:sz w:val="28"/>
          <w:szCs w:val="28"/>
        </w:rPr>
        <w:t xml:space="preserve">анализа </w:t>
      </w:r>
      <w:r w:rsidR="007B10CC">
        <w:rPr>
          <w:rFonts w:ascii="Times New Roman" w:eastAsia="Times New Roman" w:hAnsi="Times New Roman" w:cs="Times New Roman"/>
          <w:sz w:val="28"/>
          <w:szCs w:val="28"/>
        </w:rPr>
        <w:t>положения</w:t>
      </w:r>
      <w:r w:rsidR="00C97E28" w:rsidRPr="007B10CC">
        <w:rPr>
          <w:rFonts w:ascii="Times New Roman" w:eastAsia="Times New Roman" w:hAnsi="Times New Roman" w:cs="Times New Roman"/>
          <w:sz w:val="28"/>
          <w:szCs w:val="28"/>
        </w:rPr>
        <w:t xml:space="preserve"> поселения на современном этапе и представляет собой систему целей, задач, мероприятий и </w:t>
      </w:r>
      <w:r w:rsidR="00290ECE" w:rsidRPr="00290ECE">
        <w:rPr>
          <w:rFonts w:ascii="Times New Roman" w:eastAsia="Times New Roman" w:hAnsi="Times New Roman" w:cs="Times New Roman"/>
          <w:sz w:val="28"/>
          <w:szCs w:val="28"/>
        </w:rPr>
        <w:t>ключевы</w:t>
      </w:r>
      <w:r w:rsidR="002A363B">
        <w:rPr>
          <w:rFonts w:ascii="Times New Roman" w:eastAsia="Times New Roman" w:hAnsi="Times New Roman" w:cs="Times New Roman"/>
          <w:sz w:val="28"/>
          <w:szCs w:val="28"/>
        </w:rPr>
        <w:t>х</w:t>
      </w:r>
      <w:r w:rsidR="00290ECE" w:rsidRPr="00290ECE">
        <w:rPr>
          <w:rFonts w:ascii="Times New Roman" w:eastAsia="Times New Roman" w:hAnsi="Times New Roman" w:cs="Times New Roman"/>
          <w:sz w:val="28"/>
          <w:szCs w:val="28"/>
        </w:rPr>
        <w:t xml:space="preserve"> </w:t>
      </w:r>
      <w:r w:rsidR="002A363B" w:rsidRPr="002A363B">
        <w:rPr>
          <w:rFonts w:ascii="Times New Roman" w:eastAsia="Times New Roman" w:hAnsi="Times New Roman" w:cs="Times New Roman"/>
          <w:sz w:val="28"/>
          <w:szCs w:val="28"/>
        </w:rPr>
        <w:t xml:space="preserve">показателей </w:t>
      </w:r>
      <w:r w:rsidR="00290ECE" w:rsidRPr="00290ECE">
        <w:rPr>
          <w:rFonts w:ascii="Times New Roman" w:eastAsia="Times New Roman" w:hAnsi="Times New Roman" w:cs="Times New Roman"/>
          <w:sz w:val="28"/>
          <w:szCs w:val="28"/>
        </w:rPr>
        <w:t>деятельности органов местного самоуправления на период 2018 - 2020 года</w:t>
      </w:r>
      <w:r w:rsidR="002A363B">
        <w:rPr>
          <w:rFonts w:ascii="Times New Roman" w:eastAsia="Times New Roman" w:hAnsi="Times New Roman" w:cs="Times New Roman"/>
          <w:sz w:val="28"/>
          <w:szCs w:val="28"/>
        </w:rPr>
        <w:t>.</w:t>
      </w:r>
    </w:p>
    <w:p w:rsidR="00C97E28" w:rsidRDefault="00CF401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r w:rsidR="007B10CC" w:rsidRPr="007B10CC">
        <w:rPr>
          <w:rFonts w:ascii="Times New Roman" w:eastAsia="Times New Roman" w:hAnsi="Times New Roman" w:cs="Times New Roman"/>
          <w:sz w:val="28"/>
          <w:szCs w:val="28"/>
        </w:rPr>
        <w:t xml:space="preserve"> </w:t>
      </w:r>
      <w:r w:rsidR="00C834F4" w:rsidRPr="007B10CC">
        <w:rPr>
          <w:rFonts w:ascii="Times New Roman" w:eastAsia="Times New Roman" w:hAnsi="Times New Roman" w:cs="Times New Roman"/>
          <w:sz w:val="28"/>
          <w:szCs w:val="28"/>
        </w:rPr>
        <w:t>определяет</w:t>
      </w:r>
      <w:r w:rsidR="00C834F4" w:rsidRPr="00667B62">
        <w:rPr>
          <w:rFonts w:ascii="Times New Roman" w:eastAsia="Times New Roman" w:hAnsi="Times New Roman" w:cs="Times New Roman"/>
          <w:sz w:val="28"/>
          <w:szCs w:val="28"/>
        </w:rPr>
        <w:t xml:space="preserve"> </w:t>
      </w:r>
      <w:r w:rsidR="00C97E28" w:rsidRPr="00667B62">
        <w:rPr>
          <w:rFonts w:ascii="Times New Roman" w:eastAsia="Times New Roman" w:hAnsi="Times New Roman" w:cs="Times New Roman"/>
          <w:sz w:val="28"/>
          <w:szCs w:val="28"/>
        </w:rPr>
        <w:t xml:space="preserve">приоритетные стратегические </w:t>
      </w:r>
      <w:r w:rsidR="0002764B">
        <w:rPr>
          <w:rFonts w:ascii="Times New Roman" w:eastAsia="Times New Roman" w:hAnsi="Times New Roman" w:cs="Times New Roman"/>
          <w:sz w:val="28"/>
          <w:szCs w:val="28"/>
        </w:rPr>
        <w:t xml:space="preserve">векторы </w:t>
      </w:r>
      <w:r w:rsidR="00C97E28" w:rsidRPr="00667B62">
        <w:rPr>
          <w:rFonts w:ascii="Times New Roman" w:eastAsia="Times New Roman" w:hAnsi="Times New Roman" w:cs="Times New Roman"/>
          <w:sz w:val="28"/>
          <w:szCs w:val="28"/>
        </w:rPr>
        <w:t xml:space="preserve">устойчивого развития </w:t>
      </w:r>
      <w:r w:rsidR="00C97E28">
        <w:rPr>
          <w:rFonts w:ascii="Times New Roman" w:eastAsia="Times New Roman" w:hAnsi="Times New Roman" w:cs="Times New Roman"/>
          <w:sz w:val="28"/>
          <w:szCs w:val="28"/>
        </w:rPr>
        <w:t>городского</w:t>
      </w:r>
      <w:r w:rsidR="00C97E28" w:rsidRPr="00667B62">
        <w:rPr>
          <w:rFonts w:ascii="Times New Roman" w:eastAsia="Times New Roman" w:hAnsi="Times New Roman" w:cs="Times New Roman"/>
          <w:sz w:val="28"/>
          <w:szCs w:val="28"/>
        </w:rPr>
        <w:t xml:space="preserve"> поселения</w:t>
      </w:r>
      <w:r w:rsidR="00C97E28">
        <w:rPr>
          <w:rFonts w:ascii="Times New Roman" w:eastAsia="Times New Roman" w:hAnsi="Times New Roman" w:cs="Times New Roman"/>
          <w:sz w:val="28"/>
          <w:szCs w:val="28"/>
        </w:rPr>
        <w:t xml:space="preserve"> и </w:t>
      </w:r>
      <w:r w:rsidR="00C97E28" w:rsidRPr="00667B62">
        <w:rPr>
          <w:rFonts w:ascii="Times New Roman" w:eastAsia="Times New Roman" w:hAnsi="Times New Roman" w:cs="Times New Roman"/>
          <w:sz w:val="28"/>
          <w:szCs w:val="28"/>
        </w:rPr>
        <w:t xml:space="preserve">направлена на </w:t>
      </w:r>
      <w:r w:rsidR="00C97E28">
        <w:rPr>
          <w:rFonts w:ascii="Times New Roman" w:eastAsia="Times New Roman" w:hAnsi="Times New Roman" w:cs="Times New Roman"/>
          <w:sz w:val="28"/>
          <w:szCs w:val="28"/>
        </w:rPr>
        <w:t>реализацию</w:t>
      </w:r>
      <w:r w:rsidR="00C97E28" w:rsidRPr="00667B62">
        <w:rPr>
          <w:rFonts w:ascii="Times New Roman" w:eastAsia="Times New Roman" w:hAnsi="Times New Roman" w:cs="Times New Roman"/>
          <w:sz w:val="28"/>
          <w:szCs w:val="28"/>
        </w:rPr>
        <w:t xml:space="preserve"> комплекса мер, способствующих стабилизации экономики, развитию налоговой базы, повышению уровня занятости населения, решению социальных проблем, межведомственно</w:t>
      </w:r>
      <w:r w:rsidR="00C97E28">
        <w:rPr>
          <w:rFonts w:ascii="Times New Roman" w:eastAsia="Times New Roman" w:hAnsi="Times New Roman" w:cs="Times New Roman"/>
          <w:sz w:val="28"/>
          <w:szCs w:val="28"/>
        </w:rPr>
        <w:t>го</w:t>
      </w:r>
      <w:r w:rsidR="00C97E28" w:rsidRPr="00667B62">
        <w:rPr>
          <w:rFonts w:ascii="Times New Roman" w:eastAsia="Times New Roman" w:hAnsi="Times New Roman" w:cs="Times New Roman"/>
          <w:sz w:val="28"/>
          <w:szCs w:val="28"/>
        </w:rPr>
        <w:t>, межмуниципально</w:t>
      </w:r>
      <w:r w:rsidR="00C97E28">
        <w:rPr>
          <w:rFonts w:ascii="Times New Roman" w:eastAsia="Times New Roman" w:hAnsi="Times New Roman" w:cs="Times New Roman"/>
          <w:sz w:val="28"/>
          <w:szCs w:val="28"/>
        </w:rPr>
        <w:t>го</w:t>
      </w:r>
      <w:r w:rsidR="00C97E28" w:rsidRPr="00667B62">
        <w:rPr>
          <w:rFonts w:ascii="Times New Roman" w:eastAsia="Times New Roman" w:hAnsi="Times New Roman" w:cs="Times New Roman"/>
          <w:sz w:val="28"/>
          <w:szCs w:val="28"/>
        </w:rPr>
        <w:t xml:space="preserve"> и межрегионально</w:t>
      </w:r>
      <w:r w:rsidR="00C97E28">
        <w:rPr>
          <w:rFonts w:ascii="Times New Roman" w:eastAsia="Times New Roman" w:hAnsi="Times New Roman" w:cs="Times New Roman"/>
          <w:sz w:val="28"/>
          <w:szCs w:val="28"/>
        </w:rPr>
        <w:t>го</w:t>
      </w:r>
      <w:r w:rsidR="00C97E28" w:rsidRPr="00667B62">
        <w:rPr>
          <w:rFonts w:ascii="Times New Roman" w:eastAsia="Times New Roman" w:hAnsi="Times New Roman" w:cs="Times New Roman"/>
          <w:sz w:val="28"/>
          <w:szCs w:val="28"/>
        </w:rPr>
        <w:t xml:space="preserve"> </w:t>
      </w:r>
      <w:r w:rsidR="00C97E28">
        <w:rPr>
          <w:rFonts w:ascii="Times New Roman" w:eastAsia="Times New Roman" w:hAnsi="Times New Roman" w:cs="Times New Roman"/>
          <w:sz w:val="28"/>
          <w:szCs w:val="28"/>
        </w:rPr>
        <w:t>взаимодействия</w:t>
      </w:r>
      <w:r w:rsidR="00C97E28" w:rsidRPr="00667B62">
        <w:rPr>
          <w:rFonts w:ascii="Times New Roman" w:eastAsia="Times New Roman" w:hAnsi="Times New Roman" w:cs="Times New Roman"/>
          <w:sz w:val="28"/>
          <w:szCs w:val="28"/>
        </w:rPr>
        <w:t>.</w:t>
      </w:r>
    </w:p>
    <w:p w:rsidR="00B05DF9" w:rsidRPr="00BA0932" w:rsidRDefault="0002764B" w:rsidP="00BA093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w:t>
      </w:r>
      <w:r w:rsidR="00C834F4" w:rsidRPr="00667B62">
        <w:rPr>
          <w:rFonts w:ascii="Times New Roman" w:eastAsia="Times New Roman" w:hAnsi="Times New Roman" w:cs="Times New Roman"/>
          <w:sz w:val="28"/>
          <w:szCs w:val="28"/>
        </w:rPr>
        <w:t xml:space="preserve"> </w:t>
      </w:r>
      <w:r w:rsidR="001440FA">
        <w:rPr>
          <w:rFonts w:ascii="Times New Roman" w:eastAsia="Times New Roman" w:hAnsi="Times New Roman" w:cs="Times New Roman"/>
          <w:sz w:val="28"/>
          <w:szCs w:val="28"/>
        </w:rPr>
        <w:t xml:space="preserve">Стратегии </w:t>
      </w:r>
      <w:r>
        <w:rPr>
          <w:rFonts w:ascii="Times New Roman" w:eastAsia="Times New Roman" w:hAnsi="Times New Roman" w:cs="Times New Roman"/>
          <w:sz w:val="28"/>
          <w:szCs w:val="28"/>
        </w:rPr>
        <w:t>позволит</w:t>
      </w:r>
      <w:r w:rsidR="00C834F4" w:rsidRPr="00667B62">
        <w:rPr>
          <w:rFonts w:ascii="Times New Roman" w:eastAsia="Times New Roman" w:hAnsi="Times New Roman" w:cs="Times New Roman"/>
          <w:sz w:val="28"/>
          <w:szCs w:val="28"/>
        </w:rPr>
        <w:t xml:space="preserve"> </w:t>
      </w:r>
      <w:r w:rsidR="00E12AA9" w:rsidRPr="00E12AA9">
        <w:rPr>
          <w:rFonts w:ascii="Times New Roman" w:eastAsia="Times New Roman" w:hAnsi="Times New Roman" w:cs="Times New Roman"/>
          <w:sz w:val="28"/>
          <w:szCs w:val="28"/>
        </w:rPr>
        <w:t>созда</w:t>
      </w:r>
      <w:r>
        <w:rPr>
          <w:rFonts w:ascii="Times New Roman" w:eastAsia="Times New Roman" w:hAnsi="Times New Roman" w:cs="Times New Roman"/>
          <w:sz w:val="28"/>
          <w:szCs w:val="28"/>
        </w:rPr>
        <w:t xml:space="preserve">ть необходимые </w:t>
      </w:r>
      <w:r w:rsidR="0052583B">
        <w:rPr>
          <w:rFonts w:ascii="Times New Roman" w:eastAsia="Times New Roman" w:hAnsi="Times New Roman" w:cs="Times New Roman"/>
          <w:sz w:val="28"/>
          <w:szCs w:val="28"/>
        </w:rPr>
        <w:t xml:space="preserve">благоприятные </w:t>
      </w:r>
      <w:r w:rsidR="00E12AA9" w:rsidRPr="00E12AA9">
        <w:rPr>
          <w:rFonts w:ascii="Times New Roman" w:eastAsia="Times New Roman" w:hAnsi="Times New Roman" w:cs="Times New Roman"/>
          <w:sz w:val="28"/>
          <w:szCs w:val="28"/>
        </w:rPr>
        <w:t>услови</w:t>
      </w:r>
      <w:r>
        <w:rPr>
          <w:rFonts w:ascii="Times New Roman" w:eastAsia="Times New Roman" w:hAnsi="Times New Roman" w:cs="Times New Roman"/>
          <w:sz w:val="28"/>
          <w:szCs w:val="28"/>
        </w:rPr>
        <w:t>я для развития экономики и социальной</w:t>
      </w:r>
      <w:r w:rsidR="00E12AA9" w:rsidRPr="00E12AA9">
        <w:rPr>
          <w:rFonts w:ascii="Times New Roman" w:eastAsia="Times New Roman" w:hAnsi="Times New Roman" w:cs="Times New Roman"/>
          <w:sz w:val="28"/>
          <w:szCs w:val="28"/>
        </w:rPr>
        <w:t xml:space="preserve"> сферы на территории городского поселения</w:t>
      </w:r>
      <w:r>
        <w:rPr>
          <w:rFonts w:ascii="Times New Roman" w:eastAsia="Times New Roman" w:hAnsi="Times New Roman" w:cs="Times New Roman"/>
          <w:sz w:val="28"/>
          <w:szCs w:val="28"/>
        </w:rPr>
        <w:t>,</w:t>
      </w:r>
      <w:r w:rsidR="00E12AA9" w:rsidRPr="00E12AA9">
        <w:rPr>
          <w:rFonts w:ascii="Times New Roman" w:eastAsia="Times New Roman" w:hAnsi="Times New Roman" w:cs="Times New Roman"/>
          <w:sz w:val="28"/>
          <w:szCs w:val="28"/>
        </w:rPr>
        <w:t xml:space="preserve"> </w:t>
      </w:r>
      <w:r w:rsidR="00C834F4" w:rsidRPr="00667B62">
        <w:rPr>
          <w:rFonts w:ascii="Times New Roman" w:eastAsia="Times New Roman" w:hAnsi="Times New Roman" w:cs="Times New Roman"/>
          <w:sz w:val="28"/>
          <w:szCs w:val="28"/>
        </w:rPr>
        <w:t>повы</w:t>
      </w:r>
      <w:r>
        <w:rPr>
          <w:rFonts w:ascii="Times New Roman" w:eastAsia="Times New Roman" w:hAnsi="Times New Roman" w:cs="Times New Roman"/>
          <w:sz w:val="28"/>
          <w:szCs w:val="28"/>
        </w:rPr>
        <w:t>сить</w:t>
      </w:r>
      <w:r w:rsidR="00C834F4" w:rsidRPr="00667B62">
        <w:rPr>
          <w:rFonts w:ascii="Times New Roman" w:eastAsia="Times New Roman" w:hAnsi="Times New Roman" w:cs="Times New Roman"/>
          <w:sz w:val="28"/>
          <w:szCs w:val="28"/>
        </w:rPr>
        <w:t xml:space="preserve"> уров</w:t>
      </w:r>
      <w:r>
        <w:rPr>
          <w:rFonts w:ascii="Times New Roman" w:eastAsia="Times New Roman" w:hAnsi="Times New Roman" w:cs="Times New Roman"/>
          <w:sz w:val="28"/>
          <w:szCs w:val="28"/>
        </w:rPr>
        <w:t>ень</w:t>
      </w:r>
      <w:r w:rsidR="00C834F4" w:rsidRPr="00667B62">
        <w:rPr>
          <w:rFonts w:ascii="Times New Roman" w:eastAsia="Times New Roman" w:hAnsi="Times New Roman" w:cs="Times New Roman"/>
          <w:sz w:val="28"/>
          <w:szCs w:val="28"/>
        </w:rPr>
        <w:t xml:space="preserve"> </w:t>
      </w:r>
      <w:r w:rsidR="0052583B">
        <w:rPr>
          <w:rFonts w:ascii="Times New Roman" w:eastAsia="Times New Roman" w:hAnsi="Times New Roman" w:cs="Times New Roman"/>
          <w:sz w:val="28"/>
          <w:szCs w:val="28"/>
        </w:rPr>
        <w:t xml:space="preserve">и качество                          </w:t>
      </w:r>
      <w:r w:rsidR="00C834F4" w:rsidRPr="00667B62">
        <w:rPr>
          <w:rFonts w:ascii="Times New Roman" w:eastAsia="Times New Roman" w:hAnsi="Times New Roman" w:cs="Times New Roman"/>
          <w:sz w:val="28"/>
          <w:szCs w:val="28"/>
        </w:rPr>
        <w:t>жизни населения</w:t>
      </w:r>
      <w:r w:rsidR="0052583B">
        <w:rPr>
          <w:rFonts w:ascii="Times New Roman" w:eastAsia="Times New Roman" w:hAnsi="Times New Roman" w:cs="Times New Roman"/>
          <w:sz w:val="28"/>
          <w:szCs w:val="28"/>
        </w:rPr>
        <w:t>.</w:t>
      </w:r>
    </w:p>
    <w:p w:rsidR="00634A16" w:rsidRDefault="00634A16" w:rsidP="009569ED">
      <w:pPr>
        <w:widowControl w:val="0"/>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en-US" w:bidi="en-US"/>
        </w:rPr>
      </w:pPr>
    </w:p>
    <w:p w:rsidR="007F0B5B" w:rsidRPr="007F0B5B" w:rsidRDefault="007F0B5B" w:rsidP="009569ED">
      <w:pPr>
        <w:widowControl w:val="0"/>
        <w:suppressAutoHyphens/>
        <w:autoSpaceDE w:val="0"/>
        <w:autoSpaceDN w:val="0"/>
        <w:spacing w:after="0" w:line="240" w:lineRule="auto"/>
        <w:jc w:val="center"/>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w:hAnsi="Times New Roman" w:cs="Times New Roman"/>
          <w:b/>
          <w:bCs/>
          <w:color w:val="000000"/>
          <w:kern w:val="3"/>
          <w:sz w:val="28"/>
          <w:szCs w:val="28"/>
          <w:lang w:eastAsia="en-US" w:bidi="en-US"/>
        </w:rPr>
        <w:t>1.</w:t>
      </w:r>
      <w:r w:rsidR="00667B62">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 </w:t>
      </w:r>
      <w:r w:rsidR="009F5760">
        <w:rPr>
          <w:rFonts w:ascii="Times New Roman" w:eastAsia="Times New Roman CYR" w:hAnsi="Times New Roman" w:cs="Times New Roman CYR"/>
          <w:b/>
          <w:bCs/>
          <w:color w:val="000000"/>
          <w:kern w:val="3"/>
          <w:sz w:val="28"/>
          <w:szCs w:val="28"/>
          <w:lang w:eastAsia="en-US" w:bidi="en-US"/>
        </w:rPr>
        <w:t xml:space="preserve">Географическое положение, </w:t>
      </w:r>
      <w:r w:rsidR="008851CB">
        <w:rPr>
          <w:rFonts w:ascii="Times New Roman" w:eastAsia="Times New Roman CYR" w:hAnsi="Times New Roman" w:cs="Times New Roman CYR"/>
          <w:b/>
          <w:bCs/>
          <w:color w:val="000000"/>
          <w:kern w:val="3"/>
          <w:sz w:val="28"/>
          <w:szCs w:val="28"/>
          <w:lang w:eastAsia="en-US" w:bidi="en-US"/>
        </w:rPr>
        <w:t>климат</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F13D2E"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Корфовское городское поселение Хабаровского муниципального района Хабаровского края (далее — городское поселение) входит в состав Хабаровского муниципального района Хабаровского края и расположено в его южной части примыкающей к городу Хабаровску. С северо-западной стороны поселение граничит с </w:t>
      </w:r>
      <w:proofErr w:type="spellStart"/>
      <w:r w:rsidRPr="007F0B5B">
        <w:rPr>
          <w:rFonts w:ascii="Times New Roman" w:eastAsia="Times New Roman CYR" w:hAnsi="Times New Roman" w:cs="Times New Roman CYR"/>
          <w:color w:val="000000"/>
          <w:kern w:val="3"/>
          <w:sz w:val="28"/>
          <w:szCs w:val="28"/>
          <w:lang w:eastAsia="en-US" w:bidi="en-US"/>
        </w:rPr>
        <w:t>Корсаковским</w:t>
      </w:r>
      <w:proofErr w:type="spellEnd"/>
      <w:r w:rsidRPr="007F0B5B">
        <w:rPr>
          <w:rFonts w:ascii="Times New Roman" w:eastAsia="Times New Roman CYR" w:hAnsi="Times New Roman" w:cs="Times New Roman CYR"/>
          <w:color w:val="000000"/>
          <w:kern w:val="3"/>
          <w:sz w:val="28"/>
          <w:szCs w:val="28"/>
          <w:lang w:eastAsia="en-US" w:bidi="en-US"/>
        </w:rPr>
        <w:t xml:space="preserve"> сельским поселением, с северной - с городом Хабаровском и с северо-восточной стороны с сельским поселением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село Ильинка</w:t>
      </w:r>
      <w:r w:rsidRPr="007F0B5B">
        <w:rPr>
          <w:rFonts w:ascii="Times New Roman" w:eastAsia="Times New Roman" w:hAnsi="Times New Roman" w:cs="Times New Roman"/>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 xml:space="preserve">С востока и запада поселения находятся земли лесного фонда, с южной стороны поселение граничит с муниципальным районом имени Лазо. </w:t>
      </w:r>
      <w:r w:rsidRPr="007F0B5B">
        <w:rPr>
          <w:rFonts w:ascii="Times New Roman" w:eastAsia="Times New Roman CYR" w:hAnsi="Times New Roman" w:cs="Times New Roman CYR"/>
          <w:color w:val="000000"/>
          <w:kern w:val="3"/>
          <w:sz w:val="28"/>
          <w:szCs w:val="28"/>
          <w:lang w:eastAsia="en-US" w:bidi="en-US"/>
        </w:rPr>
        <w:lastRenderedPageBreak/>
        <w:t xml:space="preserve">Общая территория городского поселения составляет </w:t>
      </w:r>
      <w:r w:rsidR="006033E7" w:rsidRPr="006033E7">
        <w:rPr>
          <w:rFonts w:ascii="Times New Roman" w:eastAsia="Times New Roman CYR" w:hAnsi="Times New Roman" w:cs="Times New Roman CYR"/>
          <w:color w:val="000000"/>
          <w:kern w:val="3"/>
          <w:sz w:val="28"/>
          <w:szCs w:val="28"/>
          <w:lang w:eastAsia="en-US" w:bidi="en-US"/>
        </w:rPr>
        <w:t>8389,1 га</w:t>
      </w:r>
      <w:r w:rsidR="006033E7">
        <w:rPr>
          <w:rFonts w:ascii="Times New Roman" w:eastAsia="Times New Roman CYR" w:hAnsi="Times New Roman" w:cs="Times New Roman CYR"/>
          <w:color w:val="000000"/>
          <w:kern w:val="3"/>
          <w:sz w:val="28"/>
          <w:szCs w:val="28"/>
          <w:lang w:eastAsia="en-US" w:bidi="en-US"/>
        </w:rPr>
        <w:t xml:space="preserve">. </w:t>
      </w:r>
    </w:p>
    <w:p w:rsidR="007F0B5B" w:rsidRPr="007F0B5B" w:rsidRDefault="00F13D2E" w:rsidP="009569ED">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Значительную</w:t>
      </w:r>
      <w:r w:rsidR="007F0B5B" w:rsidRPr="007F0B5B">
        <w:rPr>
          <w:rFonts w:ascii="Times New Roman" w:eastAsia="Times New Roman CYR" w:hAnsi="Times New Roman" w:cs="Times New Roman CYR"/>
          <w:color w:val="000000"/>
          <w:kern w:val="3"/>
          <w:sz w:val="28"/>
          <w:szCs w:val="28"/>
          <w:lang w:eastAsia="en-US" w:bidi="en-US"/>
        </w:rPr>
        <w:t xml:space="preserve"> часть территории городского поселения </w:t>
      </w:r>
      <w:r>
        <w:rPr>
          <w:rFonts w:ascii="Times New Roman" w:eastAsia="Times New Roman CYR" w:hAnsi="Times New Roman" w:cs="Times New Roman CYR"/>
          <w:color w:val="000000"/>
          <w:kern w:val="3"/>
          <w:sz w:val="28"/>
          <w:szCs w:val="28"/>
          <w:lang w:eastAsia="en-US" w:bidi="en-US"/>
        </w:rPr>
        <w:t>(</w:t>
      </w:r>
      <w:r w:rsidRPr="00F13D2E">
        <w:rPr>
          <w:rFonts w:ascii="Times New Roman" w:eastAsia="Times New Roman CYR" w:hAnsi="Times New Roman" w:cs="Times New Roman CYR"/>
          <w:color w:val="000000"/>
          <w:kern w:val="3"/>
          <w:sz w:val="28"/>
          <w:szCs w:val="28"/>
          <w:lang w:eastAsia="en-US" w:bidi="en-US"/>
        </w:rPr>
        <w:t>5551</w:t>
      </w:r>
      <w:r>
        <w:rPr>
          <w:rFonts w:ascii="Times New Roman" w:eastAsia="Times New Roman CYR" w:hAnsi="Times New Roman" w:cs="Times New Roman CYR"/>
          <w:color w:val="000000"/>
          <w:kern w:val="3"/>
          <w:sz w:val="28"/>
          <w:szCs w:val="28"/>
          <w:lang w:eastAsia="en-US" w:bidi="en-US"/>
        </w:rPr>
        <w:t xml:space="preserve"> га) составляют земли лесного фонда </w:t>
      </w:r>
      <w:r w:rsidR="007F0B5B" w:rsidRPr="007F0B5B">
        <w:rPr>
          <w:rFonts w:ascii="Times New Roman" w:eastAsia="Times New Roman CYR" w:hAnsi="Times New Roman" w:cs="Times New Roman CYR"/>
          <w:color w:val="000000"/>
          <w:kern w:val="3"/>
          <w:sz w:val="28"/>
          <w:szCs w:val="28"/>
          <w:lang w:eastAsia="en-US" w:bidi="en-US"/>
        </w:rPr>
        <w:t>государственн</w:t>
      </w:r>
      <w:r w:rsidR="00C40A89">
        <w:rPr>
          <w:rFonts w:ascii="Times New Roman" w:eastAsia="Times New Roman CYR" w:hAnsi="Times New Roman" w:cs="Times New Roman CYR"/>
          <w:color w:val="000000"/>
          <w:kern w:val="3"/>
          <w:sz w:val="28"/>
          <w:szCs w:val="28"/>
          <w:lang w:eastAsia="en-US" w:bidi="en-US"/>
        </w:rPr>
        <w:t>ого</w:t>
      </w:r>
      <w:r w:rsidR="007F0B5B" w:rsidRPr="007F0B5B">
        <w:rPr>
          <w:rFonts w:ascii="Times New Roman" w:eastAsia="Times New Roman CYR" w:hAnsi="Times New Roman" w:cs="Times New Roman CYR"/>
          <w:color w:val="000000"/>
          <w:kern w:val="3"/>
          <w:sz w:val="28"/>
          <w:szCs w:val="28"/>
          <w:lang w:eastAsia="en-US" w:bidi="en-US"/>
        </w:rPr>
        <w:t xml:space="preserve"> природн</w:t>
      </w:r>
      <w:r w:rsidR="00C40A89">
        <w:rPr>
          <w:rFonts w:ascii="Times New Roman" w:eastAsia="Times New Roman CYR" w:hAnsi="Times New Roman" w:cs="Times New Roman CYR"/>
          <w:color w:val="000000"/>
          <w:kern w:val="3"/>
          <w:sz w:val="28"/>
          <w:szCs w:val="28"/>
          <w:lang w:eastAsia="en-US" w:bidi="en-US"/>
        </w:rPr>
        <w:t>ого</w:t>
      </w:r>
      <w:r>
        <w:rPr>
          <w:rFonts w:ascii="Times New Roman" w:eastAsia="Times New Roman CYR" w:hAnsi="Times New Roman" w:cs="Times New Roman CYR"/>
          <w:color w:val="000000"/>
          <w:kern w:val="3"/>
          <w:sz w:val="28"/>
          <w:szCs w:val="28"/>
          <w:lang w:eastAsia="en-US" w:bidi="en-US"/>
        </w:rPr>
        <w:t xml:space="preserve"> заказник</w:t>
      </w:r>
      <w:r w:rsidR="00C40A89">
        <w:rPr>
          <w:rFonts w:ascii="Times New Roman" w:eastAsia="Times New Roman CYR" w:hAnsi="Times New Roman" w:cs="Times New Roman CYR"/>
          <w:color w:val="000000"/>
          <w:kern w:val="3"/>
          <w:sz w:val="28"/>
          <w:szCs w:val="28"/>
          <w:lang w:eastAsia="en-US" w:bidi="en-US"/>
        </w:rPr>
        <w:t>а</w:t>
      </w:r>
      <w:r w:rsidR="007F0B5B" w:rsidRPr="007F0B5B">
        <w:rPr>
          <w:rFonts w:ascii="Times New Roman" w:eastAsia="Times New Roman CYR" w:hAnsi="Times New Roman" w:cs="Times New Roman CYR"/>
          <w:color w:val="000000"/>
          <w:kern w:val="3"/>
          <w:sz w:val="28"/>
          <w:szCs w:val="28"/>
          <w:lang w:eastAsia="en-US" w:bidi="en-US"/>
        </w:rPr>
        <w:t xml:space="preserve"> федерального значения </w:t>
      </w:r>
      <w:r w:rsidR="007F0B5B" w:rsidRPr="007F0B5B">
        <w:rPr>
          <w:rFonts w:ascii="Times New Roman" w:eastAsia="Times New Roman" w:hAnsi="Times New Roman" w:cs="Times New Roman"/>
          <w:color w:val="000000"/>
          <w:kern w:val="3"/>
          <w:sz w:val="28"/>
          <w:szCs w:val="28"/>
          <w:lang w:eastAsia="en-US" w:bidi="en-US"/>
        </w:rPr>
        <w:t>«</w:t>
      </w:r>
      <w:proofErr w:type="spellStart"/>
      <w:r w:rsidR="007F0B5B" w:rsidRPr="007F0B5B">
        <w:rPr>
          <w:rFonts w:ascii="Times New Roman" w:eastAsia="Times New Roman CYR" w:hAnsi="Times New Roman" w:cs="Times New Roman CYR"/>
          <w:color w:val="000000"/>
          <w:kern w:val="3"/>
          <w:sz w:val="28"/>
          <w:szCs w:val="28"/>
          <w:lang w:eastAsia="en-US" w:bidi="en-US"/>
        </w:rPr>
        <w:t>Хехцирский</w:t>
      </w:r>
      <w:proofErr w:type="spellEnd"/>
      <w:r w:rsidR="007F0B5B" w:rsidRPr="007F0B5B">
        <w:rPr>
          <w:rFonts w:ascii="Times New Roman" w:eastAsia="Times New Roman" w:hAnsi="Times New Roman" w:cs="Times New Roman"/>
          <w:color w:val="000000"/>
          <w:kern w:val="3"/>
          <w:sz w:val="28"/>
          <w:szCs w:val="28"/>
          <w:lang w:eastAsia="en-US" w:bidi="en-US"/>
        </w:rPr>
        <w:t>»</w:t>
      </w:r>
      <w:r w:rsidR="007F0B5B" w:rsidRPr="007F0B5B">
        <w:rPr>
          <w:rFonts w:ascii="Times New Roman" w:eastAsia="Times New Roman CYR" w:hAnsi="Times New Roman" w:cs="Times New Roman CYR"/>
          <w:color w:val="000000"/>
          <w:kern w:val="3"/>
          <w:sz w:val="28"/>
          <w:szCs w:val="28"/>
          <w:lang w:eastAsia="en-US" w:bidi="en-US"/>
        </w:rPr>
        <w:t xml:space="preserve">. </w:t>
      </w:r>
      <w:r w:rsidR="00C40A89">
        <w:rPr>
          <w:rFonts w:ascii="Times New Roman" w:eastAsia="Times New Roman CYR" w:hAnsi="Times New Roman" w:cs="Times New Roman CYR"/>
          <w:color w:val="000000"/>
          <w:kern w:val="3"/>
          <w:sz w:val="28"/>
          <w:szCs w:val="28"/>
          <w:lang w:eastAsia="en-US" w:bidi="en-US"/>
        </w:rPr>
        <w:t xml:space="preserve">На </w:t>
      </w:r>
      <w:r w:rsidR="007F0B5B" w:rsidRPr="007F0B5B">
        <w:rPr>
          <w:rFonts w:ascii="Times New Roman" w:eastAsia="Times New Roman CYR" w:hAnsi="Times New Roman" w:cs="Times New Roman CYR"/>
          <w:color w:val="000000"/>
          <w:kern w:val="3"/>
          <w:sz w:val="28"/>
          <w:szCs w:val="28"/>
          <w:lang w:eastAsia="en-US" w:bidi="en-US"/>
        </w:rPr>
        <w:t>территории, примыкающей к городу Хабаровску,</w:t>
      </w:r>
      <w:r w:rsidR="00C40A89">
        <w:rPr>
          <w:rFonts w:ascii="Times New Roman" w:eastAsia="Times New Roman CYR" w:hAnsi="Times New Roman" w:cs="Times New Roman CYR"/>
          <w:color w:val="000000"/>
          <w:kern w:val="3"/>
          <w:sz w:val="28"/>
          <w:szCs w:val="28"/>
          <w:lang w:eastAsia="en-US" w:bidi="en-US"/>
        </w:rPr>
        <w:t xml:space="preserve"> расположены</w:t>
      </w:r>
      <w:r w:rsidR="007F0B5B" w:rsidRPr="007F0B5B">
        <w:rPr>
          <w:rFonts w:ascii="Times New Roman" w:eastAsia="Times New Roman CYR" w:hAnsi="Times New Roman" w:cs="Times New Roman CYR"/>
          <w:color w:val="000000"/>
          <w:kern w:val="3"/>
          <w:sz w:val="28"/>
          <w:szCs w:val="28"/>
          <w:lang w:eastAsia="en-US" w:bidi="en-US"/>
        </w:rPr>
        <w:t xml:space="preserve"> дачны</w:t>
      </w:r>
      <w:r w:rsidR="00C40A89">
        <w:rPr>
          <w:rFonts w:ascii="Times New Roman" w:eastAsia="Times New Roman CYR" w:hAnsi="Times New Roman" w:cs="Times New Roman CYR"/>
          <w:color w:val="000000"/>
          <w:kern w:val="3"/>
          <w:sz w:val="28"/>
          <w:szCs w:val="28"/>
          <w:lang w:eastAsia="en-US" w:bidi="en-US"/>
        </w:rPr>
        <w:t xml:space="preserve">е </w:t>
      </w:r>
      <w:r w:rsidR="007F0B5B" w:rsidRPr="007F0B5B">
        <w:rPr>
          <w:rFonts w:ascii="Times New Roman" w:eastAsia="Times New Roman CYR" w:hAnsi="Times New Roman" w:cs="Times New Roman CYR"/>
          <w:color w:val="000000"/>
          <w:kern w:val="3"/>
          <w:sz w:val="28"/>
          <w:szCs w:val="28"/>
          <w:lang w:eastAsia="en-US" w:bidi="en-US"/>
        </w:rPr>
        <w:t>общества и земл</w:t>
      </w:r>
      <w:r w:rsidR="00C40A89">
        <w:rPr>
          <w:rFonts w:ascii="Times New Roman" w:eastAsia="Times New Roman CYR" w:hAnsi="Times New Roman" w:cs="Times New Roman CYR"/>
          <w:color w:val="000000"/>
          <w:kern w:val="3"/>
          <w:sz w:val="28"/>
          <w:szCs w:val="28"/>
          <w:lang w:eastAsia="en-US" w:bidi="en-US"/>
        </w:rPr>
        <w:t>и</w:t>
      </w:r>
      <w:r w:rsidR="007F0B5B" w:rsidRPr="007F0B5B">
        <w:rPr>
          <w:rFonts w:ascii="Times New Roman" w:eastAsia="Times New Roman CYR" w:hAnsi="Times New Roman" w:cs="Times New Roman CYR"/>
          <w:color w:val="000000"/>
          <w:kern w:val="3"/>
          <w:sz w:val="28"/>
          <w:szCs w:val="28"/>
          <w:lang w:eastAsia="en-US" w:bidi="en-US"/>
        </w:rPr>
        <w:t xml:space="preserve"> сель</w:t>
      </w:r>
      <w:r w:rsidR="00C40A89">
        <w:rPr>
          <w:rFonts w:ascii="Times New Roman" w:eastAsia="Times New Roman CYR" w:hAnsi="Times New Roman" w:cs="Times New Roman CYR"/>
          <w:color w:val="000000"/>
          <w:kern w:val="3"/>
          <w:sz w:val="28"/>
          <w:szCs w:val="28"/>
          <w:lang w:eastAsia="en-US" w:bidi="en-US"/>
        </w:rPr>
        <w:t>ско</w:t>
      </w:r>
      <w:r w:rsidR="007F0B5B" w:rsidRPr="007F0B5B">
        <w:rPr>
          <w:rFonts w:ascii="Times New Roman" w:eastAsia="Times New Roman CYR" w:hAnsi="Times New Roman" w:cs="Times New Roman CYR"/>
          <w:color w:val="000000"/>
          <w:kern w:val="3"/>
          <w:sz w:val="28"/>
          <w:szCs w:val="28"/>
          <w:lang w:eastAsia="en-US" w:bidi="en-US"/>
        </w:rPr>
        <w:t>хоз</w:t>
      </w:r>
      <w:r w:rsidR="00C40A89">
        <w:rPr>
          <w:rFonts w:ascii="Times New Roman" w:eastAsia="Times New Roman CYR" w:hAnsi="Times New Roman" w:cs="Times New Roman CYR"/>
          <w:color w:val="000000"/>
          <w:kern w:val="3"/>
          <w:sz w:val="28"/>
          <w:szCs w:val="28"/>
          <w:lang w:eastAsia="en-US" w:bidi="en-US"/>
        </w:rPr>
        <w:t xml:space="preserve">яйственного </w:t>
      </w:r>
      <w:r w:rsidR="007F0B5B" w:rsidRPr="007F0B5B">
        <w:rPr>
          <w:rFonts w:ascii="Times New Roman" w:eastAsia="Times New Roman CYR" w:hAnsi="Times New Roman" w:cs="Times New Roman CYR"/>
          <w:color w:val="000000"/>
          <w:kern w:val="3"/>
          <w:sz w:val="28"/>
          <w:szCs w:val="28"/>
          <w:lang w:eastAsia="en-US" w:bidi="en-US"/>
        </w:rPr>
        <w:t>назначения</w:t>
      </w:r>
      <w:r w:rsidR="00904464">
        <w:rPr>
          <w:rFonts w:ascii="Times New Roman" w:eastAsia="Times New Roman CYR" w:hAnsi="Times New Roman" w:cs="Times New Roman CYR"/>
          <w:color w:val="000000"/>
          <w:kern w:val="3"/>
          <w:sz w:val="28"/>
          <w:szCs w:val="28"/>
          <w:lang w:eastAsia="en-US" w:bidi="en-US"/>
        </w:rPr>
        <w:t xml:space="preserve"> (</w:t>
      </w:r>
      <w:r w:rsidR="00904464" w:rsidRPr="00904464">
        <w:rPr>
          <w:rFonts w:ascii="Times New Roman" w:eastAsia="Times New Roman CYR" w:hAnsi="Times New Roman" w:cs="Times New Roman CYR"/>
          <w:color w:val="000000"/>
          <w:kern w:val="3"/>
          <w:sz w:val="28"/>
          <w:szCs w:val="28"/>
          <w:lang w:eastAsia="en-US" w:bidi="en-US"/>
        </w:rPr>
        <w:t>309,6</w:t>
      </w:r>
      <w:r w:rsidR="00904464">
        <w:rPr>
          <w:rFonts w:ascii="Times New Roman" w:eastAsia="Times New Roman CYR" w:hAnsi="Times New Roman" w:cs="Times New Roman CYR"/>
          <w:color w:val="000000"/>
          <w:kern w:val="3"/>
          <w:sz w:val="28"/>
          <w:szCs w:val="28"/>
          <w:lang w:eastAsia="en-US" w:bidi="en-US"/>
        </w:rPr>
        <w:t xml:space="preserve"> га)</w:t>
      </w:r>
      <w:r w:rsidR="007F0B5B" w:rsidRPr="007F0B5B">
        <w:rPr>
          <w:rFonts w:ascii="Times New Roman" w:eastAsia="Times New Roman CYR" w:hAnsi="Times New Roman" w:cs="Times New Roman CYR"/>
          <w:color w:val="000000"/>
          <w:kern w:val="3"/>
          <w:sz w:val="28"/>
          <w:szCs w:val="28"/>
          <w:lang w:eastAsia="en-US" w:bidi="en-US"/>
        </w:rPr>
        <w:t>.</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Климат континентальный с муссонными чертами. Средняя температура января ниже -20</w:t>
      </w:r>
      <w:r w:rsidRPr="007F0B5B">
        <w:rPr>
          <w:rFonts w:ascii="Times New Roman" w:eastAsia="Times New Roman CYR" w:hAnsi="Times New Roman" w:cs="Times New Roman CYR"/>
          <w:color w:val="000000"/>
          <w:kern w:val="3"/>
          <w:sz w:val="28"/>
          <w:szCs w:val="28"/>
          <w:vertAlign w:val="superscript"/>
          <w:lang w:eastAsia="en-US" w:bidi="en-US"/>
        </w:rPr>
        <w:t xml:space="preserve">о </w:t>
      </w:r>
      <w:r w:rsidRPr="007F0B5B">
        <w:rPr>
          <w:rFonts w:ascii="Times New Roman" w:eastAsia="Times New Roman CYR" w:hAnsi="Times New Roman" w:cs="Times New Roman CYR"/>
          <w:color w:val="000000"/>
          <w:kern w:val="3"/>
          <w:sz w:val="28"/>
          <w:szCs w:val="28"/>
          <w:lang w:eastAsia="en-US" w:bidi="en-US"/>
        </w:rPr>
        <w:t>С. Зимы обычно малоснежные. Годовое количество осадков колеблется от 300 до 1000 мм. На лето приходится более 80% годовой нормы осадков. Особенностью климата является преобладание ясных солнечных дней.</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7F0B5B" w:rsidRPr="007F0B5B" w:rsidRDefault="00CC4D33" w:rsidP="009569ED">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007F0B5B" w:rsidRPr="007F0B5B">
        <w:rPr>
          <w:rFonts w:ascii="Times New Roman" w:eastAsia="Times New Roman" w:hAnsi="Times New Roman" w:cs="Times New Roman"/>
          <w:b/>
          <w:bCs/>
          <w:color w:val="000000"/>
          <w:kern w:val="3"/>
          <w:sz w:val="28"/>
          <w:szCs w:val="28"/>
          <w:lang w:eastAsia="en-US" w:bidi="en-US"/>
        </w:rPr>
        <w:t xml:space="preserve">2. </w:t>
      </w:r>
      <w:r w:rsidR="007F0B5B" w:rsidRPr="007F0B5B">
        <w:rPr>
          <w:rFonts w:ascii="Times New Roman" w:eastAsia="Times New Roman CYR" w:hAnsi="Times New Roman" w:cs="Times New Roman CYR"/>
          <w:b/>
          <w:bCs/>
          <w:color w:val="000000"/>
          <w:kern w:val="3"/>
          <w:sz w:val="28"/>
          <w:szCs w:val="28"/>
          <w:lang w:eastAsia="en-US" w:bidi="en-US"/>
        </w:rPr>
        <w:t>Природны</w:t>
      </w:r>
      <w:r w:rsidR="008851CB">
        <w:rPr>
          <w:rFonts w:ascii="Times New Roman" w:eastAsia="Times New Roman CYR" w:hAnsi="Times New Roman" w:cs="Times New Roman CYR"/>
          <w:b/>
          <w:bCs/>
          <w:color w:val="000000"/>
          <w:kern w:val="3"/>
          <w:sz w:val="28"/>
          <w:szCs w:val="28"/>
          <w:lang w:eastAsia="en-US" w:bidi="en-US"/>
        </w:rPr>
        <w:t>е ресурсы и полезные ископаемые</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B20481"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Основным фондом городского поселения являются леса </w:t>
      </w:r>
      <w:proofErr w:type="spellStart"/>
      <w:r w:rsidRPr="007F0B5B">
        <w:rPr>
          <w:rFonts w:ascii="Times New Roman" w:eastAsia="Times New Roman CYR" w:hAnsi="Times New Roman" w:cs="Times New Roman CYR"/>
          <w:color w:val="000000"/>
          <w:kern w:val="3"/>
          <w:sz w:val="28"/>
          <w:szCs w:val="28"/>
          <w:lang w:eastAsia="en-US" w:bidi="en-US"/>
        </w:rPr>
        <w:t>Хехцирского</w:t>
      </w:r>
      <w:proofErr w:type="spellEnd"/>
      <w:r w:rsidRPr="007F0B5B">
        <w:rPr>
          <w:rFonts w:ascii="Times New Roman" w:eastAsia="Times New Roman CYR" w:hAnsi="Times New Roman" w:cs="Times New Roman CYR"/>
          <w:color w:val="000000"/>
          <w:kern w:val="3"/>
          <w:sz w:val="28"/>
          <w:szCs w:val="28"/>
          <w:lang w:eastAsia="en-US" w:bidi="en-US"/>
        </w:rPr>
        <w:t xml:space="preserve"> </w:t>
      </w:r>
      <w:r w:rsidR="008A3BCB">
        <w:rPr>
          <w:rFonts w:ascii="Times New Roman" w:eastAsia="Times New Roman CYR" w:hAnsi="Times New Roman" w:cs="Times New Roman CYR"/>
          <w:color w:val="000000"/>
          <w:kern w:val="3"/>
          <w:sz w:val="28"/>
          <w:szCs w:val="28"/>
          <w:lang w:eastAsia="en-US" w:bidi="en-US"/>
        </w:rPr>
        <w:t xml:space="preserve">природного </w:t>
      </w:r>
      <w:r w:rsidRPr="007F0B5B">
        <w:rPr>
          <w:rFonts w:ascii="Times New Roman" w:eastAsia="Times New Roman CYR" w:hAnsi="Times New Roman" w:cs="Times New Roman CYR"/>
          <w:color w:val="000000"/>
          <w:kern w:val="3"/>
          <w:sz w:val="28"/>
          <w:szCs w:val="28"/>
          <w:lang w:eastAsia="en-US" w:bidi="en-US"/>
        </w:rPr>
        <w:t xml:space="preserve">заповедника. </w:t>
      </w:r>
    </w:p>
    <w:p w:rsidR="00B20481" w:rsidRPr="00B20481" w:rsidRDefault="00B20481"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B20481">
        <w:rPr>
          <w:rFonts w:ascii="Times New Roman" w:eastAsia="Times New Roman CYR" w:hAnsi="Times New Roman" w:cs="Times New Roman CYR"/>
          <w:color w:val="000000"/>
          <w:kern w:val="3"/>
          <w:sz w:val="28"/>
          <w:szCs w:val="28"/>
          <w:lang w:eastAsia="en-US" w:bidi="en-US"/>
        </w:rPr>
        <w:t>Степень освоения разведанных запасов подземных вод всех категорий не достаточна. Подземные воды пресные</w:t>
      </w:r>
      <w:r w:rsidR="00451761">
        <w:rPr>
          <w:rFonts w:ascii="Times New Roman" w:eastAsia="Times New Roman CYR" w:hAnsi="Times New Roman" w:cs="Times New Roman CYR"/>
          <w:color w:val="000000"/>
          <w:kern w:val="3"/>
          <w:sz w:val="28"/>
          <w:szCs w:val="28"/>
          <w:lang w:eastAsia="en-US" w:bidi="en-US"/>
        </w:rPr>
        <w:t xml:space="preserve"> и </w:t>
      </w:r>
      <w:r w:rsidR="00451761" w:rsidRPr="00451761">
        <w:rPr>
          <w:rFonts w:ascii="Times New Roman" w:eastAsia="Times New Roman CYR" w:hAnsi="Times New Roman" w:cs="Times New Roman CYR"/>
          <w:color w:val="000000"/>
          <w:kern w:val="3"/>
          <w:sz w:val="28"/>
          <w:szCs w:val="28"/>
          <w:lang w:eastAsia="en-US" w:bidi="en-US"/>
        </w:rPr>
        <w:t>соответству</w:t>
      </w:r>
      <w:r w:rsidR="00451761">
        <w:rPr>
          <w:rFonts w:ascii="Times New Roman" w:eastAsia="Times New Roman CYR" w:hAnsi="Times New Roman" w:cs="Times New Roman CYR"/>
          <w:color w:val="000000"/>
          <w:kern w:val="3"/>
          <w:sz w:val="28"/>
          <w:szCs w:val="28"/>
          <w:lang w:eastAsia="en-US" w:bidi="en-US"/>
        </w:rPr>
        <w:t>ю</w:t>
      </w:r>
      <w:r w:rsidR="00451761" w:rsidRPr="00451761">
        <w:rPr>
          <w:rFonts w:ascii="Times New Roman" w:eastAsia="Times New Roman CYR" w:hAnsi="Times New Roman" w:cs="Times New Roman CYR"/>
          <w:color w:val="000000"/>
          <w:kern w:val="3"/>
          <w:sz w:val="28"/>
          <w:szCs w:val="28"/>
          <w:lang w:eastAsia="en-US" w:bidi="en-US"/>
        </w:rPr>
        <w:t xml:space="preserve">т требованиям ГОСТ 2874-82 «Вода питьевая. Гигиенические требования и контроль качества». </w:t>
      </w:r>
    </w:p>
    <w:p w:rsidR="00B20481" w:rsidRPr="00B20481" w:rsidRDefault="00B20481"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B20481">
        <w:rPr>
          <w:rFonts w:ascii="Times New Roman" w:eastAsia="Times New Roman CYR" w:hAnsi="Times New Roman" w:cs="Times New Roman CYR"/>
          <w:color w:val="000000"/>
          <w:kern w:val="3"/>
          <w:sz w:val="28"/>
          <w:szCs w:val="28"/>
          <w:lang w:eastAsia="en-US" w:bidi="en-US"/>
        </w:rPr>
        <w:t xml:space="preserve">По территории </w:t>
      </w:r>
      <w:r w:rsidR="00451761">
        <w:rPr>
          <w:rFonts w:ascii="Times New Roman" w:eastAsia="Times New Roman CYR" w:hAnsi="Times New Roman" w:cs="Times New Roman CYR"/>
          <w:color w:val="000000"/>
          <w:kern w:val="3"/>
          <w:sz w:val="28"/>
          <w:szCs w:val="28"/>
          <w:lang w:eastAsia="en-US" w:bidi="en-US"/>
        </w:rPr>
        <w:t>Корфовского городского</w:t>
      </w:r>
      <w:r w:rsidRPr="00B20481">
        <w:rPr>
          <w:rFonts w:ascii="Times New Roman" w:eastAsia="Times New Roman CYR" w:hAnsi="Times New Roman" w:cs="Times New Roman CYR"/>
          <w:color w:val="000000"/>
          <w:kern w:val="3"/>
          <w:sz w:val="28"/>
          <w:szCs w:val="28"/>
          <w:lang w:eastAsia="en-US" w:bidi="en-US"/>
        </w:rPr>
        <w:t xml:space="preserve"> поселения протекают реки </w:t>
      </w:r>
      <w:r>
        <w:rPr>
          <w:rFonts w:ascii="Times New Roman" w:eastAsia="Times New Roman CYR" w:hAnsi="Times New Roman" w:cs="Times New Roman CYR"/>
          <w:color w:val="000000"/>
          <w:kern w:val="3"/>
          <w:sz w:val="28"/>
          <w:szCs w:val="28"/>
          <w:lang w:eastAsia="en-US" w:bidi="en-US"/>
        </w:rPr>
        <w:t>«Красная», «Чирки»</w:t>
      </w:r>
      <w:r w:rsidR="00451761">
        <w:rPr>
          <w:rFonts w:ascii="Times New Roman" w:eastAsia="Times New Roman CYR" w:hAnsi="Times New Roman" w:cs="Times New Roman CYR"/>
          <w:color w:val="000000"/>
          <w:kern w:val="3"/>
          <w:sz w:val="28"/>
          <w:szCs w:val="28"/>
          <w:lang w:eastAsia="en-US" w:bidi="en-US"/>
        </w:rPr>
        <w:t>, а также ручьи «Карьерный» и «</w:t>
      </w:r>
      <w:proofErr w:type="spellStart"/>
      <w:r w:rsidR="00451761">
        <w:rPr>
          <w:rFonts w:ascii="Times New Roman" w:eastAsia="Times New Roman CYR" w:hAnsi="Times New Roman" w:cs="Times New Roman CYR"/>
          <w:color w:val="000000"/>
          <w:kern w:val="3"/>
          <w:sz w:val="28"/>
          <w:szCs w:val="28"/>
          <w:lang w:eastAsia="en-US" w:bidi="en-US"/>
        </w:rPr>
        <w:t>Рыжовка</w:t>
      </w:r>
      <w:proofErr w:type="spellEnd"/>
      <w:r w:rsidR="00451761">
        <w:rPr>
          <w:rFonts w:ascii="Times New Roman" w:eastAsia="Times New Roman CYR" w:hAnsi="Times New Roman" w:cs="Times New Roman CYR"/>
          <w:color w:val="000000"/>
          <w:kern w:val="3"/>
          <w:sz w:val="28"/>
          <w:szCs w:val="28"/>
          <w:lang w:eastAsia="en-US" w:bidi="en-US"/>
        </w:rPr>
        <w:t>».</w:t>
      </w:r>
      <w:r w:rsidRPr="00B20481">
        <w:rPr>
          <w:rFonts w:ascii="Times New Roman" w:eastAsia="Times New Roman CYR" w:hAnsi="Times New Roman" w:cs="Times New Roman CYR"/>
          <w:color w:val="000000"/>
          <w:kern w:val="3"/>
          <w:sz w:val="28"/>
          <w:szCs w:val="28"/>
          <w:lang w:eastAsia="en-US" w:bidi="en-US"/>
        </w:rPr>
        <w:t xml:space="preserve"> Реки по качеству воды классифицируется как «</w:t>
      </w:r>
      <w:r w:rsidR="00451761">
        <w:rPr>
          <w:rFonts w:ascii="Times New Roman" w:eastAsia="Times New Roman CYR" w:hAnsi="Times New Roman" w:cs="Times New Roman CYR"/>
          <w:color w:val="000000"/>
          <w:kern w:val="3"/>
          <w:sz w:val="28"/>
          <w:szCs w:val="28"/>
          <w:lang w:eastAsia="en-US" w:bidi="en-US"/>
        </w:rPr>
        <w:t xml:space="preserve">экстремально </w:t>
      </w:r>
      <w:r w:rsidRPr="00B20481">
        <w:rPr>
          <w:rFonts w:ascii="Times New Roman" w:eastAsia="Times New Roman CYR" w:hAnsi="Times New Roman" w:cs="Times New Roman CYR"/>
          <w:color w:val="000000"/>
          <w:kern w:val="3"/>
          <w:sz w:val="28"/>
          <w:szCs w:val="28"/>
          <w:lang w:eastAsia="en-US" w:bidi="en-US"/>
        </w:rPr>
        <w:t xml:space="preserve">грязные» и принадлежат к </w:t>
      </w:r>
      <w:r w:rsidR="00505E2D">
        <w:rPr>
          <w:rFonts w:ascii="Times New Roman" w:eastAsia="Times New Roman CYR" w:hAnsi="Times New Roman" w:cs="Times New Roman CYR"/>
          <w:color w:val="000000"/>
          <w:kern w:val="3"/>
          <w:sz w:val="28"/>
          <w:szCs w:val="28"/>
          <w:lang w:eastAsia="en-US" w:bidi="en-US"/>
        </w:rPr>
        <w:t xml:space="preserve">5 классу </w:t>
      </w:r>
      <w:r w:rsidR="00451761">
        <w:rPr>
          <w:rFonts w:ascii="Times New Roman" w:eastAsia="Times New Roman CYR" w:hAnsi="Times New Roman" w:cs="Times New Roman CYR"/>
          <w:color w:val="000000"/>
          <w:kern w:val="3"/>
          <w:sz w:val="28"/>
          <w:szCs w:val="28"/>
          <w:lang w:eastAsia="en-US" w:bidi="en-US"/>
        </w:rPr>
        <w:t>общей</w:t>
      </w:r>
      <w:r w:rsidR="00505E2D">
        <w:rPr>
          <w:rFonts w:ascii="Times New Roman" w:eastAsia="Times New Roman CYR" w:hAnsi="Times New Roman" w:cs="Times New Roman CYR"/>
          <w:color w:val="000000"/>
          <w:kern w:val="3"/>
          <w:sz w:val="28"/>
          <w:szCs w:val="28"/>
          <w:lang w:eastAsia="en-US" w:bidi="en-US"/>
        </w:rPr>
        <w:t xml:space="preserve"> класси</w:t>
      </w:r>
      <w:r w:rsidRPr="00B20481">
        <w:rPr>
          <w:rFonts w:ascii="Times New Roman" w:eastAsia="Times New Roman CYR" w:hAnsi="Times New Roman" w:cs="Times New Roman CYR"/>
          <w:color w:val="000000"/>
          <w:kern w:val="3"/>
          <w:sz w:val="28"/>
          <w:szCs w:val="28"/>
          <w:lang w:eastAsia="en-US" w:bidi="en-US"/>
        </w:rPr>
        <w:t xml:space="preserve">фикации. </w:t>
      </w:r>
    </w:p>
    <w:p w:rsidR="007F0B5B" w:rsidRPr="007F0B5B" w:rsidRDefault="00CD5BBA"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Горо</w:t>
      </w:r>
      <w:r w:rsidRPr="007F0B5B">
        <w:rPr>
          <w:rFonts w:ascii="Times New Roman" w:eastAsia="Times New Roman CYR" w:hAnsi="Times New Roman" w:cs="Times New Roman CYR"/>
          <w:color w:val="000000"/>
          <w:kern w:val="3"/>
          <w:sz w:val="28"/>
          <w:szCs w:val="28"/>
          <w:lang w:eastAsia="en-US" w:bidi="en-US"/>
        </w:rPr>
        <w:t>д</w:t>
      </w:r>
      <w:r>
        <w:rPr>
          <w:rFonts w:ascii="Times New Roman" w:eastAsia="Times New Roman CYR" w:hAnsi="Times New Roman" w:cs="Times New Roman CYR"/>
          <w:color w:val="000000"/>
          <w:kern w:val="3"/>
          <w:sz w:val="28"/>
          <w:szCs w:val="28"/>
          <w:lang w:eastAsia="en-US" w:bidi="en-US"/>
        </w:rPr>
        <w:t>ское п</w:t>
      </w:r>
      <w:r w:rsidR="007F0B5B" w:rsidRPr="007F0B5B">
        <w:rPr>
          <w:rFonts w:ascii="Times New Roman" w:eastAsia="Times New Roman CYR" w:hAnsi="Times New Roman" w:cs="Times New Roman CYR"/>
          <w:color w:val="000000"/>
          <w:kern w:val="3"/>
          <w:sz w:val="28"/>
          <w:szCs w:val="28"/>
          <w:lang w:eastAsia="en-US" w:bidi="en-US"/>
        </w:rPr>
        <w:t>оселение богато запасами минерально-строительного сырья. Корфовский каменный карьер более ста лет обеспечивает потребности Хабаровского края в гранитном камне. Поставки строительного камня (</w:t>
      </w:r>
      <w:proofErr w:type="spellStart"/>
      <w:r w:rsidR="007F0B5B" w:rsidRPr="007F0B5B">
        <w:rPr>
          <w:rFonts w:ascii="Times New Roman" w:eastAsia="Times New Roman CYR" w:hAnsi="Times New Roman" w:cs="Times New Roman CYR"/>
          <w:color w:val="000000"/>
          <w:kern w:val="3"/>
          <w:sz w:val="28"/>
          <w:szCs w:val="28"/>
          <w:lang w:eastAsia="en-US" w:bidi="en-US"/>
        </w:rPr>
        <w:t>гранодиорита</w:t>
      </w:r>
      <w:proofErr w:type="spellEnd"/>
      <w:r w:rsidR="007F0B5B" w:rsidRPr="007F0B5B">
        <w:rPr>
          <w:rFonts w:ascii="Times New Roman" w:eastAsia="Times New Roman CYR" w:hAnsi="Times New Roman" w:cs="Times New Roman CYR"/>
          <w:color w:val="000000"/>
          <w:kern w:val="3"/>
          <w:sz w:val="28"/>
          <w:szCs w:val="28"/>
          <w:lang w:eastAsia="en-US" w:bidi="en-US"/>
        </w:rPr>
        <w:t>) осуществляются в Приморский край и Амурскую область.</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7F0B5B" w:rsidRPr="007F0B5B" w:rsidRDefault="00CC4D33" w:rsidP="009569ED">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007F0B5B" w:rsidRPr="007F0B5B">
        <w:rPr>
          <w:rFonts w:ascii="Times New Roman" w:eastAsia="Times New Roman" w:hAnsi="Times New Roman" w:cs="Times New Roman"/>
          <w:b/>
          <w:bCs/>
          <w:color w:val="000000"/>
          <w:kern w:val="3"/>
          <w:sz w:val="28"/>
          <w:szCs w:val="28"/>
          <w:lang w:eastAsia="en-US" w:bidi="en-US"/>
        </w:rPr>
        <w:t xml:space="preserve">3. </w:t>
      </w:r>
      <w:r w:rsidR="007F0B5B" w:rsidRPr="007F0B5B">
        <w:rPr>
          <w:rFonts w:ascii="Times New Roman" w:eastAsia="Times New Roman CYR" w:hAnsi="Times New Roman" w:cs="Times New Roman CYR"/>
          <w:b/>
          <w:bCs/>
          <w:color w:val="000000"/>
          <w:kern w:val="3"/>
          <w:sz w:val="28"/>
          <w:szCs w:val="28"/>
          <w:lang w:eastAsia="en-US" w:bidi="en-US"/>
        </w:rPr>
        <w:t>Административ</w:t>
      </w:r>
      <w:r w:rsidR="00AA5AA3">
        <w:rPr>
          <w:rFonts w:ascii="Times New Roman" w:eastAsia="Times New Roman CYR" w:hAnsi="Times New Roman" w:cs="Times New Roman CYR"/>
          <w:b/>
          <w:bCs/>
          <w:color w:val="000000"/>
          <w:kern w:val="3"/>
          <w:sz w:val="28"/>
          <w:szCs w:val="28"/>
          <w:lang w:eastAsia="en-US" w:bidi="en-US"/>
        </w:rPr>
        <w:t>но - территориальное устройство</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610762" w:rsidRDefault="00610762"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610762">
        <w:rPr>
          <w:rFonts w:ascii="Times New Roman" w:eastAsia="Times New Roman CYR" w:hAnsi="Times New Roman" w:cs="Times New Roman CYR"/>
          <w:color w:val="000000"/>
          <w:kern w:val="3"/>
          <w:sz w:val="28"/>
          <w:szCs w:val="28"/>
          <w:lang w:eastAsia="en-US" w:bidi="en-US"/>
        </w:rPr>
        <w:t xml:space="preserve">В состав городского поселения входят шесть населённых пунктов: посёлки: «Хехцир», «18 километр», «24 километр», «Чирки», рабочий посёлок «Корфовский» и село «Сосновка». </w:t>
      </w:r>
    </w:p>
    <w:p w:rsid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Административным центром является р.п. Корфовский. </w:t>
      </w:r>
    </w:p>
    <w:p w:rsidR="0068639C" w:rsidRDefault="0068639C"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68639C">
        <w:rPr>
          <w:rFonts w:ascii="Times New Roman" w:eastAsia="Times New Roman CYR" w:hAnsi="Times New Roman" w:cs="Times New Roman CYR"/>
          <w:color w:val="000000"/>
          <w:kern w:val="3"/>
          <w:sz w:val="28"/>
          <w:szCs w:val="28"/>
          <w:lang w:eastAsia="en-US" w:bidi="en-US"/>
        </w:rPr>
        <w:t>Статус и границы городского поселения установлены Законом Хабаровского края от 28 июля 2004 года № 208 «О наделении посёлк</w:t>
      </w:r>
      <w:r>
        <w:rPr>
          <w:rFonts w:ascii="Times New Roman" w:eastAsia="Times New Roman CYR" w:hAnsi="Times New Roman" w:cs="Times New Roman CYR"/>
          <w:color w:val="000000"/>
          <w:kern w:val="3"/>
          <w:sz w:val="28"/>
          <w:szCs w:val="28"/>
          <w:lang w:eastAsia="en-US" w:bidi="en-US"/>
        </w:rPr>
        <w:t>овых, сельских муниципальных об</w:t>
      </w:r>
      <w:r w:rsidRPr="0068639C">
        <w:rPr>
          <w:rFonts w:ascii="Times New Roman" w:eastAsia="Times New Roman CYR" w:hAnsi="Times New Roman" w:cs="Times New Roman CYR"/>
          <w:color w:val="000000"/>
          <w:kern w:val="3"/>
          <w:sz w:val="28"/>
          <w:szCs w:val="28"/>
          <w:lang w:eastAsia="en-US" w:bidi="en-US"/>
        </w:rPr>
        <w:t>разований статусом городского, сельского поселения и об установлении их границ»</w:t>
      </w:r>
      <w:r>
        <w:rPr>
          <w:rFonts w:ascii="Times New Roman" w:eastAsia="Times New Roman CYR" w:hAnsi="Times New Roman" w:cs="Times New Roman CYR"/>
          <w:color w:val="000000"/>
          <w:kern w:val="3"/>
          <w:sz w:val="28"/>
          <w:szCs w:val="28"/>
          <w:lang w:eastAsia="en-US" w:bidi="en-US"/>
        </w:rPr>
        <w:t>.</w:t>
      </w:r>
    </w:p>
    <w:p w:rsidR="009D65EF" w:rsidRDefault="009D65EF" w:rsidP="007F0B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9D65EF" w:rsidRDefault="009D65EF" w:rsidP="009D65EF">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Таблица. Площадь населенных пунктов Корфовского городского поселения</w:t>
      </w:r>
    </w:p>
    <w:p w:rsidR="009D65EF" w:rsidRDefault="009D65EF" w:rsidP="009D65EF">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11"/>
        <w:gridCol w:w="4693"/>
      </w:tblGrid>
      <w:tr w:rsidR="0019504F" w:rsidRPr="00CD5BBA" w:rsidTr="0019504F">
        <w:tc>
          <w:tcPr>
            <w:tcW w:w="2631" w:type="pct"/>
            <w:vAlign w:val="center"/>
          </w:tcPr>
          <w:p w:rsidR="0019504F" w:rsidRPr="00ED7C5F" w:rsidRDefault="0019504F" w:rsidP="00CD5BBA">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Населенные пункты, </w:t>
            </w:r>
          </w:p>
          <w:p w:rsidR="0019504F" w:rsidRPr="00CD5BBA" w:rsidRDefault="0019504F" w:rsidP="00CD5BBA">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входящие в состав</w:t>
            </w:r>
          </w:p>
        </w:tc>
        <w:tc>
          <w:tcPr>
            <w:tcW w:w="2369" w:type="pct"/>
          </w:tcPr>
          <w:p w:rsidR="0019504F" w:rsidRPr="00ED7C5F" w:rsidRDefault="0019504F" w:rsidP="00CD5BBA">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Площадь </w:t>
            </w:r>
          </w:p>
          <w:p w:rsidR="0019504F" w:rsidRPr="00CD5BBA" w:rsidRDefault="0019504F" w:rsidP="00CD5BBA">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населенных пунктов</w:t>
            </w:r>
          </w:p>
        </w:tc>
      </w:tr>
      <w:tr w:rsidR="0019504F" w:rsidRPr="00CD5BBA" w:rsidTr="0019504F">
        <w:trPr>
          <w:trHeight w:val="423"/>
        </w:trPr>
        <w:tc>
          <w:tcPr>
            <w:tcW w:w="2631" w:type="pct"/>
            <w:tcBorders>
              <w:left w:val="single" w:sz="4" w:space="0" w:color="auto"/>
            </w:tcBorders>
            <w:vAlign w:val="center"/>
          </w:tcPr>
          <w:p w:rsidR="0019504F" w:rsidRPr="00CD5BBA" w:rsidRDefault="0019504F" w:rsidP="00CD5BBA">
            <w:pPr>
              <w:tabs>
                <w:tab w:val="left" w:pos="284"/>
              </w:tabs>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lastRenderedPageBreak/>
              <w:t>Всего:</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1369,4 га</w:t>
            </w:r>
          </w:p>
        </w:tc>
      </w:tr>
      <w:tr w:rsidR="0019504F" w:rsidRPr="00CD5BBA" w:rsidTr="0019504F">
        <w:trPr>
          <w:trHeight w:val="340"/>
        </w:trPr>
        <w:tc>
          <w:tcPr>
            <w:tcW w:w="2631" w:type="pct"/>
            <w:tcBorders>
              <w:left w:val="single" w:sz="4" w:space="0" w:color="auto"/>
            </w:tcBorders>
          </w:tcPr>
          <w:p w:rsidR="0019504F" w:rsidRPr="00CD5BBA" w:rsidRDefault="0019504F" w:rsidP="00CD5BBA">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село Сосновка</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317,4 га</w:t>
            </w:r>
          </w:p>
        </w:tc>
      </w:tr>
      <w:tr w:rsidR="0019504F" w:rsidRPr="00CD5BBA" w:rsidTr="0019504F">
        <w:trPr>
          <w:trHeight w:val="340"/>
        </w:trPr>
        <w:tc>
          <w:tcPr>
            <w:tcW w:w="2631" w:type="pct"/>
            <w:tcBorders>
              <w:left w:val="single" w:sz="4" w:space="0" w:color="auto"/>
            </w:tcBorders>
          </w:tcPr>
          <w:p w:rsidR="0019504F" w:rsidRPr="00CD5BBA" w:rsidRDefault="0019504F" w:rsidP="00CD5BBA">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18 км</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10,9 га</w:t>
            </w:r>
          </w:p>
        </w:tc>
      </w:tr>
      <w:tr w:rsidR="0019504F" w:rsidRPr="00CD5BBA" w:rsidTr="0019504F">
        <w:trPr>
          <w:trHeight w:val="340"/>
        </w:trPr>
        <w:tc>
          <w:tcPr>
            <w:tcW w:w="2631" w:type="pct"/>
            <w:tcBorders>
              <w:left w:val="single" w:sz="4" w:space="0" w:color="auto"/>
            </w:tcBorders>
          </w:tcPr>
          <w:p w:rsidR="0019504F" w:rsidRPr="00CD5BBA" w:rsidRDefault="0019504F" w:rsidP="00CD5BBA">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Хехцир</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114,1 га</w:t>
            </w:r>
          </w:p>
        </w:tc>
      </w:tr>
      <w:tr w:rsidR="0019504F" w:rsidRPr="00CD5BBA" w:rsidTr="0019504F">
        <w:trPr>
          <w:trHeight w:val="340"/>
        </w:trPr>
        <w:tc>
          <w:tcPr>
            <w:tcW w:w="2631" w:type="pct"/>
            <w:tcBorders>
              <w:left w:val="single" w:sz="4" w:space="0" w:color="auto"/>
            </w:tcBorders>
          </w:tcPr>
          <w:p w:rsidR="0019504F" w:rsidRPr="00CD5BBA" w:rsidRDefault="0019504F" w:rsidP="00CD5BBA">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24 км</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24,1 га</w:t>
            </w:r>
          </w:p>
        </w:tc>
      </w:tr>
      <w:tr w:rsidR="0019504F" w:rsidRPr="00CD5BBA" w:rsidTr="0019504F">
        <w:trPr>
          <w:trHeight w:val="340"/>
        </w:trPr>
        <w:tc>
          <w:tcPr>
            <w:tcW w:w="2631" w:type="pct"/>
            <w:tcBorders>
              <w:left w:val="single" w:sz="4" w:space="0" w:color="auto"/>
            </w:tcBorders>
            <w:vAlign w:val="center"/>
          </w:tcPr>
          <w:p w:rsidR="0019504F" w:rsidRPr="00CD5BBA" w:rsidRDefault="0019504F" w:rsidP="00CD5BBA">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рабочий посёлок Корфовский</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812,3 га</w:t>
            </w:r>
          </w:p>
        </w:tc>
      </w:tr>
      <w:tr w:rsidR="0019504F" w:rsidRPr="00CD5BBA" w:rsidTr="0019504F">
        <w:trPr>
          <w:trHeight w:val="340"/>
        </w:trPr>
        <w:tc>
          <w:tcPr>
            <w:tcW w:w="2631" w:type="pct"/>
            <w:tcBorders>
              <w:left w:val="single" w:sz="4" w:space="0" w:color="auto"/>
            </w:tcBorders>
          </w:tcPr>
          <w:p w:rsidR="0019504F" w:rsidRPr="00CD5BBA" w:rsidRDefault="0019504F" w:rsidP="00CD5BBA">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Чирки</w:t>
            </w:r>
          </w:p>
        </w:tc>
        <w:tc>
          <w:tcPr>
            <w:tcW w:w="2369" w:type="pct"/>
            <w:vAlign w:val="center"/>
          </w:tcPr>
          <w:p w:rsidR="0019504F" w:rsidRPr="00CD5BBA" w:rsidRDefault="0019504F" w:rsidP="00E728D0">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90,6 га</w:t>
            </w:r>
          </w:p>
        </w:tc>
      </w:tr>
    </w:tbl>
    <w:p w:rsidR="007F0B5B" w:rsidRPr="007F0B5B" w:rsidRDefault="007F0B5B" w:rsidP="00A45F9E">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rsidR="007F0B5B" w:rsidRPr="007F0B5B" w:rsidRDefault="00CC4D33" w:rsidP="007F0B5B">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007F0B5B" w:rsidRPr="007F0B5B">
        <w:rPr>
          <w:rFonts w:ascii="Times New Roman" w:eastAsia="Times New Roman" w:hAnsi="Times New Roman" w:cs="Times New Roman"/>
          <w:b/>
          <w:bCs/>
          <w:color w:val="000000"/>
          <w:kern w:val="3"/>
          <w:sz w:val="28"/>
          <w:szCs w:val="28"/>
          <w:lang w:eastAsia="en-US" w:bidi="en-US"/>
        </w:rPr>
        <w:t xml:space="preserve">4. </w:t>
      </w:r>
      <w:r w:rsidR="00AA5AA3">
        <w:rPr>
          <w:rFonts w:ascii="Times New Roman" w:eastAsia="Times New Roman CYR" w:hAnsi="Times New Roman" w:cs="Times New Roman CYR"/>
          <w:b/>
          <w:bCs/>
          <w:color w:val="000000"/>
          <w:kern w:val="3"/>
          <w:sz w:val="28"/>
          <w:szCs w:val="28"/>
          <w:lang w:eastAsia="en-US" w:bidi="en-US"/>
        </w:rPr>
        <w:t>Население, трудовые ресурсы</w:t>
      </w:r>
    </w:p>
    <w:p w:rsidR="007F0B5B" w:rsidRPr="007F0B5B" w:rsidRDefault="007F0B5B" w:rsidP="007F0B5B">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kern w:val="3"/>
          <w:sz w:val="28"/>
          <w:szCs w:val="28"/>
          <w:lang w:eastAsia="en-US" w:bidi="en-US"/>
        </w:rPr>
      </w:pPr>
    </w:p>
    <w:p w:rsidR="007F0B5B" w:rsidRDefault="007F0B5B" w:rsidP="008851C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01.01.201</w:t>
      </w:r>
      <w:r w:rsidR="00610762">
        <w:rPr>
          <w:rFonts w:ascii="Times New Roman" w:eastAsia="Times New Roman CYR" w:hAnsi="Times New Roman" w:cs="Times New Roman CYR"/>
          <w:color w:val="000000"/>
          <w:kern w:val="3"/>
          <w:sz w:val="28"/>
          <w:szCs w:val="28"/>
          <w:lang w:eastAsia="en-US" w:bidi="en-US"/>
        </w:rPr>
        <w:t>7</w:t>
      </w:r>
      <w:r w:rsidRPr="007F0B5B">
        <w:rPr>
          <w:rFonts w:ascii="Times New Roman" w:eastAsia="Times New Roman CYR" w:hAnsi="Times New Roman" w:cs="Times New Roman CYR"/>
          <w:color w:val="000000"/>
          <w:kern w:val="3"/>
          <w:sz w:val="28"/>
          <w:szCs w:val="28"/>
          <w:lang w:eastAsia="en-US" w:bidi="en-US"/>
        </w:rPr>
        <w:t xml:space="preserve"> года население </w:t>
      </w:r>
      <w:r w:rsidR="0019504F">
        <w:rPr>
          <w:rFonts w:ascii="Times New Roman" w:eastAsia="Times New Roman CYR" w:hAnsi="Times New Roman" w:cs="Times New Roman CYR"/>
          <w:color w:val="000000"/>
          <w:kern w:val="3"/>
          <w:sz w:val="28"/>
          <w:szCs w:val="28"/>
          <w:lang w:eastAsia="en-US" w:bidi="en-US"/>
        </w:rPr>
        <w:t>городского поселения составляло:</w:t>
      </w:r>
    </w:p>
    <w:p w:rsidR="0019504F" w:rsidRDefault="0019504F" w:rsidP="007F0B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98"/>
        <w:gridCol w:w="4706"/>
      </w:tblGrid>
      <w:tr w:rsidR="0019504F" w:rsidRPr="00CD5BBA" w:rsidTr="009F42B9">
        <w:tc>
          <w:tcPr>
            <w:tcW w:w="2624" w:type="pct"/>
            <w:vAlign w:val="center"/>
          </w:tcPr>
          <w:p w:rsidR="0019504F" w:rsidRPr="00ED7C5F"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Населенные пункты, </w:t>
            </w:r>
          </w:p>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входящие в состав</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Численность </w:t>
            </w:r>
          </w:p>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населения (чел</w:t>
            </w:r>
            <w:r w:rsidRPr="00ED7C5F">
              <w:rPr>
                <w:rFonts w:ascii="Times New Roman" w:eastAsia="Times New Roman" w:hAnsi="Times New Roman" w:cs="Times New Roman"/>
                <w:sz w:val="28"/>
                <w:szCs w:val="28"/>
              </w:rPr>
              <w:t>овек</w:t>
            </w:r>
            <w:r w:rsidRPr="00CD5BBA">
              <w:rPr>
                <w:rFonts w:ascii="Times New Roman" w:eastAsia="Times New Roman" w:hAnsi="Times New Roman" w:cs="Times New Roman"/>
                <w:sz w:val="28"/>
                <w:szCs w:val="28"/>
              </w:rPr>
              <w:t>)</w:t>
            </w:r>
          </w:p>
        </w:tc>
      </w:tr>
      <w:tr w:rsidR="0019504F" w:rsidRPr="00CD5BBA" w:rsidTr="009F42B9">
        <w:trPr>
          <w:trHeight w:val="423"/>
        </w:trPr>
        <w:tc>
          <w:tcPr>
            <w:tcW w:w="2624" w:type="pct"/>
            <w:tcBorders>
              <w:left w:val="single" w:sz="4" w:space="0" w:color="auto"/>
            </w:tcBorders>
            <w:vAlign w:val="center"/>
          </w:tcPr>
          <w:p w:rsidR="0019504F" w:rsidRPr="00CD5BBA" w:rsidRDefault="0019504F" w:rsidP="009F42B9">
            <w:pPr>
              <w:tabs>
                <w:tab w:val="left" w:pos="284"/>
              </w:tabs>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Всего:</w:t>
            </w:r>
          </w:p>
        </w:tc>
        <w:tc>
          <w:tcPr>
            <w:tcW w:w="2376" w:type="pct"/>
            <w:vAlign w:val="center"/>
          </w:tcPr>
          <w:p w:rsidR="0019504F" w:rsidRPr="00CD5BBA" w:rsidRDefault="0019504F" w:rsidP="00AE6C2A">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6</w:t>
            </w:r>
            <w:r w:rsidR="00AE6C2A">
              <w:rPr>
                <w:rFonts w:ascii="Times New Roman" w:eastAsia="Times New Roman" w:hAnsi="Times New Roman" w:cs="Times New Roman"/>
                <w:sz w:val="28"/>
                <w:szCs w:val="28"/>
              </w:rPr>
              <w:t>510</w:t>
            </w:r>
          </w:p>
        </w:tc>
      </w:tr>
      <w:tr w:rsidR="0019504F" w:rsidRPr="00CD5BBA" w:rsidTr="009F42B9">
        <w:trPr>
          <w:trHeight w:val="340"/>
        </w:trPr>
        <w:tc>
          <w:tcPr>
            <w:tcW w:w="2624" w:type="pct"/>
            <w:tcBorders>
              <w:left w:val="single" w:sz="4" w:space="0" w:color="auto"/>
            </w:tcBorders>
          </w:tcPr>
          <w:p w:rsidR="0019504F" w:rsidRPr="00CD5BBA" w:rsidRDefault="0019504F" w:rsidP="009F42B9">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село Сосновка</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1834</w:t>
            </w:r>
          </w:p>
        </w:tc>
      </w:tr>
      <w:tr w:rsidR="0019504F" w:rsidRPr="00CD5BBA" w:rsidTr="009F42B9">
        <w:trPr>
          <w:trHeight w:val="340"/>
        </w:trPr>
        <w:tc>
          <w:tcPr>
            <w:tcW w:w="2624" w:type="pct"/>
            <w:tcBorders>
              <w:left w:val="single" w:sz="4" w:space="0" w:color="auto"/>
            </w:tcBorders>
          </w:tcPr>
          <w:p w:rsidR="0019504F" w:rsidRPr="00CD5BBA" w:rsidRDefault="0019504F" w:rsidP="009F42B9">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18 км</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27</w:t>
            </w:r>
          </w:p>
        </w:tc>
      </w:tr>
      <w:tr w:rsidR="0019504F" w:rsidRPr="00CD5BBA" w:rsidTr="009F42B9">
        <w:trPr>
          <w:trHeight w:val="340"/>
        </w:trPr>
        <w:tc>
          <w:tcPr>
            <w:tcW w:w="2624" w:type="pct"/>
            <w:tcBorders>
              <w:left w:val="single" w:sz="4" w:space="0" w:color="auto"/>
            </w:tcBorders>
          </w:tcPr>
          <w:p w:rsidR="0019504F" w:rsidRPr="00CD5BBA" w:rsidRDefault="0019504F" w:rsidP="009F42B9">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Хехцир</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499</w:t>
            </w:r>
          </w:p>
        </w:tc>
      </w:tr>
      <w:tr w:rsidR="0019504F" w:rsidRPr="00CD5BBA" w:rsidTr="009F42B9">
        <w:trPr>
          <w:trHeight w:val="340"/>
        </w:trPr>
        <w:tc>
          <w:tcPr>
            <w:tcW w:w="2624" w:type="pct"/>
            <w:tcBorders>
              <w:left w:val="single" w:sz="4" w:space="0" w:color="auto"/>
            </w:tcBorders>
          </w:tcPr>
          <w:p w:rsidR="0019504F" w:rsidRPr="00CD5BBA" w:rsidRDefault="0019504F" w:rsidP="009F42B9">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24 км</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97</w:t>
            </w:r>
          </w:p>
        </w:tc>
      </w:tr>
      <w:tr w:rsidR="0019504F" w:rsidRPr="00CD5BBA" w:rsidTr="009F42B9">
        <w:trPr>
          <w:trHeight w:val="340"/>
        </w:trPr>
        <w:tc>
          <w:tcPr>
            <w:tcW w:w="2624" w:type="pct"/>
            <w:tcBorders>
              <w:left w:val="single" w:sz="4" w:space="0" w:color="auto"/>
            </w:tcBorders>
            <w:vAlign w:val="center"/>
          </w:tcPr>
          <w:p w:rsidR="0019504F" w:rsidRPr="00CD5BBA" w:rsidRDefault="0019504F" w:rsidP="009F42B9">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рабочий посёлок Корфовский</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19504F">
              <w:rPr>
                <w:rFonts w:ascii="Times New Roman" w:eastAsia="Times New Roman" w:hAnsi="Times New Roman" w:cs="Times New Roman"/>
                <w:sz w:val="28"/>
                <w:szCs w:val="28"/>
              </w:rPr>
              <w:t>3884</w:t>
            </w:r>
          </w:p>
        </w:tc>
      </w:tr>
      <w:tr w:rsidR="0019504F" w:rsidRPr="00CD5BBA" w:rsidTr="009F42B9">
        <w:trPr>
          <w:trHeight w:val="340"/>
        </w:trPr>
        <w:tc>
          <w:tcPr>
            <w:tcW w:w="2624" w:type="pct"/>
            <w:tcBorders>
              <w:left w:val="single" w:sz="4" w:space="0" w:color="auto"/>
            </w:tcBorders>
          </w:tcPr>
          <w:p w:rsidR="0019504F" w:rsidRPr="00CD5BBA" w:rsidRDefault="0019504F" w:rsidP="009F42B9">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Чирки</w:t>
            </w:r>
          </w:p>
        </w:tc>
        <w:tc>
          <w:tcPr>
            <w:tcW w:w="2376" w:type="pct"/>
            <w:vAlign w:val="center"/>
          </w:tcPr>
          <w:p w:rsidR="0019504F" w:rsidRPr="00CD5BBA" w:rsidRDefault="0019504F" w:rsidP="009F42B9">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169</w:t>
            </w:r>
          </w:p>
        </w:tc>
      </w:tr>
    </w:tbl>
    <w:p w:rsidR="0019504F" w:rsidRPr="007F0B5B" w:rsidRDefault="0019504F" w:rsidP="007F0B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D020D0" w:rsidRDefault="00051E5B"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1E5B">
        <w:rPr>
          <w:rFonts w:ascii="Times New Roman" w:eastAsia="Times New Roman" w:hAnsi="Times New Roman" w:cs="Times New Roman"/>
          <w:sz w:val="28"/>
          <w:szCs w:val="28"/>
        </w:rPr>
        <w:t>В период с 20</w:t>
      </w:r>
      <w:r>
        <w:rPr>
          <w:rFonts w:ascii="Times New Roman" w:eastAsia="Times New Roman" w:hAnsi="Times New Roman" w:cs="Times New Roman"/>
          <w:sz w:val="28"/>
          <w:szCs w:val="28"/>
        </w:rPr>
        <w:t>12</w:t>
      </w:r>
      <w:r w:rsidRPr="00051E5B">
        <w:rPr>
          <w:rFonts w:ascii="Times New Roman" w:eastAsia="Times New Roman" w:hAnsi="Times New Roman" w:cs="Times New Roman"/>
          <w:sz w:val="28"/>
          <w:szCs w:val="28"/>
        </w:rPr>
        <w:t xml:space="preserve"> по 201</w:t>
      </w:r>
      <w:r>
        <w:rPr>
          <w:rFonts w:ascii="Times New Roman" w:eastAsia="Times New Roman" w:hAnsi="Times New Roman" w:cs="Times New Roman"/>
          <w:sz w:val="28"/>
          <w:szCs w:val="28"/>
        </w:rPr>
        <w:t>7</w:t>
      </w:r>
      <w:r w:rsidRPr="00051E5B">
        <w:rPr>
          <w:rFonts w:ascii="Times New Roman" w:eastAsia="Times New Roman" w:hAnsi="Times New Roman" w:cs="Times New Roman"/>
          <w:sz w:val="28"/>
          <w:szCs w:val="28"/>
        </w:rPr>
        <w:t xml:space="preserve"> годы наблюдался рост численности населения в основном за счет жилищного строительства (на территории с</w:t>
      </w:r>
      <w:r>
        <w:rPr>
          <w:rFonts w:ascii="Times New Roman" w:eastAsia="Times New Roman" w:hAnsi="Times New Roman" w:cs="Times New Roman"/>
          <w:sz w:val="28"/>
          <w:szCs w:val="28"/>
        </w:rPr>
        <w:t xml:space="preserve">. Сосновка </w:t>
      </w:r>
      <w:r w:rsidRPr="00051E5B">
        <w:rPr>
          <w:rFonts w:ascii="Times New Roman" w:eastAsia="Times New Roman" w:hAnsi="Times New Roman" w:cs="Times New Roman"/>
          <w:sz w:val="28"/>
          <w:szCs w:val="28"/>
        </w:rPr>
        <w:t xml:space="preserve">и </w:t>
      </w:r>
      <w:r w:rsidR="00D00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р.п. Корфовский)</w:t>
      </w:r>
      <w:r w:rsidRPr="00051E5B">
        <w:rPr>
          <w:rFonts w:ascii="Times New Roman" w:eastAsia="Times New Roman" w:hAnsi="Times New Roman" w:cs="Times New Roman"/>
          <w:sz w:val="28"/>
          <w:szCs w:val="28"/>
        </w:rPr>
        <w:t>. Средний размер семьи составляет 3 человека.</w:t>
      </w:r>
    </w:p>
    <w:p w:rsidR="00E52B45" w:rsidRPr="00E52B45" w:rsidRDefault="00E52B45" w:rsidP="00E52B45">
      <w:pPr>
        <w:spacing w:after="0" w:line="240" w:lineRule="auto"/>
        <w:rPr>
          <w:rFonts w:ascii="Times New Roman" w:eastAsia="Times New Roman" w:hAnsi="Times New Roman" w:cs="Times New Roman"/>
          <w:sz w:val="28"/>
          <w:szCs w:val="28"/>
          <w:u w:val="single"/>
        </w:rPr>
      </w:pPr>
    </w:p>
    <w:p w:rsidR="00E52B45" w:rsidRPr="00E52B45" w:rsidRDefault="00E52B45" w:rsidP="00D06EFD">
      <w:pPr>
        <w:spacing w:after="0" w:line="240" w:lineRule="auto"/>
        <w:jc w:val="both"/>
        <w:rPr>
          <w:rFonts w:ascii="Times New Roman" w:eastAsia="Times New Roman" w:hAnsi="Times New Roman" w:cs="Times New Roman"/>
          <w:sz w:val="28"/>
          <w:szCs w:val="28"/>
        </w:rPr>
      </w:pPr>
      <w:r w:rsidRPr="00985BD5">
        <w:rPr>
          <w:rFonts w:ascii="Times New Roman" w:eastAsia="Times New Roman" w:hAnsi="Times New Roman" w:cs="Times New Roman"/>
          <w:sz w:val="28"/>
          <w:szCs w:val="28"/>
        </w:rPr>
        <w:t>Таблица. Численность</w:t>
      </w:r>
      <w:r w:rsidR="00D06EFD">
        <w:rPr>
          <w:rFonts w:ascii="Times New Roman" w:eastAsia="Times New Roman" w:hAnsi="Times New Roman" w:cs="Times New Roman"/>
          <w:sz w:val="28"/>
          <w:szCs w:val="28"/>
        </w:rPr>
        <w:t xml:space="preserve"> постоянно проживающего</w:t>
      </w:r>
      <w:r w:rsidRPr="00985BD5">
        <w:rPr>
          <w:rFonts w:ascii="Times New Roman" w:eastAsia="Times New Roman" w:hAnsi="Times New Roman" w:cs="Times New Roman"/>
          <w:sz w:val="28"/>
          <w:szCs w:val="28"/>
        </w:rPr>
        <w:t xml:space="preserve"> </w:t>
      </w:r>
      <w:r w:rsidR="00985BD5" w:rsidRPr="00985BD5">
        <w:rPr>
          <w:rFonts w:ascii="Times New Roman" w:eastAsia="Times New Roman" w:hAnsi="Times New Roman" w:cs="Times New Roman"/>
          <w:sz w:val="28"/>
          <w:szCs w:val="28"/>
        </w:rPr>
        <w:t xml:space="preserve">населения </w:t>
      </w:r>
      <w:r w:rsidRPr="00985BD5">
        <w:rPr>
          <w:rFonts w:ascii="Times New Roman" w:eastAsia="Times New Roman" w:hAnsi="Times New Roman" w:cs="Times New Roman"/>
          <w:sz w:val="28"/>
          <w:szCs w:val="28"/>
        </w:rPr>
        <w:t xml:space="preserve">по возрастным группам. </w:t>
      </w:r>
    </w:p>
    <w:tbl>
      <w:tblPr>
        <w:tblW w:w="5000" w:type="pct"/>
        <w:tblLook w:val="0000" w:firstRow="0" w:lastRow="0" w:firstColumn="0" w:lastColumn="0" w:noHBand="0" w:noVBand="0"/>
      </w:tblPr>
      <w:tblGrid>
        <w:gridCol w:w="7715"/>
        <w:gridCol w:w="2189"/>
      </w:tblGrid>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от 0 – 14 лет</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1222</w:t>
            </w:r>
          </w:p>
        </w:tc>
      </w:tr>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от 15 – 19 лет</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179</w:t>
            </w:r>
          </w:p>
        </w:tc>
      </w:tr>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 xml:space="preserve">от 20 – 29 лет </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716</w:t>
            </w:r>
          </w:p>
        </w:tc>
      </w:tr>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от 30 – 39 лет</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948</w:t>
            </w:r>
          </w:p>
        </w:tc>
      </w:tr>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от 40 – 49 лет</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744</w:t>
            </w:r>
          </w:p>
        </w:tc>
      </w:tr>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от 50 – 59 лет</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812</w:t>
            </w:r>
          </w:p>
        </w:tc>
      </w:tr>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от 60 лет и старше</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1388</w:t>
            </w:r>
          </w:p>
        </w:tc>
      </w:tr>
    </w:tbl>
    <w:p w:rsidR="00E52B45" w:rsidRDefault="00E52B45" w:rsidP="00E52B45">
      <w:pPr>
        <w:spacing w:after="0" w:line="240" w:lineRule="auto"/>
        <w:rPr>
          <w:rFonts w:ascii="Times New Roman" w:eastAsia="Times New Roman" w:hAnsi="Times New Roman" w:cs="Times New Roman"/>
          <w:sz w:val="28"/>
          <w:szCs w:val="20"/>
        </w:rPr>
      </w:pPr>
    </w:p>
    <w:p w:rsidR="00985BD5" w:rsidRPr="00E52B45" w:rsidRDefault="00985BD5" w:rsidP="00E52B45">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В том числе:</w:t>
      </w:r>
    </w:p>
    <w:tbl>
      <w:tblPr>
        <w:tblW w:w="5000" w:type="pct"/>
        <w:tblLook w:val="0000" w:firstRow="0" w:lastRow="0" w:firstColumn="0" w:lastColumn="0" w:noHBand="0" w:noVBand="0"/>
      </w:tblPr>
      <w:tblGrid>
        <w:gridCol w:w="7715"/>
        <w:gridCol w:w="2189"/>
      </w:tblGrid>
      <w:tr w:rsidR="00E52B45" w:rsidRPr="00E52B45" w:rsidTr="00E52B45">
        <w:trPr>
          <w:trHeight w:val="34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 w:val="left" w:pos="720"/>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Мужчин</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2989</w:t>
            </w:r>
          </w:p>
        </w:tc>
      </w:tr>
      <w:tr w:rsidR="00E52B45" w:rsidRPr="00E52B45" w:rsidTr="00E52B45">
        <w:trPr>
          <w:trHeight w:val="70"/>
        </w:trPr>
        <w:tc>
          <w:tcPr>
            <w:tcW w:w="389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 w:val="left" w:pos="720"/>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Женщин</w:t>
            </w:r>
          </w:p>
        </w:tc>
        <w:tc>
          <w:tcPr>
            <w:tcW w:w="1105" w:type="pct"/>
            <w:tcBorders>
              <w:top w:val="single" w:sz="4" w:space="0" w:color="auto"/>
              <w:left w:val="single" w:sz="4" w:space="0" w:color="auto"/>
              <w:bottom w:val="single" w:sz="4" w:space="0" w:color="auto"/>
              <w:right w:val="single" w:sz="4" w:space="0" w:color="auto"/>
            </w:tcBorders>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3192</w:t>
            </w:r>
          </w:p>
        </w:tc>
      </w:tr>
    </w:tbl>
    <w:p w:rsidR="00E52B45" w:rsidRPr="00E52B45" w:rsidRDefault="00E52B45" w:rsidP="00E52B45">
      <w:pPr>
        <w:spacing w:after="0" w:line="240" w:lineRule="auto"/>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118"/>
      </w:tblGrid>
      <w:tr w:rsidR="00E52B45" w:rsidRPr="00E52B45" w:rsidTr="00985BD5">
        <w:trPr>
          <w:trHeight w:val="340"/>
        </w:trPr>
        <w:tc>
          <w:tcPr>
            <w:tcW w:w="2416" w:type="pct"/>
            <w:tcBorders>
              <w:top w:val="nil"/>
              <w:left w:val="nil"/>
              <w:bottom w:val="nil"/>
              <w:right w:val="nil"/>
            </w:tcBorders>
            <w:vAlign w:val="center"/>
          </w:tcPr>
          <w:p w:rsidR="00E52B45" w:rsidRPr="00E52B45" w:rsidRDefault="00E52B45" w:rsidP="00985BD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lastRenderedPageBreak/>
              <w:t xml:space="preserve">Численность работающего населения </w:t>
            </w:r>
          </w:p>
        </w:tc>
        <w:tc>
          <w:tcPr>
            <w:tcW w:w="2584" w:type="pct"/>
            <w:tcBorders>
              <w:top w:val="nil"/>
              <w:left w:val="nil"/>
              <w:bottom w:val="nil"/>
              <w:right w:val="nil"/>
            </w:tcBorders>
            <w:vAlign w:val="center"/>
          </w:tcPr>
          <w:p w:rsidR="00E52B45" w:rsidRPr="00E52B45" w:rsidRDefault="00985BD5" w:rsidP="00985BD5">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2B45" w:rsidRPr="00E52B45">
              <w:rPr>
                <w:rFonts w:ascii="Times New Roman" w:eastAsia="Times New Roman" w:hAnsi="Times New Roman" w:cs="Times New Roman"/>
                <w:sz w:val="28"/>
                <w:szCs w:val="28"/>
              </w:rPr>
              <w:t>3311</w:t>
            </w:r>
            <w:r>
              <w:rPr>
                <w:rFonts w:ascii="Times New Roman" w:eastAsia="Times New Roman" w:hAnsi="Times New Roman" w:cs="Times New Roman"/>
                <w:sz w:val="28"/>
                <w:szCs w:val="28"/>
              </w:rPr>
              <w:t xml:space="preserve"> человек</w:t>
            </w:r>
          </w:p>
        </w:tc>
      </w:tr>
    </w:tbl>
    <w:p w:rsidR="00E52B45" w:rsidRPr="00E52B45" w:rsidRDefault="00E52B45" w:rsidP="00E52B45">
      <w:pPr>
        <w:tabs>
          <w:tab w:val="left" w:pos="284"/>
        </w:tabs>
        <w:spacing w:after="0" w:line="240" w:lineRule="auto"/>
        <w:jc w:val="both"/>
        <w:rPr>
          <w:rFonts w:ascii="Times New Roman" w:eastAsia="Times New Roman" w:hAnsi="Times New Roman" w:cs="Times New Roman"/>
          <w:sz w:val="28"/>
          <w:szCs w:val="28"/>
        </w:rPr>
      </w:pPr>
    </w:p>
    <w:p w:rsidR="00E52B45" w:rsidRPr="00E52B45" w:rsidRDefault="00E52B45" w:rsidP="00985BD5">
      <w:pPr>
        <w:tabs>
          <w:tab w:val="left" w:pos="284"/>
        </w:tabs>
        <w:spacing w:after="0" w:line="240" w:lineRule="auto"/>
        <w:jc w:val="both"/>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В том числе по отраслям экономики: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5"/>
        <w:gridCol w:w="2189"/>
      </w:tblGrid>
      <w:tr w:rsidR="00E52B45" w:rsidRPr="00E52B45" w:rsidTr="00822136">
        <w:trPr>
          <w:trHeight w:val="34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бюджетная сфера</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151</w:t>
            </w:r>
          </w:p>
        </w:tc>
      </w:tr>
      <w:tr w:rsidR="00E52B45" w:rsidRPr="00E52B45" w:rsidTr="00822136">
        <w:trPr>
          <w:trHeight w:val="34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промышленность</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502</w:t>
            </w:r>
          </w:p>
        </w:tc>
      </w:tr>
      <w:tr w:rsidR="00E52B45" w:rsidRPr="00E52B45" w:rsidTr="00822136">
        <w:trPr>
          <w:trHeight w:val="67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агропромышленный комплекс и переработка сельскохозяйственной продукции /</w:t>
            </w:r>
          </w:p>
          <w:p w:rsidR="00E52B45" w:rsidRPr="00E52B45" w:rsidRDefault="00E52B45" w:rsidP="00E52B45">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из них фермеров</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13</w:t>
            </w:r>
          </w:p>
        </w:tc>
      </w:tr>
      <w:tr w:rsidR="00E52B45" w:rsidRPr="00E52B45" w:rsidTr="00822136">
        <w:trPr>
          <w:trHeight w:val="34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транспорт и связь</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368</w:t>
            </w:r>
          </w:p>
        </w:tc>
      </w:tr>
      <w:tr w:rsidR="00E52B45" w:rsidRPr="00E52B45" w:rsidTr="00822136">
        <w:trPr>
          <w:trHeight w:val="34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 xml:space="preserve">торговля и  сфера обслуживания </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268</w:t>
            </w:r>
          </w:p>
        </w:tc>
      </w:tr>
      <w:tr w:rsidR="00E52B45" w:rsidRPr="00E52B45" w:rsidTr="00822136">
        <w:trPr>
          <w:trHeight w:val="34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другие отрасли</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1942</w:t>
            </w:r>
          </w:p>
        </w:tc>
      </w:tr>
      <w:tr w:rsidR="00E52B45" w:rsidRPr="00E52B45" w:rsidTr="00822136">
        <w:trPr>
          <w:trHeight w:val="340"/>
        </w:trPr>
        <w:tc>
          <w:tcPr>
            <w:tcW w:w="3895" w:type="pct"/>
            <w:vAlign w:val="center"/>
          </w:tcPr>
          <w:p w:rsidR="00E52B45" w:rsidRPr="00E52B45" w:rsidRDefault="00E52B45" w:rsidP="00E52B4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численность индивидуальных предпринимателей</w:t>
            </w:r>
          </w:p>
        </w:tc>
        <w:tc>
          <w:tcPr>
            <w:tcW w:w="1105" w:type="pct"/>
            <w:vAlign w:val="center"/>
          </w:tcPr>
          <w:p w:rsidR="00E52B45" w:rsidRPr="00E52B45" w:rsidRDefault="00E52B45" w:rsidP="00E52B4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67</w:t>
            </w:r>
          </w:p>
        </w:tc>
      </w:tr>
    </w:tbl>
    <w:p w:rsidR="00E52B45" w:rsidRDefault="00E52B45" w:rsidP="00E52B45">
      <w:pPr>
        <w:spacing w:after="0" w:line="240" w:lineRule="auto"/>
        <w:rPr>
          <w:rFonts w:ascii="Times New Roman" w:eastAsia="Times New Roman" w:hAnsi="Times New Roman" w:cs="Times New Roman"/>
          <w:sz w:val="28"/>
          <w:szCs w:val="20"/>
        </w:rPr>
      </w:pPr>
    </w:p>
    <w:p w:rsidR="00985BD5" w:rsidRPr="00E52B45" w:rsidRDefault="00985BD5" w:rsidP="00E52B45">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Таблица. Численность населения по социальным категориям</w:t>
      </w:r>
    </w:p>
    <w:tbl>
      <w:tblPr>
        <w:tblpPr w:leftFromText="180" w:rightFromText="180" w:vertAnchor="text" w:horzAnchor="margin"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5"/>
        <w:gridCol w:w="2189"/>
      </w:tblGrid>
      <w:tr w:rsidR="00985BD5" w:rsidRPr="00E52B45" w:rsidTr="00985BD5">
        <w:trPr>
          <w:trHeight w:val="340"/>
        </w:trPr>
        <w:tc>
          <w:tcPr>
            <w:tcW w:w="3895" w:type="pct"/>
            <w:vAlign w:val="center"/>
          </w:tcPr>
          <w:p w:rsidR="00985BD5" w:rsidRPr="00E52B45" w:rsidRDefault="00985BD5" w:rsidP="00985BD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Численность безработных</w:t>
            </w:r>
          </w:p>
        </w:tc>
        <w:tc>
          <w:tcPr>
            <w:tcW w:w="1105" w:type="pct"/>
            <w:vAlign w:val="center"/>
          </w:tcPr>
          <w:p w:rsidR="00985BD5" w:rsidRPr="00E52B45" w:rsidRDefault="00985BD5" w:rsidP="00985BD5">
            <w:pPr>
              <w:tabs>
                <w:tab w:val="left" w:pos="284"/>
              </w:tabs>
              <w:spacing w:after="0" w:line="240" w:lineRule="auto"/>
              <w:jc w:val="center"/>
              <w:rPr>
                <w:rFonts w:ascii="Times New Roman" w:eastAsia="Times New Roman" w:hAnsi="Times New Roman" w:cs="Times New Roman"/>
                <w:sz w:val="28"/>
                <w:szCs w:val="28"/>
                <w:highlight w:val="red"/>
              </w:rPr>
            </w:pPr>
            <w:r w:rsidRPr="00E52B45">
              <w:rPr>
                <w:rFonts w:ascii="Times New Roman" w:eastAsia="Times New Roman" w:hAnsi="Times New Roman" w:cs="Times New Roman"/>
                <w:sz w:val="28"/>
                <w:szCs w:val="28"/>
              </w:rPr>
              <w:t>2138</w:t>
            </w:r>
          </w:p>
        </w:tc>
      </w:tr>
      <w:tr w:rsidR="00985BD5" w:rsidRPr="00E52B45" w:rsidTr="00985BD5">
        <w:trPr>
          <w:trHeight w:val="340"/>
        </w:trPr>
        <w:tc>
          <w:tcPr>
            <w:tcW w:w="3895" w:type="pct"/>
            <w:vAlign w:val="center"/>
          </w:tcPr>
          <w:p w:rsidR="00985BD5" w:rsidRPr="00E52B45" w:rsidRDefault="00985BD5" w:rsidP="00985BD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Численность пенсионеров</w:t>
            </w:r>
          </w:p>
        </w:tc>
        <w:tc>
          <w:tcPr>
            <w:tcW w:w="1105" w:type="pct"/>
            <w:vAlign w:val="center"/>
          </w:tcPr>
          <w:p w:rsidR="00985BD5" w:rsidRPr="00E52B45" w:rsidRDefault="00985BD5" w:rsidP="00985BD5">
            <w:pPr>
              <w:tabs>
                <w:tab w:val="left" w:pos="284"/>
              </w:tabs>
              <w:spacing w:after="0" w:line="240" w:lineRule="auto"/>
              <w:jc w:val="center"/>
              <w:rPr>
                <w:rFonts w:ascii="Times New Roman" w:eastAsia="Times New Roman" w:hAnsi="Times New Roman" w:cs="Times New Roman"/>
                <w:sz w:val="28"/>
                <w:szCs w:val="28"/>
                <w:highlight w:val="red"/>
              </w:rPr>
            </w:pPr>
            <w:r w:rsidRPr="00E52B45">
              <w:rPr>
                <w:rFonts w:ascii="Times New Roman" w:eastAsia="Times New Roman" w:hAnsi="Times New Roman" w:cs="Times New Roman"/>
                <w:sz w:val="28"/>
                <w:szCs w:val="28"/>
              </w:rPr>
              <w:t>1230</w:t>
            </w:r>
          </w:p>
        </w:tc>
      </w:tr>
      <w:tr w:rsidR="00985BD5" w:rsidRPr="00E52B45" w:rsidTr="00985BD5">
        <w:trPr>
          <w:trHeight w:val="340"/>
        </w:trPr>
        <w:tc>
          <w:tcPr>
            <w:tcW w:w="3895" w:type="pct"/>
            <w:vAlign w:val="center"/>
          </w:tcPr>
          <w:p w:rsidR="00985BD5" w:rsidRPr="00E52B45" w:rsidRDefault="00985BD5" w:rsidP="00985BD5">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Число  многодетных семей</w:t>
            </w:r>
          </w:p>
        </w:tc>
        <w:tc>
          <w:tcPr>
            <w:tcW w:w="1105" w:type="pct"/>
            <w:vAlign w:val="center"/>
          </w:tcPr>
          <w:p w:rsidR="00985BD5" w:rsidRPr="00E52B45" w:rsidRDefault="00985BD5" w:rsidP="00985BD5">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50</w:t>
            </w:r>
          </w:p>
        </w:tc>
      </w:tr>
    </w:tbl>
    <w:p w:rsidR="00E52B45" w:rsidRPr="00E52B45" w:rsidRDefault="00E52B45" w:rsidP="00E52B45">
      <w:pPr>
        <w:spacing w:after="0" w:line="240" w:lineRule="auto"/>
        <w:rPr>
          <w:rFonts w:ascii="Times New Roman" w:eastAsia="Times New Roman" w:hAnsi="Times New Roman" w:cs="Times New Roman"/>
          <w:sz w:val="28"/>
          <w:szCs w:val="20"/>
        </w:rPr>
      </w:pPr>
    </w:p>
    <w:p w:rsidR="001E6FFA" w:rsidRPr="001E6FFA" w:rsidRDefault="001E6FFA" w:rsidP="008851CB">
      <w:pPr>
        <w:spacing w:after="0" w:line="240" w:lineRule="auto"/>
        <w:ind w:firstLine="709"/>
        <w:jc w:val="both"/>
        <w:rPr>
          <w:rFonts w:ascii="Times New Roman" w:eastAsia="Times New Roman" w:hAnsi="Times New Roman" w:cs="Times New Roman"/>
          <w:sz w:val="28"/>
          <w:szCs w:val="28"/>
        </w:rPr>
      </w:pPr>
      <w:r w:rsidRPr="001E6FFA">
        <w:rPr>
          <w:rFonts w:ascii="Times New Roman" w:eastAsia="Times New Roman" w:hAnsi="Times New Roman" w:cs="Times New Roman"/>
          <w:sz w:val="28"/>
          <w:szCs w:val="28"/>
        </w:rPr>
        <w:t xml:space="preserve">На территории поселения проживает </w:t>
      </w:r>
      <w:r w:rsidR="00E053F7" w:rsidRPr="00E053F7">
        <w:rPr>
          <w:rFonts w:ascii="Times New Roman" w:eastAsia="Times New Roman" w:hAnsi="Times New Roman" w:cs="Times New Roman"/>
          <w:sz w:val="28"/>
          <w:szCs w:val="28"/>
        </w:rPr>
        <w:t>19</w:t>
      </w:r>
      <w:r w:rsidRPr="00E053F7">
        <w:rPr>
          <w:rFonts w:ascii="Times New Roman" w:eastAsia="Times New Roman" w:hAnsi="Times New Roman" w:cs="Times New Roman"/>
          <w:sz w:val="28"/>
          <w:szCs w:val="28"/>
        </w:rPr>
        <w:t xml:space="preserve"> человек относящихся к коренным малочисленным народностям Севера.</w:t>
      </w:r>
    </w:p>
    <w:p w:rsidR="001E6FFA" w:rsidRDefault="001E6FFA" w:rsidP="008851CB">
      <w:pPr>
        <w:spacing w:after="0" w:line="240" w:lineRule="auto"/>
        <w:ind w:firstLine="709"/>
        <w:jc w:val="both"/>
        <w:rPr>
          <w:rFonts w:ascii="Times New Roman" w:eastAsia="Times New Roman" w:hAnsi="Times New Roman" w:cs="Times New Roman"/>
          <w:b/>
          <w:sz w:val="28"/>
          <w:szCs w:val="28"/>
          <w:u w:val="single"/>
        </w:rPr>
      </w:pPr>
    </w:p>
    <w:p w:rsidR="00445E87" w:rsidRDefault="00445E87" w:rsidP="008851CB">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Трудовые ресурсы. </w:t>
      </w:r>
      <w:r w:rsidR="001E6FFA" w:rsidRPr="001E6FFA">
        <w:rPr>
          <w:rFonts w:ascii="Times New Roman" w:eastAsia="Times New Roman" w:hAnsi="Times New Roman" w:cs="Times New Roman"/>
          <w:sz w:val="28"/>
          <w:szCs w:val="28"/>
        </w:rPr>
        <w:t>Занятость населения</w:t>
      </w:r>
      <w:r>
        <w:rPr>
          <w:rFonts w:ascii="Times New Roman" w:eastAsia="Times New Roman" w:hAnsi="Times New Roman" w:cs="Times New Roman"/>
          <w:sz w:val="28"/>
          <w:szCs w:val="28"/>
        </w:rPr>
        <w:t xml:space="preserve">. </w:t>
      </w:r>
    </w:p>
    <w:p w:rsidR="001E6FFA" w:rsidRPr="00BF0329" w:rsidRDefault="008B472B" w:rsidP="008851C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38,4</w:t>
      </w:r>
      <w:r w:rsidR="001E6FFA" w:rsidRPr="001E6FFA">
        <w:rPr>
          <w:rFonts w:ascii="Times New Roman" w:eastAsia="Times New Roman" w:hAnsi="Times New Roman" w:cs="Times New Roman"/>
          <w:sz w:val="28"/>
          <w:szCs w:val="28"/>
        </w:rPr>
        <w:t xml:space="preserve"> % населения работают </w:t>
      </w:r>
      <w:r>
        <w:rPr>
          <w:rFonts w:ascii="Times New Roman" w:eastAsia="Times New Roman" w:hAnsi="Times New Roman" w:cs="Times New Roman"/>
          <w:sz w:val="28"/>
          <w:szCs w:val="28"/>
        </w:rPr>
        <w:t xml:space="preserve">на предприятиях, организациях и учреждениях городского поселения. Вместе с тем, значительная часть населения </w:t>
      </w:r>
      <w:r w:rsidR="00BF0329">
        <w:rPr>
          <w:rFonts w:ascii="Times New Roman" w:eastAsia="Times New Roman" w:hAnsi="Times New Roman" w:cs="Times New Roman"/>
          <w:sz w:val="28"/>
          <w:szCs w:val="28"/>
        </w:rPr>
        <w:t xml:space="preserve">осуществляет трудовую деятельность </w:t>
      </w:r>
      <w:r w:rsidR="001E6FFA" w:rsidRPr="001E6FFA">
        <w:rPr>
          <w:rFonts w:ascii="Times New Roman" w:eastAsia="Times New Roman" w:hAnsi="Times New Roman" w:cs="Times New Roman"/>
          <w:sz w:val="28"/>
          <w:szCs w:val="28"/>
        </w:rPr>
        <w:t xml:space="preserve">в городе, так как </w:t>
      </w:r>
      <w:r w:rsidR="00265301">
        <w:rPr>
          <w:rFonts w:ascii="Times New Roman" w:eastAsia="Times New Roman" w:hAnsi="Times New Roman" w:cs="Times New Roman"/>
          <w:sz w:val="28"/>
          <w:szCs w:val="28"/>
        </w:rPr>
        <w:t>Корфовское городское</w:t>
      </w:r>
      <w:r w:rsidR="001E6FFA" w:rsidRPr="001E6FFA">
        <w:rPr>
          <w:rFonts w:ascii="Times New Roman" w:eastAsia="Times New Roman" w:hAnsi="Times New Roman" w:cs="Times New Roman"/>
          <w:sz w:val="28"/>
          <w:szCs w:val="28"/>
        </w:rPr>
        <w:t xml:space="preserve"> поселение расположено на границе с г. Хабаровском.</w:t>
      </w:r>
    </w:p>
    <w:p w:rsidR="008851CB" w:rsidRDefault="008851CB" w:rsidP="009569ED">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p>
    <w:p w:rsidR="007F0B5B" w:rsidRPr="007F0B5B" w:rsidRDefault="00CC4D33" w:rsidP="009569ED">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007F0B5B" w:rsidRPr="007F0B5B">
        <w:rPr>
          <w:rFonts w:ascii="Times New Roman" w:eastAsia="Times New Roman" w:hAnsi="Times New Roman" w:cs="Times New Roman"/>
          <w:b/>
          <w:bCs/>
          <w:color w:val="000000"/>
          <w:kern w:val="3"/>
          <w:sz w:val="28"/>
          <w:szCs w:val="28"/>
          <w:lang w:eastAsia="en-US" w:bidi="en-US"/>
        </w:rPr>
        <w:t xml:space="preserve">5. </w:t>
      </w:r>
      <w:r w:rsidR="004D530E" w:rsidRPr="004D530E">
        <w:rPr>
          <w:rFonts w:ascii="Times New Roman" w:eastAsia="Times New Roman CYR" w:hAnsi="Times New Roman" w:cs="Times New Roman CYR"/>
          <w:b/>
          <w:bCs/>
          <w:color w:val="000000"/>
          <w:kern w:val="3"/>
          <w:sz w:val="28"/>
          <w:szCs w:val="28"/>
          <w:lang w:eastAsia="en-US" w:bidi="en-US"/>
        </w:rPr>
        <w:t>Экономический потенциал поселения</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610762" w:rsidRPr="00610762" w:rsidRDefault="00610762" w:rsidP="009569ED">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Градообразующим предприятием является </w:t>
      </w:r>
      <w:r w:rsidR="00CF557D">
        <w:rPr>
          <w:rFonts w:ascii="Times New Roman" w:eastAsia="Times New Roman CYR" w:hAnsi="Times New Roman" w:cs="Times New Roman CYR"/>
          <w:color w:val="000000"/>
          <w:kern w:val="3"/>
          <w:sz w:val="28"/>
          <w:szCs w:val="28"/>
          <w:lang w:eastAsia="en-US" w:bidi="en-US"/>
        </w:rPr>
        <w:t>П</w:t>
      </w:r>
      <w:r w:rsidRPr="007F0B5B">
        <w:rPr>
          <w:rFonts w:ascii="Times New Roman" w:eastAsia="Times New Roman CYR" w:hAnsi="Times New Roman" w:cs="Times New Roman CYR"/>
          <w:color w:val="000000"/>
          <w:kern w:val="3"/>
          <w:sz w:val="28"/>
          <w:szCs w:val="28"/>
          <w:lang w:eastAsia="en-US" w:bidi="en-US"/>
        </w:rPr>
        <w:t xml:space="preserve">АО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Pr="007F0B5B">
        <w:rPr>
          <w:rFonts w:ascii="Times New Roman" w:eastAsia="Times New Roman" w:hAnsi="Times New Roman" w:cs="Times New Roman"/>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образованное в 1897 году в связи со строительством Уссурийской железной дороги.</w:t>
      </w:r>
    </w:p>
    <w:p w:rsidR="00275662" w:rsidRDefault="007F0B5B" w:rsidP="009569ED">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На </w:t>
      </w:r>
      <w:r w:rsidR="00CF557D">
        <w:rPr>
          <w:rFonts w:ascii="Times New Roman" w:eastAsia="Times New Roman CYR" w:hAnsi="Times New Roman" w:cs="Times New Roman CYR"/>
          <w:color w:val="000000"/>
          <w:kern w:val="3"/>
          <w:sz w:val="28"/>
          <w:szCs w:val="28"/>
          <w:lang w:eastAsia="en-US" w:bidi="en-US"/>
        </w:rPr>
        <w:t>территории городского поселения осуществляют</w:t>
      </w:r>
      <w:r w:rsidRPr="007F0B5B">
        <w:rPr>
          <w:rFonts w:ascii="Times New Roman" w:eastAsia="Times New Roman CYR" w:hAnsi="Times New Roman" w:cs="Times New Roman CYR"/>
          <w:color w:val="000000"/>
          <w:kern w:val="3"/>
          <w:sz w:val="28"/>
          <w:szCs w:val="28"/>
          <w:lang w:eastAsia="en-US" w:bidi="en-US"/>
        </w:rPr>
        <w:t xml:space="preserve"> </w:t>
      </w:r>
      <w:r w:rsidR="00C51C52">
        <w:rPr>
          <w:rFonts w:ascii="Times New Roman" w:eastAsia="Times New Roman CYR" w:hAnsi="Times New Roman" w:cs="Times New Roman CYR"/>
          <w:color w:val="000000"/>
          <w:kern w:val="3"/>
          <w:sz w:val="28"/>
          <w:szCs w:val="28"/>
          <w:lang w:eastAsia="en-US" w:bidi="en-US"/>
        </w:rPr>
        <w:t xml:space="preserve">деятельность </w:t>
      </w:r>
      <w:r w:rsidRPr="007F0B5B">
        <w:rPr>
          <w:rFonts w:ascii="Times New Roman" w:eastAsia="Times New Roman CYR" w:hAnsi="Times New Roman" w:cs="Times New Roman CYR"/>
          <w:color w:val="000000"/>
          <w:kern w:val="3"/>
          <w:sz w:val="28"/>
          <w:szCs w:val="28"/>
          <w:lang w:eastAsia="en-US" w:bidi="en-US"/>
        </w:rPr>
        <w:t xml:space="preserve">46 предприятий, из них крупные промышленные предприятия: </w:t>
      </w:r>
      <w:r w:rsidR="00CF557D">
        <w:rPr>
          <w:rFonts w:ascii="Times New Roman" w:eastAsia="Times New Roman CYR" w:hAnsi="Times New Roman" w:cs="Times New Roman CYR"/>
          <w:color w:val="000000"/>
          <w:kern w:val="3"/>
          <w:sz w:val="28"/>
          <w:szCs w:val="28"/>
          <w:lang w:eastAsia="en-US" w:bidi="en-US"/>
        </w:rPr>
        <w:t>П</w:t>
      </w:r>
      <w:r w:rsidRPr="007F0B5B">
        <w:rPr>
          <w:rFonts w:ascii="Times New Roman" w:eastAsia="Times New Roman CYR" w:hAnsi="Times New Roman" w:cs="Times New Roman CYR"/>
          <w:color w:val="000000"/>
          <w:kern w:val="3"/>
          <w:sz w:val="28"/>
          <w:szCs w:val="28"/>
          <w:lang w:eastAsia="en-US" w:bidi="en-US"/>
        </w:rPr>
        <w:t xml:space="preserve">АО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Pr="007F0B5B">
        <w:rPr>
          <w:rFonts w:ascii="Times New Roman" w:eastAsia="Times New Roman" w:hAnsi="Times New Roman" w:cs="Times New Roman"/>
          <w:color w:val="000000"/>
          <w:kern w:val="3"/>
          <w:sz w:val="28"/>
          <w:szCs w:val="28"/>
          <w:lang w:eastAsia="en-US" w:bidi="en-US"/>
        </w:rPr>
        <w:t>»</w:t>
      </w:r>
      <w:r w:rsidR="00CF557D" w:rsidRPr="00CF557D">
        <w:t xml:space="preserve"> </w:t>
      </w:r>
      <w:r w:rsidR="00CF557D" w:rsidRPr="00CF557D">
        <w:rPr>
          <w:rFonts w:ascii="Times New Roman" w:eastAsia="Times New Roman" w:hAnsi="Times New Roman" w:cs="Times New Roman"/>
          <w:color w:val="000000"/>
          <w:kern w:val="3"/>
          <w:sz w:val="28"/>
          <w:szCs w:val="28"/>
          <w:lang w:eastAsia="en-US" w:bidi="en-US"/>
        </w:rPr>
        <w:t xml:space="preserve">(производство строительных материалов: песков из отсевов дробления, </w:t>
      </w:r>
      <w:proofErr w:type="spellStart"/>
      <w:r w:rsidR="00CF557D" w:rsidRPr="00CF557D">
        <w:rPr>
          <w:rFonts w:ascii="Times New Roman" w:eastAsia="Times New Roman" w:hAnsi="Times New Roman" w:cs="Times New Roman"/>
          <w:color w:val="000000"/>
          <w:kern w:val="3"/>
          <w:sz w:val="28"/>
          <w:szCs w:val="28"/>
          <w:lang w:eastAsia="en-US" w:bidi="en-US"/>
        </w:rPr>
        <w:t>разно</w:t>
      </w:r>
      <w:r w:rsidR="00E616DC">
        <w:rPr>
          <w:rFonts w:ascii="Times New Roman" w:eastAsia="Times New Roman" w:hAnsi="Times New Roman" w:cs="Times New Roman"/>
          <w:color w:val="000000"/>
          <w:kern w:val="3"/>
          <w:sz w:val="28"/>
          <w:szCs w:val="28"/>
          <w:lang w:eastAsia="en-US" w:bidi="en-US"/>
        </w:rPr>
        <w:t>фракционный</w:t>
      </w:r>
      <w:proofErr w:type="spellEnd"/>
      <w:r w:rsidR="00CF557D" w:rsidRPr="00CF557D">
        <w:rPr>
          <w:rFonts w:ascii="Times New Roman" w:eastAsia="Times New Roman" w:hAnsi="Times New Roman" w:cs="Times New Roman"/>
          <w:color w:val="000000"/>
          <w:kern w:val="3"/>
          <w:sz w:val="28"/>
          <w:szCs w:val="28"/>
          <w:lang w:eastAsia="en-US" w:bidi="en-US"/>
        </w:rPr>
        <w:t xml:space="preserve"> щебень, применяемые при строительстве автомобильных дорог)</w:t>
      </w:r>
      <w:r w:rsidRPr="007F0B5B">
        <w:rPr>
          <w:rFonts w:ascii="Times New Roman" w:eastAsia="Times New Roman" w:hAnsi="Times New Roman" w:cs="Times New Roman"/>
          <w:color w:val="000000"/>
          <w:kern w:val="3"/>
          <w:sz w:val="28"/>
          <w:szCs w:val="28"/>
          <w:lang w:eastAsia="en-US" w:bidi="en-US"/>
        </w:rPr>
        <w:t xml:space="preserve">, </w:t>
      </w:r>
      <w:r w:rsidR="00275662" w:rsidRPr="00275662">
        <w:rPr>
          <w:rFonts w:ascii="Times New Roman" w:eastAsia="Times New Roman" w:hAnsi="Times New Roman" w:cs="Times New Roman"/>
          <w:color w:val="000000"/>
          <w:kern w:val="3"/>
          <w:sz w:val="28"/>
          <w:szCs w:val="28"/>
          <w:lang w:eastAsia="en-US" w:bidi="en-US"/>
        </w:rPr>
        <w:t>ЗАО «ДВ-БВР» (</w:t>
      </w:r>
      <w:r w:rsidR="00E616DC">
        <w:rPr>
          <w:rFonts w:ascii="Times New Roman" w:eastAsia="Times New Roman" w:hAnsi="Times New Roman" w:cs="Times New Roman"/>
          <w:color w:val="000000"/>
          <w:kern w:val="3"/>
          <w:sz w:val="28"/>
          <w:szCs w:val="28"/>
          <w:lang w:eastAsia="en-US" w:bidi="en-US"/>
        </w:rPr>
        <w:t>взрывные работы</w:t>
      </w:r>
      <w:r w:rsidR="00275662" w:rsidRPr="00275662">
        <w:rPr>
          <w:rFonts w:ascii="Times New Roman" w:eastAsia="Times New Roman" w:hAnsi="Times New Roman" w:cs="Times New Roman"/>
          <w:color w:val="000000"/>
          <w:kern w:val="3"/>
          <w:sz w:val="28"/>
          <w:szCs w:val="28"/>
          <w:lang w:eastAsia="en-US" w:bidi="en-US"/>
        </w:rPr>
        <w:t>)</w:t>
      </w:r>
      <w:r w:rsidR="00275662">
        <w:rPr>
          <w:rFonts w:ascii="Times New Roman" w:eastAsia="Times New Roman" w:hAnsi="Times New Roman" w:cs="Times New Roman"/>
          <w:color w:val="000000"/>
          <w:kern w:val="3"/>
          <w:sz w:val="28"/>
          <w:szCs w:val="28"/>
          <w:lang w:eastAsia="en-US" w:bidi="en-US"/>
        </w:rPr>
        <w:t xml:space="preserve">, </w:t>
      </w:r>
      <w:r w:rsidR="00CF557D">
        <w:rPr>
          <w:rFonts w:ascii="Times New Roman" w:eastAsia="Times New Roman" w:hAnsi="Times New Roman" w:cs="Times New Roman"/>
          <w:color w:val="000000"/>
          <w:kern w:val="3"/>
          <w:sz w:val="28"/>
          <w:szCs w:val="28"/>
          <w:lang w:eastAsia="en-US" w:bidi="en-US"/>
        </w:rPr>
        <w:t xml:space="preserve">путевая машинная станция </w:t>
      </w:r>
      <w:r w:rsidR="00275662">
        <w:rPr>
          <w:rFonts w:ascii="Times New Roman" w:eastAsia="Times New Roman CYR" w:hAnsi="Times New Roman" w:cs="Times New Roman CYR"/>
          <w:color w:val="000000"/>
          <w:kern w:val="3"/>
          <w:sz w:val="28"/>
          <w:szCs w:val="28"/>
          <w:lang w:eastAsia="en-US" w:bidi="en-US"/>
        </w:rPr>
        <w:t>ПМС-186</w:t>
      </w:r>
      <w:r w:rsidR="00275662" w:rsidRPr="00275662">
        <w:t xml:space="preserve"> </w:t>
      </w:r>
      <w:r w:rsidR="00275662" w:rsidRPr="00275662">
        <w:rPr>
          <w:rFonts w:ascii="Times New Roman" w:eastAsia="Times New Roman CYR" w:hAnsi="Times New Roman" w:cs="Times New Roman CYR"/>
          <w:color w:val="000000"/>
          <w:kern w:val="3"/>
          <w:sz w:val="28"/>
          <w:szCs w:val="28"/>
          <w:lang w:eastAsia="en-US" w:bidi="en-US"/>
        </w:rPr>
        <w:t>О</w:t>
      </w:r>
      <w:r w:rsidR="00275662">
        <w:rPr>
          <w:rFonts w:ascii="Times New Roman" w:eastAsia="Times New Roman CYR" w:hAnsi="Times New Roman" w:cs="Times New Roman CYR"/>
          <w:color w:val="000000"/>
          <w:kern w:val="3"/>
          <w:sz w:val="28"/>
          <w:szCs w:val="28"/>
          <w:lang w:eastAsia="en-US" w:bidi="en-US"/>
        </w:rPr>
        <w:t>АО «Российские железные дороги»</w:t>
      </w:r>
      <w:r w:rsidRPr="007F0B5B">
        <w:rPr>
          <w:rFonts w:ascii="Times New Roman" w:eastAsia="Times New Roman" w:hAnsi="Times New Roman" w:cs="Times New Roman"/>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 xml:space="preserve">КГАУ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Хабаровское лесное хозяйство</w:t>
      </w:r>
      <w:r w:rsidRPr="007F0B5B">
        <w:rPr>
          <w:rFonts w:ascii="Times New Roman" w:eastAsia="Times New Roman" w:hAnsi="Times New Roman" w:cs="Times New Roman"/>
          <w:color w:val="000000"/>
          <w:kern w:val="3"/>
          <w:sz w:val="28"/>
          <w:szCs w:val="28"/>
          <w:lang w:eastAsia="en-US" w:bidi="en-US"/>
        </w:rPr>
        <w:t>»</w:t>
      </w:r>
      <w:r w:rsidR="00275662">
        <w:rPr>
          <w:rFonts w:ascii="Times New Roman" w:eastAsia="Times New Roman" w:hAnsi="Times New Roman" w:cs="Times New Roman"/>
          <w:color w:val="000000"/>
          <w:kern w:val="3"/>
          <w:sz w:val="28"/>
          <w:szCs w:val="28"/>
          <w:lang w:eastAsia="en-US" w:bidi="en-US"/>
        </w:rPr>
        <w:t>.</w:t>
      </w:r>
    </w:p>
    <w:p w:rsidR="00275662" w:rsidRPr="003E0FF3" w:rsidRDefault="00275662" w:rsidP="009569ED">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DC4846">
        <w:rPr>
          <w:rFonts w:ascii="Times New Roman" w:eastAsia="Times New Roman" w:hAnsi="Times New Roman" w:cs="Times New Roman"/>
          <w:sz w:val="28"/>
          <w:szCs w:val="28"/>
        </w:rPr>
        <w:t xml:space="preserve">В области пищевой промышленности деятельность осуществляют предприятия по добыче и розливу воды: </w:t>
      </w:r>
      <w:r>
        <w:rPr>
          <w:rFonts w:ascii="Times New Roman" w:eastAsia="Times New Roman" w:hAnsi="Times New Roman" w:cs="Times New Roman"/>
          <w:sz w:val="28"/>
          <w:szCs w:val="28"/>
        </w:rPr>
        <w:t>ООО «</w:t>
      </w:r>
      <w:proofErr w:type="spellStart"/>
      <w:r>
        <w:rPr>
          <w:rFonts w:ascii="Times New Roman" w:eastAsia="Times New Roman" w:hAnsi="Times New Roman" w:cs="Times New Roman"/>
          <w:sz w:val="28"/>
          <w:szCs w:val="28"/>
        </w:rPr>
        <w:t>Аквалюкс</w:t>
      </w:r>
      <w:proofErr w:type="spellEnd"/>
      <w:r>
        <w:rPr>
          <w:rFonts w:ascii="Times New Roman" w:eastAsia="Times New Roman" w:hAnsi="Times New Roman" w:cs="Times New Roman"/>
          <w:sz w:val="28"/>
          <w:szCs w:val="28"/>
        </w:rPr>
        <w:t xml:space="preserve">-Трейд»,                         </w:t>
      </w:r>
      <w:r w:rsidRPr="00DC4846">
        <w:rPr>
          <w:rFonts w:ascii="Times New Roman" w:eastAsia="Times New Roman" w:hAnsi="Times New Roman" w:cs="Times New Roman"/>
          <w:sz w:val="28"/>
          <w:szCs w:val="28"/>
        </w:rPr>
        <w:lastRenderedPageBreak/>
        <w:t xml:space="preserve">ООО «Аква-Корф», ООО «Дана», производству пивных напитков – </w:t>
      </w:r>
      <w:r>
        <w:rPr>
          <w:rFonts w:ascii="Times New Roman" w:eastAsia="Times New Roman" w:hAnsi="Times New Roman" w:cs="Times New Roman"/>
          <w:sz w:val="28"/>
          <w:szCs w:val="28"/>
        </w:rPr>
        <w:t xml:space="preserve">              </w:t>
      </w:r>
      <w:r w:rsidRPr="00433870">
        <w:rPr>
          <w:rFonts w:ascii="Times New Roman" w:eastAsia="Times New Roman" w:hAnsi="Times New Roman" w:cs="Times New Roman"/>
          <w:sz w:val="28"/>
          <w:szCs w:val="28"/>
        </w:rPr>
        <w:t>ООО «Корсика»,</w:t>
      </w:r>
      <w:r>
        <w:rPr>
          <w:rFonts w:ascii="Times New Roman" w:eastAsia="Times New Roman" w:hAnsi="Times New Roman" w:cs="Times New Roman"/>
          <w:sz w:val="28"/>
          <w:szCs w:val="28"/>
        </w:rPr>
        <w:t xml:space="preserve"> а также производству хлебобулочных изделий и выпечки – ООО «Золотой колос»</w:t>
      </w:r>
      <w:r w:rsidR="003E0FF3">
        <w:rPr>
          <w:rFonts w:ascii="Times New Roman" w:eastAsia="Times New Roman" w:hAnsi="Times New Roman" w:cs="Times New Roman"/>
          <w:sz w:val="28"/>
          <w:szCs w:val="28"/>
        </w:rPr>
        <w:t>.</w:t>
      </w:r>
    </w:p>
    <w:p w:rsid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потребительском рынке ра</w:t>
      </w:r>
      <w:r w:rsidR="003E0FF3">
        <w:rPr>
          <w:rFonts w:ascii="Times New Roman" w:eastAsia="Times New Roman CYR" w:hAnsi="Times New Roman" w:cs="Times New Roman CYR"/>
          <w:color w:val="000000"/>
          <w:kern w:val="3"/>
          <w:sz w:val="28"/>
          <w:szCs w:val="28"/>
          <w:lang w:eastAsia="en-US" w:bidi="en-US"/>
        </w:rPr>
        <w:t>ботает 16 магазинов</w:t>
      </w:r>
      <w:r w:rsidRPr="007F0B5B">
        <w:rPr>
          <w:rFonts w:ascii="Times New Roman" w:eastAsia="Times New Roman" w:hAnsi="Times New Roman" w:cs="Times New Roman"/>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в сфере бытового обслуживания</w:t>
      </w:r>
      <w:r w:rsidR="003E0FF3">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w:t>
      </w:r>
      <w:r w:rsidR="003E0FF3" w:rsidRPr="003E0FF3">
        <w:rPr>
          <w:rFonts w:ascii="Times New Roman" w:eastAsia="Times New Roman CYR" w:hAnsi="Times New Roman" w:cs="Times New Roman CYR"/>
          <w:color w:val="000000"/>
          <w:kern w:val="3"/>
          <w:sz w:val="28"/>
          <w:szCs w:val="28"/>
          <w:lang w:eastAsia="en-US" w:bidi="en-US"/>
        </w:rPr>
        <w:t xml:space="preserve">общественного питания и придорожного сервиса </w:t>
      </w:r>
      <w:r w:rsidRPr="007F0B5B">
        <w:rPr>
          <w:rFonts w:ascii="Times New Roman" w:eastAsia="Times New Roman CYR" w:hAnsi="Times New Roman" w:cs="Times New Roman CYR"/>
          <w:color w:val="000000"/>
          <w:kern w:val="3"/>
          <w:sz w:val="28"/>
          <w:szCs w:val="28"/>
          <w:lang w:eastAsia="en-US" w:bidi="en-US"/>
        </w:rPr>
        <w:t xml:space="preserve">работают 5 кафе, 2 базы отдыха, </w:t>
      </w:r>
      <w:r w:rsidR="003E0FF3" w:rsidRPr="00DC4846">
        <w:rPr>
          <w:rFonts w:ascii="Times New Roman" w:eastAsia="Times New Roman" w:hAnsi="Times New Roman" w:cs="Times New Roman"/>
          <w:sz w:val="28"/>
          <w:szCs w:val="28"/>
        </w:rPr>
        <w:t>авторемонтная мастерская, аптечный пункт</w:t>
      </w:r>
      <w:r w:rsidR="003E0FF3">
        <w:rPr>
          <w:rFonts w:ascii="Times New Roman" w:eastAsia="Times New Roman" w:hAnsi="Times New Roman" w:cs="Times New Roman"/>
          <w:sz w:val="28"/>
          <w:szCs w:val="28"/>
        </w:rPr>
        <w:t>,</w:t>
      </w:r>
      <w:r w:rsidRPr="007F0B5B">
        <w:rPr>
          <w:rFonts w:ascii="Times New Roman" w:eastAsia="Times New Roman" w:hAnsi="Times New Roman" w:cs="Times New Roman"/>
          <w:color w:val="000000"/>
          <w:kern w:val="3"/>
          <w:sz w:val="28"/>
          <w:szCs w:val="28"/>
          <w:lang w:eastAsia="en-US" w:bidi="en-US"/>
        </w:rPr>
        <w:t xml:space="preserve"> </w:t>
      </w:r>
      <w:r w:rsidR="003E0FF3">
        <w:rPr>
          <w:rFonts w:ascii="Times New Roman" w:eastAsia="Times New Roman CYR" w:hAnsi="Times New Roman" w:cs="Times New Roman CYR"/>
          <w:color w:val="000000"/>
          <w:kern w:val="3"/>
          <w:sz w:val="28"/>
          <w:szCs w:val="28"/>
          <w:lang w:eastAsia="en-US" w:bidi="en-US"/>
        </w:rPr>
        <w:t>2 автозаправочные станции</w:t>
      </w:r>
      <w:r w:rsidRPr="007F0B5B">
        <w:rPr>
          <w:rFonts w:ascii="Times New Roman" w:eastAsia="Times New Roman CYR" w:hAnsi="Times New Roman" w:cs="Times New Roman CYR"/>
          <w:color w:val="000000"/>
          <w:kern w:val="3"/>
          <w:sz w:val="28"/>
          <w:szCs w:val="28"/>
          <w:lang w:eastAsia="en-US" w:bidi="en-US"/>
        </w:rPr>
        <w:t>.</w:t>
      </w:r>
    </w:p>
    <w:p w:rsidR="00445890" w:rsidRDefault="00896870"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Транспортн</w:t>
      </w:r>
      <w:r>
        <w:rPr>
          <w:rFonts w:ascii="Times New Roman" w:eastAsia="Times New Roman CYR" w:hAnsi="Times New Roman" w:cs="Times New Roman CYR"/>
          <w:color w:val="000000"/>
          <w:kern w:val="3"/>
          <w:sz w:val="28"/>
          <w:szCs w:val="28"/>
          <w:lang w:eastAsia="en-US" w:bidi="en-US"/>
        </w:rPr>
        <w:t>ые услуги оказывают</w:t>
      </w:r>
      <w:r w:rsidR="009B4E59">
        <w:rPr>
          <w:rFonts w:ascii="Times New Roman" w:eastAsia="Times New Roman CYR" w:hAnsi="Times New Roman" w:cs="Times New Roman CYR"/>
          <w:color w:val="000000"/>
          <w:kern w:val="3"/>
          <w:sz w:val="28"/>
          <w:szCs w:val="28"/>
          <w:lang w:eastAsia="en-US" w:bidi="en-US"/>
        </w:rPr>
        <w:t xml:space="preserve"> автотранспортные</w:t>
      </w:r>
      <w:r>
        <w:rPr>
          <w:rFonts w:ascii="Times New Roman" w:eastAsia="Times New Roman CYR" w:hAnsi="Times New Roman" w:cs="Times New Roman CYR"/>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предприяти</w:t>
      </w:r>
      <w:r>
        <w:rPr>
          <w:rFonts w:ascii="Times New Roman" w:eastAsia="Times New Roman CYR" w:hAnsi="Times New Roman" w:cs="Times New Roman CYR"/>
          <w:color w:val="000000"/>
          <w:kern w:val="3"/>
          <w:sz w:val="28"/>
          <w:szCs w:val="28"/>
          <w:lang w:eastAsia="en-US" w:bidi="en-US"/>
        </w:rPr>
        <w:t>я</w:t>
      </w:r>
      <w:r w:rsidRPr="007F0B5B">
        <w:rPr>
          <w:rFonts w:ascii="Times New Roman" w:eastAsia="Times New Roman CYR" w:hAnsi="Times New Roman" w:cs="Times New Roman CYR"/>
          <w:color w:val="000000"/>
          <w:kern w:val="3"/>
          <w:sz w:val="28"/>
          <w:szCs w:val="28"/>
          <w:lang w:eastAsia="en-US" w:bidi="en-US"/>
        </w:rPr>
        <w:t xml:space="preserve"> г</w:t>
      </w:r>
      <w:r>
        <w:rPr>
          <w:rFonts w:ascii="Times New Roman" w:eastAsia="Times New Roman CYR" w:hAnsi="Times New Roman" w:cs="Times New Roman CYR"/>
          <w:color w:val="000000"/>
          <w:kern w:val="3"/>
          <w:sz w:val="28"/>
          <w:szCs w:val="28"/>
          <w:lang w:eastAsia="en-US" w:bidi="en-US"/>
        </w:rPr>
        <w:t>орода</w:t>
      </w:r>
      <w:r w:rsidRPr="007F0B5B">
        <w:rPr>
          <w:rFonts w:ascii="Times New Roman" w:eastAsia="Times New Roman CYR" w:hAnsi="Times New Roman" w:cs="Times New Roman CYR"/>
          <w:color w:val="000000"/>
          <w:kern w:val="3"/>
          <w:sz w:val="28"/>
          <w:szCs w:val="28"/>
          <w:lang w:eastAsia="en-US" w:bidi="en-US"/>
        </w:rPr>
        <w:t xml:space="preserve"> Хабаровска</w:t>
      </w:r>
      <w:r w:rsidR="009B4E59">
        <w:rPr>
          <w:rFonts w:ascii="Times New Roman" w:eastAsia="Times New Roman CYR" w:hAnsi="Times New Roman" w:cs="Times New Roman CYR"/>
          <w:color w:val="000000"/>
          <w:kern w:val="3"/>
          <w:sz w:val="28"/>
          <w:szCs w:val="28"/>
          <w:lang w:eastAsia="en-US" w:bidi="en-US"/>
        </w:rPr>
        <w:t>, а также</w:t>
      </w:r>
      <w:r w:rsidRPr="007F0B5B">
        <w:rPr>
          <w:rFonts w:ascii="Times New Roman" w:eastAsia="Times New Roman CYR" w:hAnsi="Times New Roman" w:cs="Times New Roman CYR"/>
          <w:color w:val="000000"/>
          <w:kern w:val="3"/>
          <w:sz w:val="28"/>
          <w:szCs w:val="28"/>
          <w:lang w:eastAsia="en-US" w:bidi="en-US"/>
        </w:rPr>
        <w:t xml:space="preserve"> частны</w:t>
      </w:r>
      <w:r w:rsidR="009B4E59">
        <w:rPr>
          <w:rFonts w:ascii="Times New Roman" w:eastAsia="Times New Roman CYR" w:hAnsi="Times New Roman" w:cs="Times New Roman CYR"/>
          <w:color w:val="000000"/>
          <w:kern w:val="3"/>
          <w:sz w:val="28"/>
          <w:szCs w:val="28"/>
          <w:lang w:eastAsia="en-US" w:bidi="en-US"/>
        </w:rPr>
        <w:t xml:space="preserve">е перевозчики (ИП </w:t>
      </w:r>
      <w:proofErr w:type="spellStart"/>
      <w:r w:rsidR="009B4E59">
        <w:rPr>
          <w:rFonts w:ascii="Times New Roman" w:eastAsia="Times New Roman CYR" w:hAnsi="Times New Roman" w:cs="Times New Roman CYR"/>
          <w:color w:val="000000"/>
          <w:kern w:val="3"/>
          <w:sz w:val="28"/>
          <w:szCs w:val="28"/>
          <w:lang w:eastAsia="en-US" w:bidi="en-US"/>
        </w:rPr>
        <w:t>Голькин</w:t>
      </w:r>
      <w:proofErr w:type="spellEnd"/>
      <w:r w:rsidR="009B4E59">
        <w:rPr>
          <w:rFonts w:ascii="Times New Roman" w:eastAsia="Times New Roman CYR" w:hAnsi="Times New Roman" w:cs="Times New Roman CYR"/>
          <w:color w:val="000000"/>
          <w:kern w:val="3"/>
          <w:sz w:val="28"/>
          <w:szCs w:val="28"/>
          <w:lang w:eastAsia="en-US" w:bidi="en-US"/>
        </w:rPr>
        <w:t>)</w:t>
      </w:r>
      <w:r w:rsidR="00445890">
        <w:rPr>
          <w:rFonts w:ascii="Times New Roman" w:eastAsia="Times New Roman CYR" w:hAnsi="Times New Roman" w:cs="Times New Roman CYR"/>
          <w:color w:val="000000"/>
          <w:kern w:val="3"/>
          <w:sz w:val="28"/>
          <w:szCs w:val="28"/>
          <w:lang w:eastAsia="en-US" w:bidi="en-US"/>
        </w:rPr>
        <w:t>.</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7</w:t>
      </w:r>
      <w:r w:rsidRPr="009569ED">
        <w:rPr>
          <w:rFonts w:ascii="Times New Roman" w:eastAsia="Times New Roman" w:hAnsi="Times New Roman" w:cs="Times New Roman"/>
          <w:sz w:val="28"/>
          <w:szCs w:val="28"/>
        </w:rPr>
        <w:t xml:space="preserve"> год на территории Корфовского городского поселения осуществляет деятельность 64 малых и средних предприятий.</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Численность работающих в сфере малого и среднего предпринимательства составляет (оценочно)</w:t>
      </w:r>
      <w:r w:rsidRPr="009569ED">
        <w:rPr>
          <w:rFonts w:ascii="Times New Roman" w:eastAsia="Times New Roman" w:hAnsi="Times New Roman" w:cs="Times New Roman"/>
          <w:color w:val="FF0000"/>
          <w:sz w:val="28"/>
          <w:szCs w:val="28"/>
        </w:rPr>
        <w:t xml:space="preserve"> </w:t>
      </w:r>
      <w:r w:rsidRPr="009569ED">
        <w:rPr>
          <w:rFonts w:ascii="Times New Roman" w:eastAsia="Times New Roman" w:hAnsi="Times New Roman" w:cs="Times New Roman"/>
          <w:sz w:val="28"/>
          <w:szCs w:val="28"/>
        </w:rPr>
        <w:t>1034</w:t>
      </w:r>
      <w:r w:rsidRPr="009569ED">
        <w:rPr>
          <w:rFonts w:ascii="Times New Roman" w:eastAsia="Times New Roman" w:hAnsi="Times New Roman" w:cs="Times New Roman"/>
          <w:color w:val="FF0000"/>
          <w:sz w:val="28"/>
          <w:szCs w:val="28"/>
        </w:rPr>
        <w:t xml:space="preserve"> </w:t>
      </w:r>
      <w:r w:rsidRPr="009569ED">
        <w:rPr>
          <w:rFonts w:ascii="Times New Roman" w:eastAsia="Times New Roman" w:hAnsi="Times New Roman" w:cs="Times New Roman"/>
          <w:sz w:val="28"/>
          <w:szCs w:val="28"/>
        </w:rPr>
        <w:t>человек.</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Доля занятых в сфере малого и среднего предпринимательства составляет более</w:t>
      </w:r>
      <w:r w:rsidRPr="009569ED">
        <w:rPr>
          <w:rFonts w:ascii="Times New Roman" w:eastAsia="Times New Roman" w:hAnsi="Times New Roman" w:cs="Times New Roman"/>
          <w:color w:val="FF0000"/>
          <w:sz w:val="28"/>
          <w:szCs w:val="28"/>
        </w:rPr>
        <w:t xml:space="preserve"> </w:t>
      </w:r>
      <w:r w:rsidRPr="009569ED">
        <w:rPr>
          <w:rFonts w:ascii="Times New Roman" w:eastAsia="Times New Roman" w:hAnsi="Times New Roman" w:cs="Times New Roman"/>
          <w:sz w:val="28"/>
          <w:szCs w:val="28"/>
        </w:rPr>
        <w:t>17</w:t>
      </w:r>
      <w:r w:rsidRPr="009569ED">
        <w:rPr>
          <w:rFonts w:ascii="Times New Roman" w:eastAsia="Times New Roman" w:hAnsi="Times New Roman" w:cs="Times New Roman"/>
          <w:color w:val="FF0000"/>
          <w:sz w:val="28"/>
          <w:szCs w:val="28"/>
        </w:rPr>
        <w:t xml:space="preserve"> </w:t>
      </w:r>
      <w:r w:rsidRPr="009569ED">
        <w:rPr>
          <w:rFonts w:ascii="Times New Roman" w:eastAsia="Times New Roman" w:hAnsi="Times New Roman" w:cs="Times New Roman"/>
          <w:sz w:val="28"/>
          <w:szCs w:val="28"/>
        </w:rPr>
        <w:t>процентов от численности населения Корфовского городского поселения.</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Доля субъектов малого и среднего предпринимательства, занятых в разных видах экономической деятельности составляет:</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жилищно – коммунальный комплекс – 3 (4%);</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пищевая промышленность – 1 (1,5 %);</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производство и розлив воды – 4 (6,3 %);</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торговля – 31 (48,4%);</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крестьянско – фермерские хозяйства - 1 (1,5%);</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туристический комплекс – 3 (4%);</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транспортные услуги – 10 (15,6%)</w:t>
      </w:r>
    </w:p>
    <w:p w:rsidR="009569ED" w:rsidRPr="009569ED" w:rsidRDefault="009569ED" w:rsidP="009569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общественное питание – 4 (6,3%)</w:t>
      </w:r>
    </w:p>
    <w:p w:rsidR="00445890" w:rsidRDefault="00445890"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поселка доступны четыре вида сотовой связи, доступ к сети </w:t>
      </w:r>
      <w:r w:rsidRPr="000E4390">
        <w:rPr>
          <w:rFonts w:ascii="Times New Roman" w:eastAsia="Times New Roman" w:hAnsi="Times New Roman" w:cs="Times New Roman"/>
          <w:sz w:val="28"/>
          <w:szCs w:val="28"/>
        </w:rPr>
        <w:t>интернет осуществляет оператор</w:t>
      </w:r>
      <w:r>
        <w:rPr>
          <w:rFonts w:ascii="Times New Roman" w:eastAsia="Times New Roman" w:hAnsi="Times New Roman" w:cs="Times New Roman"/>
          <w:sz w:val="28"/>
          <w:szCs w:val="28"/>
        </w:rPr>
        <w:t xml:space="preserve"> – хабаровский филиал                            ПАО «Ростелеком». Услуги подключения к кабельному телевидению осуществляют </w:t>
      </w:r>
      <w:r w:rsidRPr="000E4390">
        <w:rPr>
          <w:rFonts w:ascii="Times New Roman" w:eastAsia="Times New Roman" w:hAnsi="Times New Roman" w:cs="Times New Roman"/>
          <w:sz w:val="28"/>
          <w:szCs w:val="28"/>
        </w:rPr>
        <w:t>две организации.</w:t>
      </w:r>
    </w:p>
    <w:p w:rsidR="00A5263E" w:rsidRDefault="00A5263E"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p>
    <w:p w:rsidR="00A5263E" w:rsidRDefault="00A5263E" w:rsidP="009569ED">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6.</w:t>
      </w:r>
      <w:r>
        <w:rPr>
          <w:rFonts w:ascii="Times New Roman" w:eastAsia="Times New Roman" w:hAnsi="Times New Roman" w:cs="Times New Roman"/>
          <w:b/>
          <w:bCs/>
          <w:color w:val="000000"/>
          <w:kern w:val="3"/>
          <w:sz w:val="28"/>
          <w:szCs w:val="28"/>
          <w:lang w:eastAsia="en-US" w:bidi="en-US"/>
        </w:rPr>
        <w:t> Коммунальное хозяйство</w:t>
      </w:r>
    </w:p>
    <w:p w:rsidR="00B26B6D" w:rsidRPr="001B06F9" w:rsidRDefault="00B26B6D" w:rsidP="009569ED">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p>
    <w:p w:rsidR="00A7462E" w:rsidRPr="001B06F9" w:rsidRDefault="00AA5AA3" w:rsidP="009569ED">
      <w:pPr>
        <w:suppressAutoHyphens/>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Теплоснабжение</w:t>
      </w:r>
    </w:p>
    <w:p w:rsidR="009D5D2F" w:rsidRPr="009D5D2F" w:rsidRDefault="009D5D2F" w:rsidP="008851CB">
      <w:pPr>
        <w:suppressAutoHyphens/>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На территории р.п. Корфовский поставку тепловой энергии обеспечивает ОАО «Корфовский каменный карьер» и МУП «Корфовский».</w:t>
      </w:r>
    </w:p>
    <w:p w:rsidR="009D5D2F" w:rsidRPr="009D5D2F" w:rsidRDefault="009D5D2F" w:rsidP="008851CB">
      <w:pPr>
        <w:suppressAutoHyphens/>
        <w:spacing w:after="0" w:line="240" w:lineRule="auto"/>
        <w:ind w:firstLine="709"/>
        <w:jc w:val="both"/>
        <w:rPr>
          <w:rFonts w:ascii="Times New Roman" w:eastAsia="Times New Roman" w:hAnsi="Times New Roman" w:cs="Times New Roman"/>
          <w:b/>
          <w:sz w:val="28"/>
          <w:szCs w:val="28"/>
          <w:u w:val="single"/>
        </w:rPr>
      </w:pPr>
      <w:r w:rsidRPr="009D5D2F">
        <w:rPr>
          <w:rFonts w:ascii="Times New Roman" w:eastAsia="Times New Roman" w:hAnsi="Times New Roman" w:cs="Times New Roman"/>
          <w:sz w:val="28"/>
          <w:szCs w:val="28"/>
        </w:rPr>
        <w:t>Теплоснабжение жилого фонда села Сосновка осуществляется от           ТЭЦ-1 (филиал «Хабаровская генерация» ОАО «Дальневосточная генерирующая компания»)</w:t>
      </w:r>
      <w:r w:rsidRPr="009D5D2F">
        <w:rPr>
          <w:rFonts w:ascii="Times New Roman" w:eastAsia="Times New Roman" w:hAnsi="Times New Roman" w:cs="Times New Roman"/>
          <w:sz w:val="28"/>
          <w:szCs w:val="28"/>
          <w:lang w:eastAsia="ar-SA"/>
        </w:rPr>
        <w:t xml:space="preserve">. </w:t>
      </w:r>
    </w:p>
    <w:p w:rsidR="009D5D2F" w:rsidRPr="009D5D2F" w:rsidRDefault="009D5D2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Теплотрассы выполнены в подземном и надземном исполнении. Общая протяженность тепловых сетей по поселению составляет – 13,275 км.</w:t>
      </w:r>
    </w:p>
    <w:p w:rsidR="009D5D2F" w:rsidRPr="009D5D2F" w:rsidRDefault="009D5D2F" w:rsidP="008851CB">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На территории р.п. Корфовский протяженность тепловой сети составляет 8 км. Средний износ сетей составляет – 47,12 %.</w:t>
      </w:r>
    </w:p>
    <w:p w:rsidR="009D5D2F" w:rsidRPr="009D5D2F" w:rsidRDefault="009D5D2F" w:rsidP="008851CB">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lastRenderedPageBreak/>
        <w:t>На территории села Сосновка протяженность тепловой сети составляет 5,276 км. Средний износ сетей составляет – 25,49 %.</w:t>
      </w:r>
    </w:p>
    <w:p w:rsidR="009D5D2F" w:rsidRPr="009D5D2F" w:rsidRDefault="009D5D2F" w:rsidP="008851CB">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В п. Хехцир, п. Чирки, п. 24 км., п. 18 км., а также в большинстве индивидуальных жилых домов Корфовского городского поселения источники теплоснабжения автономны.</w:t>
      </w:r>
    </w:p>
    <w:p w:rsidR="009D5D2F" w:rsidRPr="009D5D2F" w:rsidRDefault="009D5D2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Высокий физический износ, обуславливает необходимость реконструкции данных объектов, а также обеспечения энергоэффективности существующих котельных путем перехода на более экономичное основное оборудование с более высоким КПД и, соответственно, с меньшими затратами топлива, а также применение мероприятий по энергосбережению в теплоснабжении.</w:t>
      </w:r>
    </w:p>
    <w:p w:rsidR="00756A9D" w:rsidRDefault="00756A9D" w:rsidP="00A7462E">
      <w:pPr>
        <w:spacing w:after="0" w:line="300" w:lineRule="exact"/>
        <w:ind w:firstLine="709"/>
        <w:jc w:val="both"/>
        <w:rPr>
          <w:rFonts w:ascii="Times New Roman" w:eastAsia="Times New Roman" w:hAnsi="Times New Roman" w:cs="Times New Roman"/>
          <w:sz w:val="28"/>
          <w:szCs w:val="28"/>
        </w:rPr>
      </w:pPr>
    </w:p>
    <w:p w:rsidR="00145EC7" w:rsidRDefault="00145EC7" w:rsidP="00096E6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B26B6D">
        <w:rPr>
          <w:rFonts w:ascii="Times New Roman" w:eastAsia="Times New Roman" w:hAnsi="Times New Roman" w:cs="Times New Roman"/>
          <w:sz w:val="28"/>
          <w:szCs w:val="28"/>
        </w:rPr>
        <w:t>Перечень</w:t>
      </w:r>
      <w:r>
        <w:rPr>
          <w:rFonts w:ascii="Times New Roman" w:eastAsia="Times New Roman" w:hAnsi="Times New Roman" w:cs="Times New Roman"/>
          <w:sz w:val="28"/>
          <w:szCs w:val="28"/>
        </w:rPr>
        <w:t xml:space="preserve"> </w:t>
      </w:r>
      <w:r w:rsidRPr="00B26B6D">
        <w:rPr>
          <w:rFonts w:ascii="Times New Roman" w:eastAsia="Times New Roman" w:hAnsi="Times New Roman" w:cs="Times New Roman"/>
          <w:sz w:val="28"/>
          <w:szCs w:val="28"/>
        </w:rPr>
        <w:t xml:space="preserve">теплоснабжающих и </w:t>
      </w:r>
      <w:proofErr w:type="spellStart"/>
      <w:r w:rsidRPr="00B26B6D">
        <w:rPr>
          <w:rFonts w:ascii="Times New Roman" w:eastAsia="Times New Roman" w:hAnsi="Times New Roman" w:cs="Times New Roman"/>
          <w:sz w:val="28"/>
          <w:szCs w:val="28"/>
        </w:rPr>
        <w:t>теплосетевых</w:t>
      </w:r>
      <w:proofErr w:type="spellEnd"/>
      <w:r w:rsidRPr="00B26B6D">
        <w:rPr>
          <w:rFonts w:ascii="Times New Roman" w:eastAsia="Times New Roman" w:hAnsi="Times New Roman" w:cs="Times New Roman"/>
          <w:sz w:val="28"/>
          <w:szCs w:val="28"/>
        </w:rPr>
        <w:t xml:space="preserve"> организаций, осуществляющих деятельность в сфере теплоснабжения на территории Корфовского городского поселения</w:t>
      </w:r>
    </w:p>
    <w:p w:rsidR="00D06EFD" w:rsidRPr="00B26B6D" w:rsidRDefault="00D06EFD" w:rsidP="00096E64">
      <w:pPr>
        <w:spacing w:after="0" w:line="240" w:lineRule="auto"/>
        <w:jc w:val="both"/>
        <w:rPr>
          <w:rFonts w:ascii="Times New Roman" w:eastAsia="Times New Roman" w:hAnsi="Times New Roman" w:cs="Times New Roman"/>
          <w:sz w:val="28"/>
          <w:szCs w:val="28"/>
        </w:rPr>
      </w:pPr>
    </w:p>
    <w:tbl>
      <w:tblPr>
        <w:tblStyle w:val="1"/>
        <w:tblW w:w="5000" w:type="pct"/>
        <w:tblLayout w:type="fixed"/>
        <w:tblLook w:val="04A0" w:firstRow="1" w:lastRow="0" w:firstColumn="1" w:lastColumn="0" w:noHBand="0" w:noVBand="1"/>
      </w:tblPr>
      <w:tblGrid>
        <w:gridCol w:w="582"/>
        <w:gridCol w:w="2171"/>
        <w:gridCol w:w="2494"/>
        <w:gridCol w:w="2494"/>
        <w:gridCol w:w="2163"/>
      </w:tblGrid>
      <w:tr w:rsidR="00145EC7" w:rsidRPr="00B26B6D" w:rsidTr="008851CB">
        <w:tc>
          <w:tcPr>
            <w:tcW w:w="294" w:type="pct"/>
            <w:vAlign w:val="center"/>
          </w:tcPr>
          <w:p w:rsidR="00145EC7" w:rsidRPr="00B26B6D" w:rsidRDefault="00145EC7" w:rsidP="008851CB">
            <w:pPr>
              <w:jc w:val="center"/>
              <w:rPr>
                <w:rFonts w:ascii="Times New Roman" w:eastAsia="Times New Roman" w:hAnsi="Times New Roman" w:cs="Times New Roman"/>
                <w:b/>
                <w:lang w:eastAsia="ru-RU"/>
              </w:rPr>
            </w:pPr>
            <w:r w:rsidRPr="00B26B6D">
              <w:rPr>
                <w:rFonts w:ascii="Times New Roman" w:eastAsia="Times New Roman" w:hAnsi="Times New Roman" w:cs="Times New Roman"/>
                <w:b/>
                <w:lang w:eastAsia="ru-RU"/>
              </w:rPr>
              <w:t>№ п/п</w:t>
            </w:r>
          </w:p>
        </w:tc>
        <w:tc>
          <w:tcPr>
            <w:tcW w:w="1096" w:type="pct"/>
            <w:vAlign w:val="center"/>
          </w:tcPr>
          <w:p w:rsidR="00145EC7" w:rsidRPr="00B26B6D" w:rsidRDefault="00145EC7" w:rsidP="008851CB">
            <w:pPr>
              <w:jc w:val="center"/>
              <w:rPr>
                <w:rFonts w:ascii="Times New Roman" w:eastAsia="Times New Roman" w:hAnsi="Times New Roman" w:cs="Times New Roman"/>
                <w:b/>
                <w:lang w:eastAsia="ru-RU"/>
              </w:rPr>
            </w:pPr>
            <w:r w:rsidRPr="00B26B6D">
              <w:rPr>
                <w:rFonts w:ascii="Times New Roman" w:eastAsia="Times New Roman" w:hAnsi="Times New Roman" w:cs="Times New Roman"/>
                <w:b/>
                <w:lang w:eastAsia="ru-RU"/>
              </w:rPr>
              <w:t>Наименование поставщика тепловой энергии</w:t>
            </w:r>
          </w:p>
        </w:tc>
        <w:tc>
          <w:tcPr>
            <w:tcW w:w="1259" w:type="pct"/>
            <w:vAlign w:val="center"/>
          </w:tcPr>
          <w:p w:rsidR="00145EC7" w:rsidRPr="00B26B6D" w:rsidRDefault="00145EC7" w:rsidP="008851CB">
            <w:pPr>
              <w:jc w:val="center"/>
              <w:rPr>
                <w:rFonts w:ascii="Times New Roman" w:eastAsia="Times New Roman" w:hAnsi="Times New Roman" w:cs="Times New Roman"/>
                <w:b/>
                <w:lang w:eastAsia="ru-RU"/>
              </w:rPr>
            </w:pPr>
            <w:r w:rsidRPr="00B26B6D">
              <w:rPr>
                <w:rFonts w:ascii="Times New Roman" w:eastAsia="Times New Roman" w:hAnsi="Times New Roman" w:cs="Times New Roman"/>
                <w:b/>
                <w:lang w:eastAsia="ru-RU"/>
              </w:rPr>
              <w:t>Местонахождение</w:t>
            </w:r>
          </w:p>
        </w:tc>
        <w:tc>
          <w:tcPr>
            <w:tcW w:w="1259" w:type="pct"/>
            <w:vAlign w:val="center"/>
          </w:tcPr>
          <w:p w:rsidR="00145EC7" w:rsidRPr="00B26B6D" w:rsidRDefault="00145EC7" w:rsidP="008851CB">
            <w:pPr>
              <w:jc w:val="center"/>
              <w:rPr>
                <w:rFonts w:ascii="Times New Roman" w:eastAsia="Times New Roman" w:hAnsi="Times New Roman" w:cs="Times New Roman"/>
                <w:b/>
                <w:lang w:eastAsia="ru-RU"/>
              </w:rPr>
            </w:pPr>
            <w:r w:rsidRPr="00B26B6D">
              <w:rPr>
                <w:rFonts w:ascii="Times New Roman" w:eastAsia="Times New Roman" w:hAnsi="Times New Roman" w:cs="Times New Roman"/>
                <w:b/>
                <w:lang w:eastAsia="ru-RU"/>
              </w:rPr>
              <w:t>Теплоснабжающая/</w:t>
            </w:r>
          </w:p>
          <w:p w:rsidR="00145EC7" w:rsidRPr="00B26B6D" w:rsidRDefault="00145EC7" w:rsidP="008851CB">
            <w:pPr>
              <w:jc w:val="center"/>
              <w:rPr>
                <w:rFonts w:ascii="Times New Roman" w:eastAsia="Times New Roman" w:hAnsi="Times New Roman" w:cs="Times New Roman"/>
                <w:b/>
                <w:lang w:eastAsia="ru-RU"/>
              </w:rPr>
            </w:pPr>
            <w:proofErr w:type="spellStart"/>
            <w:r w:rsidRPr="00B26B6D">
              <w:rPr>
                <w:rFonts w:ascii="Times New Roman" w:eastAsia="Times New Roman" w:hAnsi="Times New Roman" w:cs="Times New Roman"/>
                <w:b/>
                <w:lang w:eastAsia="ru-RU"/>
              </w:rPr>
              <w:t>теплосетевая</w:t>
            </w:r>
            <w:proofErr w:type="spellEnd"/>
            <w:r w:rsidRPr="00B26B6D">
              <w:rPr>
                <w:rFonts w:ascii="Times New Roman" w:eastAsia="Times New Roman" w:hAnsi="Times New Roman" w:cs="Times New Roman"/>
                <w:b/>
                <w:lang w:eastAsia="ru-RU"/>
              </w:rPr>
              <w:t xml:space="preserve"> организация</w:t>
            </w:r>
          </w:p>
        </w:tc>
        <w:tc>
          <w:tcPr>
            <w:tcW w:w="1092" w:type="pct"/>
            <w:vAlign w:val="center"/>
          </w:tcPr>
          <w:p w:rsidR="00145EC7" w:rsidRPr="00B26B6D" w:rsidRDefault="00145EC7" w:rsidP="008851CB">
            <w:pPr>
              <w:jc w:val="center"/>
              <w:rPr>
                <w:rFonts w:ascii="Times New Roman" w:eastAsia="Times New Roman" w:hAnsi="Times New Roman" w:cs="Times New Roman"/>
                <w:b/>
                <w:lang w:eastAsia="ru-RU"/>
              </w:rPr>
            </w:pPr>
            <w:r w:rsidRPr="00B26B6D">
              <w:rPr>
                <w:rFonts w:ascii="Times New Roman" w:eastAsia="Times New Roman" w:hAnsi="Times New Roman" w:cs="Times New Roman"/>
                <w:b/>
                <w:lang w:eastAsia="ru-RU"/>
              </w:rPr>
              <w:t>Право пользования объектами инфраструктуры теплоснабжения</w:t>
            </w:r>
          </w:p>
        </w:tc>
      </w:tr>
      <w:tr w:rsidR="00145EC7" w:rsidRPr="00B26B6D" w:rsidTr="008851CB">
        <w:tc>
          <w:tcPr>
            <w:tcW w:w="294" w:type="pct"/>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1</w:t>
            </w:r>
          </w:p>
        </w:tc>
        <w:tc>
          <w:tcPr>
            <w:tcW w:w="1096"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ООО «Генерация»</w:t>
            </w:r>
          </w:p>
        </w:tc>
        <w:tc>
          <w:tcPr>
            <w:tcW w:w="1259" w:type="pct"/>
            <w:vAlign w:val="center"/>
          </w:tcPr>
          <w:p w:rsidR="00D06EFD" w:rsidRDefault="00D06EFD" w:rsidP="008851CB">
            <w:pPr>
              <w:jc w:val="center"/>
              <w:rPr>
                <w:rFonts w:ascii="Times New Roman" w:eastAsia="Times New Roman" w:hAnsi="Times New Roman" w:cs="Times New Roman"/>
                <w:lang w:eastAsia="ru-RU"/>
              </w:rPr>
            </w:pPr>
          </w:p>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Хабаровский край, Хабаровский район, р.п. Корфовский, ул. Промышленная, д. 5</w:t>
            </w:r>
          </w:p>
        </w:tc>
        <w:tc>
          <w:tcPr>
            <w:tcW w:w="1259" w:type="pct"/>
            <w:vAlign w:val="center"/>
          </w:tcPr>
          <w:p w:rsidR="00145EC7" w:rsidRPr="00B26B6D" w:rsidRDefault="00145EC7" w:rsidP="008851CB">
            <w:pPr>
              <w:spacing w:before="100" w:beforeAutospacing="1"/>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Теплоснабжающая</w:t>
            </w:r>
          </w:p>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 xml:space="preserve"> организация</w:t>
            </w:r>
          </w:p>
        </w:tc>
        <w:tc>
          <w:tcPr>
            <w:tcW w:w="1092"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Аренда</w:t>
            </w:r>
          </w:p>
        </w:tc>
      </w:tr>
      <w:tr w:rsidR="00145EC7" w:rsidRPr="00B26B6D" w:rsidTr="008851CB">
        <w:tc>
          <w:tcPr>
            <w:tcW w:w="294" w:type="pct"/>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2</w:t>
            </w:r>
          </w:p>
        </w:tc>
        <w:tc>
          <w:tcPr>
            <w:tcW w:w="1096"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МУП «Корфовское»</w:t>
            </w:r>
          </w:p>
        </w:tc>
        <w:tc>
          <w:tcPr>
            <w:tcW w:w="1259" w:type="pct"/>
            <w:vAlign w:val="center"/>
          </w:tcPr>
          <w:p w:rsidR="00145EC7"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Хабаровский край, Хабаровский район, р.п. Корфовский, ул. Арсеньева, д. 20</w:t>
            </w:r>
          </w:p>
          <w:p w:rsidR="00D06EFD" w:rsidRPr="00B26B6D" w:rsidRDefault="00D06EFD" w:rsidP="008851CB">
            <w:pPr>
              <w:jc w:val="center"/>
              <w:rPr>
                <w:rFonts w:ascii="Times New Roman" w:eastAsia="Times New Roman" w:hAnsi="Times New Roman" w:cs="Times New Roman"/>
                <w:lang w:eastAsia="ru-RU"/>
              </w:rPr>
            </w:pPr>
          </w:p>
        </w:tc>
        <w:tc>
          <w:tcPr>
            <w:tcW w:w="1259"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Теплоснабжающая/</w:t>
            </w:r>
          </w:p>
          <w:p w:rsidR="00145EC7" w:rsidRPr="00B26B6D" w:rsidRDefault="00145EC7" w:rsidP="008851CB">
            <w:pPr>
              <w:jc w:val="center"/>
              <w:rPr>
                <w:rFonts w:ascii="Times New Roman" w:eastAsia="Times New Roman" w:hAnsi="Times New Roman" w:cs="Times New Roman"/>
                <w:lang w:eastAsia="ru-RU"/>
              </w:rPr>
            </w:pPr>
            <w:proofErr w:type="spellStart"/>
            <w:r w:rsidRPr="00B26B6D">
              <w:rPr>
                <w:rFonts w:ascii="Times New Roman" w:eastAsia="Times New Roman" w:hAnsi="Times New Roman" w:cs="Times New Roman"/>
                <w:lang w:eastAsia="ru-RU"/>
              </w:rPr>
              <w:t>теплосетевая</w:t>
            </w:r>
            <w:proofErr w:type="spellEnd"/>
          </w:p>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 xml:space="preserve"> организация</w:t>
            </w:r>
          </w:p>
        </w:tc>
        <w:tc>
          <w:tcPr>
            <w:tcW w:w="1092"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Хозяйственное пользование</w:t>
            </w:r>
          </w:p>
        </w:tc>
      </w:tr>
      <w:tr w:rsidR="00145EC7" w:rsidRPr="00B26B6D" w:rsidTr="008851CB">
        <w:tc>
          <w:tcPr>
            <w:tcW w:w="294" w:type="pct"/>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3</w:t>
            </w:r>
          </w:p>
        </w:tc>
        <w:tc>
          <w:tcPr>
            <w:tcW w:w="1096"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ООО «УК Корфовское»</w:t>
            </w:r>
          </w:p>
        </w:tc>
        <w:tc>
          <w:tcPr>
            <w:tcW w:w="1259"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Хабаровский край, Хабаровский район, р.п. Корфовский, ул. Промышленная, д. 5</w:t>
            </w:r>
          </w:p>
        </w:tc>
        <w:tc>
          <w:tcPr>
            <w:tcW w:w="1259" w:type="pct"/>
            <w:vAlign w:val="center"/>
          </w:tcPr>
          <w:p w:rsidR="00145EC7" w:rsidRPr="00B26B6D" w:rsidRDefault="00145EC7" w:rsidP="008851CB">
            <w:pPr>
              <w:jc w:val="center"/>
              <w:rPr>
                <w:rFonts w:ascii="Times New Roman" w:eastAsia="Times New Roman" w:hAnsi="Times New Roman" w:cs="Times New Roman"/>
                <w:lang w:eastAsia="ru-RU"/>
              </w:rPr>
            </w:pPr>
            <w:proofErr w:type="spellStart"/>
            <w:r w:rsidRPr="00B26B6D">
              <w:rPr>
                <w:rFonts w:ascii="Times New Roman" w:eastAsia="Times New Roman" w:hAnsi="Times New Roman" w:cs="Times New Roman"/>
                <w:lang w:eastAsia="ru-RU"/>
              </w:rPr>
              <w:t>Теплосетевая</w:t>
            </w:r>
            <w:proofErr w:type="spellEnd"/>
            <w:r w:rsidRPr="00B26B6D">
              <w:rPr>
                <w:rFonts w:ascii="Times New Roman" w:eastAsia="Times New Roman" w:hAnsi="Times New Roman" w:cs="Times New Roman"/>
                <w:lang w:eastAsia="ru-RU"/>
              </w:rPr>
              <w:t xml:space="preserve"> организация</w:t>
            </w:r>
          </w:p>
        </w:tc>
        <w:tc>
          <w:tcPr>
            <w:tcW w:w="1092"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Аренда</w:t>
            </w:r>
          </w:p>
        </w:tc>
      </w:tr>
      <w:tr w:rsidR="00145EC7" w:rsidRPr="00B26B6D" w:rsidTr="008851CB">
        <w:tc>
          <w:tcPr>
            <w:tcW w:w="294" w:type="pct"/>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4</w:t>
            </w:r>
          </w:p>
        </w:tc>
        <w:tc>
          <w:tcPr>
            <w:tcW w:w="1096" w:type="pct"/>
            <w:vAlign w:val="center"/>
          </w:tcPr>
          <w:p w:rsidR="00145EC7" w:rsidRPr="00B26B6D" w:rsidRDefault="00145EC7" w:rsidP="008851C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МУП «Сосновка»</w:t>
            </w:r>
          </w:p>
        </w:tc>
        <w:tc>
          <w:tcPr>
            <w:tcW w:w="1259" w:type="pct"/>
            <w:vAlign w:val="center"/>
          </w:tcPr>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 xml:space="preserve">Хабаровский край, Хабаровский район, </w:t>
            </w:r>
          </w:p>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 xml:space="preserve">с. Сосновка, </w:t>
            </w:r>
          </w:p>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 xml:space="preserve">ул. Площадь </w:t>
            </w:r>
          </w:p>
          <w:p w:rsidR="00145EC7" w:rsidRPr="00B26B6D" w:rsidRDefault="00145EC7" w:rsidP="008851CB">
            <w:pPr>
              <w:jc w:val="center"/>
              <w:rPr>
                <w:rFonts w:ascii="Times New Roman" w:eastAsia="Times New Roman" w:hAnsi="Times New Roman" w:cs="Times New Roman"/>
                <w:lang w:eastAsia="ru-RU"/>
              </w:rPr>
            </w:pPr>
            <w:r w:rsidRPr="00B26B6D">
              <w:rPr>
                <w:rFonts w:ascii="Times New Roman" w:eastAsia="Times New Roman" w:hAnsi="Times New Roman" w:cs="Times New Roman"/>
                <w:lang w:eastAsia="ru-RU"/>
              </w:rPr>
              <w:t>Мира, д. 4</w:t>
            </w:r>
          </w:p>
        </w:tc>
        <w:tc>
          <w:tcPr>
            <w:tcW w:w="1259" w:type="pct"/>
            <w:vAlign w:val="center"/>
          </w:tcPr>
          <w:p w:rsidR="00145EC7" w:rsidRPr="00B26B6D" w:rsidRDefault="00145EC7" w:rsidP="008851CB">
            <w:pPr>
              <w:jc w:val="center"/>
              <w:rPr>
                <w:rFonts w:ascii="Times New Roman" w:eastAsia="Times New Roman" w:hAnsi="Times New Roman" w:cs="Times New Roman"/>
                <w:lang w:eastAsia="ru-RU"/>
              </w:rPr>
            </w:pPr>
            <w:proofErr w:type="spellStart"/>
            <w:r w:rsidRPr="00B26B6D">
              <w:rPr>
                <w:rFonts w:ascii="Times New Roman" w:eastAsia="Times New Roman" w:hAnsi="Times New Roman" w:cs="Times New Roman"/>
                <w:lang w:eastAsia="ru-RU"/>
              </w:rPr>
              <w:t>Теплосетевая</w:t>
            </w:r>
            <w:proofErr w:type="spellEnd"/>
            <w:r w:rsidRPr="00B26B6D">
              <w:rPr>
                <w:rFonts w:ascii="Times New Roman" w:eastAsia="Times New Roman" w:hAnsi="Times New Roman" w:cs="Times New Roman"/>
                <w:lang w:eastAsia="ru-RU"/>
              </w:rPr>
              <w:t xml:space="preserve"> организация</w:t>
            </w:r>
          </w:p>
        </w:tc>
        <w:tc>
          <w:tcPr>
            <w:tcW w:w="1092" w:type="pct"/>
            <w:vAlign w:val="center"/>
          </w:tcPr>
          <w:p w:rsidR="00145EC7" w:rsidRPr="00B26B6D" w:rsidRDefault="00145EC7" w:rsidP="008851CB">
            <w:pPr>
              <w:jc w:val="center"/>
              <w:rPr>
                <w:rFonts w:ascii="Times New Roman" w:eastAsia="Times New Roman" w:hAnsi="Times New Roman" w:cs="Times New Roman"/>
                <w:lang w:eastAsia="ru-RU"/>
              </w:rPr>
            </w:pPr>
            <w:r w:rsidRPr="002E6A23">
              <w:rPr>
                <w:rFonts w:ascii="Times New Roman" w:eastAsia="Times New Roman" w:hAnsi="Times New Roman" w:cs="Times New Roman"/>
                <w:lang w:eastAsia="ru-RU"/>
              </w:rPr>
              <w:t>Хозяйственное пользование</w:t>
            </w:r>
          </w:p>
        </w:tc>
      </w:tr>
    </w:tbl>
    <w:p w:rsidR="00145EC7" w:rsidRDefault="00145EC7" w:rsidP="00A7462E">
      <w:pPr>
        <w:spacing w:after="0" w:line="300" w:lineRule="exact"/>
        <w:ind w:firstLine="709"/>
        <w:jc w:val="both"/>
        <w:rPr>
          <w:rFonts w:ascii="Times New Roman" w:eastAsia="Times New Roman" w:hAnsi="Times New Roman" w:cs="Times New Roman"/>
          <w:sz w:val="28"/>
          <w:szCs w:val="28"/>
        </w:rPr>
      </w:pPr>
    </w:p>
    <w:p w:rsidR="00803350" w:rsidRDefault="00803350" w:rsidP="008851C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Объекты коммунальной инфраструктуры теплоснабжения Корфовского городского поселения Хабаровского муниципального района Хабаровского края</w:t>
      </w:r>
    </w:p>
    <w:p w:rsidR="00803350" w:rsidRDefault="00803350" w:rsidP="008851CB">
      <w:pPr>
        <w:spacing w:after="0" w:line="240" w:lineRule="auto"/>
        <w:ind w:firstLine="709"/>
        <w:jc w:val="both"/>
        <w:rPr>
          <w:rFonts w:ascii="Times New Roman" w:eastAsia="Times New Roman" w:hAnsi="Times New Roman" w:cs="Times New Roman"/>
          <w:sz w:val="28"/>
          <w:szCs w:val="28"/>
        </w:rPr>
      </w:pPr>
    </w:p>
    <w:p w:rsidR="008C736E" w:rsidRPr="00B26B6D" w:rsidRDefault="008C736E" w:rsidP="008851CB">
      <w:pPr>
        <w:spacing w:after="0" w:line="240" w:lineRule="auto"/>
        <w:ind w:firstLine="709"/>
        <w:jc w:val="both"/>
        <w:rPr>
          <w:rFonts w:ascii="Times New Roman" w:eastAsia="Times New Roman" w:hAnsi="Times New Roman" w:cs="Times New Roman"/>
          <w:sz w:val="28"/>
          <w:szCs w:val="28"/>
        </w:rPr>
      </w:pPr>
      <w:r w:rsidRPr="00B26B6D">
        <w:rPr>
          <w:rFonts w:ascii="Times New Roman" w:eastAsia="Times New Roman" w:hAnsi="Times New Roman" w:cs="Times New Roman"/>
          <w:sz w:val="28"/>
          <w:szCs w:val="28"/>
        </w:rPr>
        <w:t>1. ООО «Генерация»:</w:t>
      </w:r>
    </w:p>
    <w:p w:rsidR="008C736E" w:rsidRPr="00B26B6D" w:rsidRDefault="008C736E" w:rsidP="008851CB">
      <w:pPr>
        <w:spacing w:after="0" w:line="240" w:lineRule="auto"/>
        <w:ind w:firstLine="709"/>
        <w:jc w:val="both"/>
        <w:rPr>
          <w:rFonts w:ascii="Times New Roman" w:eastAsia="Times New Roman" w:hAnsi="Times New Roman" w:cs="Times New Roman"/>
          <w:sz w:val="28"/>
          <w:szCs w:val="24"/>
        </w:rPr>
      </w:pPr>
      <w:r w:rsidRPr="00B26B6D">
        <w:rPr>
          <w:rFonts w:ascii="Times New Roman" w:eastAsia="Times New Roman" w:hAnsi="Times New Roman" w:cs="Times New Roman"/>
          <w:sz w:val="28"/>
          <w:szCs w:val="28"/>
        </w:rPr>
        <w:t>Центральная котельная № 1, общая площадь 1153 м</w:t>
      </w:r>
      <w:r w:rsidRPr="00B26B6D">
        <w:rPr>
          <w:rFonts w:ascii="Times New Roman" w:eastAsia="Times New Roman" w:hAnsi="Times New Roman" w:cs="Times New Roman"/>
          <w:sz w:val="28"/>
          <w:szCs w:val="28"/>
          <w:vertAlign w:val="superscript"/>
        </w:rPr>
        <w:t>2</w:t>
      </w:r>
      <w:r w:rsidRPr="00B26B6D">
        <w:rPr>
          <w:rFonts w:ascii="Times New Roman" w:eastAsia="Times New Roman" w:hAnsi="Times New Roman" w:cs="Times New Roman"/>
          <w:sz w:val="28"/>
          <w:szCs w:val="28"/>
        </w:rPr>
        <w:t xml:space="preserve">, адрес (местоположение) объекта: Хабаровский край, Хабаровский район, </w:t>
      </w:r>
      <w:r w:rsidRPr="00B26B6D">
        <w:rPr>
          <w:rFonts w:ascii="Times New Roman" w:eastAsia="Times New Roman" w:hAnsi="Times New Roman" w:cs="Times New Roman"/>
          <w:sz w:val="28"/>
          <w:szCs w:val="24"/>
        </w:rPr>
        <w:t>р.п. Корфовский, ул. Промышленная, д. 11, лит. А, А1, А2, А3, А4.</w:t>
      </w:r>
    </w:p>
    <w:p w:rsidR="008C736E" w:rsidRPr="00B26B6D" w:rsidRDefault="008C736E" w:rsidP="008851CB">
      <w:pPr>
        <w:spacing w:after="0" w:line="240" w:lineRule="auto"/>
        <w:ind w:firstLine="709"/>
        <w:jc w:val="both"/>
        <w:rPr>
          <w:rFonts w:ascii="Times New Roman" w:eastAsia="Times New Roman" w:hAnsi="Times New Roman" w:cs="Times New Roman"/>
          <w:sz w:val="28"/>
          <w:szCs w:val="28"/>
        </w:rPr>
      </w:pPr>
    </w:p>
    <w:p w:rsidR="008C736E" w:rsidRPr="00B26B6D" w:rsidRDefault="008C736E" w:rsidP="008851CB">
      <w:pPr>
        <w:spacing w:after="0" w:line="240" w:lineRule="auto"/>
        <w:ind w:firstLine="709"/>
        <w:jc w:val="both"/>
        <w:rPr>
          <w:rFonts w:ascii="Times New Roman" w:eastAsia="Times New Roman" w:hAnsi="Times New Roman" w:cs="Times New Roman"/>
          <w:sz w:val="28"/>
          <w:szCs w:val="28"/>
        </w:rPr>
      </w:pPr>
      <w:r w:rsidRPr="00B26B6D">
        <w:rPr>
          <w:rFonts w:ascii="Times New Roman" w:eastAsia="Times New Roman" w:hAnsi="Times New Roman" w:cs="Times New Roman"/>
          <w:sz w:val="28"/>
          <w:szCs w:val="28"/>
        </w:rPr>
        <w:lastRenderedPageBreak/>
        <w:t>2. ООО «УК Корфовское»:</w:t>
      </w:r>
    </w:p>
    <w:p w:rsidR="008C736E" w:rsidRPr="00B26B6D" w:rsidRDefault="008C736E" w:rsidP="008851CB">
      <w:pPr>
        <w:spacing w:after="0" w:line="240" w:lineRule="auto"/>
        <w:ind w:firstLine="709"/>
        <w:jc w:val="both"/>
        <w:rPr>
          <w:rFonts w:ascii="Times New Roman" w:eastAsia="Times New Roman" w:hAnsi="Times New Roman" w:cs="Times New Roman"/>
          <w:sz w:val="28"/>
          <w:szCs w:val="28"/>
        </w:rPr>
      </w:pPr>
      <w:r w:rsidRPr="00B26B6D">
        <w:rPr>
          <w:rFonts w:ascii="Times New Roman" w:eastAsia="Times New Roman" w:hAnsi="Times New Roman" w:cs="Times New Roman"/>
          <w:sz w:val="28"/>
          <w:szCs w:val="24"/>
        </w:rPr>
        <w:t xml:space="preserve">Тепловая сеть от котельной № 1, </w:t>
      </w:r>
      <w:proofErr w:type="spellStart"/>
      <w:r w:rsidRPr="00B26B6D">
        <w:rPr>
          <w:rFonts w:ascii="Times New Roman" w:eastAsia="Times New Roman" w:hAnsi="Times New Roman" w:cs="Times New Roman"/>
          <w:sz w:val="28"/>
          <w:szCs w:val="24"/>
        </w:rPr>
        <w:t>протяженностью</w:t>
      </w:r>
      <w:proofErr w:type="spellEnd"/>
      <w:r w:rsidRPr="00B26B6D">
        <w:rPr>
          <w:rFonts w:ascii="Times New Roman" w:eastAsia="Times New Roman" w:hAnsi="Times New Roman" w:cs="Times New Roman"/>
          <w:sz w:val="28"/>
          <w:szCs w:val="24"/>
        </w:rPr>
        <w:t xml:space="preserve"> 6040,7 </w:t>
      </w:r>
      <w:proofErr w:type="spellStart"/>
      <w:r w:rsidRPr="00B26B6D">
        <w:rPr>
          <w:rFonts w:ascii="Times New Roman" w:eastAsia="Times New Roman" w:hAnsi="Times New Roman" w:cs="Times New Roman"/>
          <w:sz w:val="28"/>
          <w:szCs w:val="24"/>
        </w:rPr>
        <w:t>п.м</w:t>
      </w:r>
      <w:proofErr w:type="spellEnd"/>
      <w:r w:rsidRPr="00B26B6D">
        <w:rPr>
          <w:rFonts w:ascii="Times New Roman" w:eastAsia="Times New Roman" w:hAnsi="Times New Roman" w:cs="Times New Roman"/>
          <w:sz w:val="28"/>
          <w:szCs w:val="24"/>
        </w:rPr>
        <w:t xml:space="preserve">.: воздушной прокладки – 1006,7 </w:t>
      </w:r>
      <w:proofErr w:type="spellStart"/>
      <w:r w:rsidRPr="00B26B6D">
        <w:rPr>
          <w:rFonts w:ascii="Times New Roman" w:eastAsia="Times New Roman" w:hAnsi="Times New Roman" w:cs="Times New Roman"/>
          <w:sz w:val="28"/>
          <w:szCs w:val="24"/>
        </w:rPr>
        <w:t>п.м</w:t>
      </w:r>
      <w:proofErr w:type="spellEnd"/>
      <w:r w:rsidRPr="00B26B6D">
        <w:rPr>
          <w:rFonts w:ascii="Times New Roman" w:eastAsia="Times New Roman" w:hAnsi="Times New Roman" w:cs="Times New Roman"/>
          <w:sz w:val="28"/>
          <w:szCs w:val="24"/>
        </w:rPr>
        <w:t xml:space="preserve">., подземной прокладки – 5034 </w:t>
      </w:r>
      <w:proofErr w:type="spellStart"/>
      <w:r w:rsidRPr="00B26B6D">
        <w:rPr>
          <w:rFonts w:ascii="Times New Roman" w:eastAsia="Times New Roman" w:hAnsi="Times New Roman" w:cs="Times New Roman"/>
          <w:sz w:val="28"/>
          <w:szCs w:val="24"/>
        </w:rPr>
        <w:t>п.м</w:t>
      </w:r>
      <w:proofErr w:type="spellEnd"/>
      <w:r w:rsidRPr="00B26B6D">
        <w:rPr>
          <w:rFonts w:ascii="Times New Roman" w:eastAsia="Times New Roman" w:hAnsi="Times New Roman" w:cs="Times New Roman"/>
          <w:sz w:val="28"/>
          <w:szCs w:val="24"/>
        </w:rPr>
        <w:t>.,</w:t>
      </w:r>
      <w:r w:rsidRPr="00B26B6D">
        <w:rPr>
          <w:rFonts w:ascii="Times New Roman" w:eastAsia="Times New Roman" w:hAnsi="Times New Roman" w:cs="Times New Roman"/>
          <w:sz w:val="28"/>
          <w:szCs w:val="28"/>
        </w:rPr>
        <w:t xml:space="preserve"> адрес (местоположение) объекта: Хабаровский край, Хабаровский район, </w:t>
      </w:r>
      <w:r w:rsidR="001A42B7" w:rsidRPr="001B06F9">
        <w:rPr>
          <w:rFonts w:ascii="Times New Roman" w:eastAsia="Times New Roman" w:hAnsi="Times New Roman" w:cs="Times New Roman"/>
          <w:sz w:val="28"/>
          <w:szCs w:val="28"/>
        </w:rPr>
        <w:t xml:space="preserve">                       </w:t>
      </w:r>
      <w:r w:rsidRPr="00B26B6D">
        <w:rPr>
          <w:rFonts w:ascii="Times New Roman" w:eastAsia="Times New Roman" w:hAnsi="Times New Roman" w:cs="Times New Roman"/>
          <w:sz w:val="28"/>
          <w:szCs w:val="24"/>
        </w:rPr>
        <w:t>р.п. Корфовский, ул. Арсеньева, Таежная, Промышленная, Геологов.</w:t>
      </w:r>
    </w:p>
    <w:p w:rsidR="008C736E" w:rsidRPr="00B26B6D" w:rsidRDefault="008C736E" w:rsidP="008851CB">
      <w:pPr>
        <w:spacing w:after="0" w:line="240" w:lineRule="auto"/>
        <w:ind w:firstLine="709"/>
        <w:jc w:val="both"/>
        <w:rPr>
          <w:rFonts w:ascii="Times New Roman" w:eastAsia="Times New Roman" w:hAnsi="Times New Roman" w:cs="Times New Roman"/>
          <w:sz w:val="28"/>
          <w:szCs w:val="24"/>
        </w:rPr>
      </w:pPr>
    </w:p>
    <w:p w:rsidR="008C736E" w:rsidRPr="00B26B6D" w:rsidRDefault="008C736E" w:rsidP="008851CB">
      <w:pPr>
        <w:spacing w:after="0" w:line="240" w:lineRule="auto"/>
        <w:ind w:firstLine="709"/>
        <w:jc w:val="both"/>
        <w:rPr>
          <w:rFonts w:ascii="Times New Roman" w:eastAsia="Times New Roman" w:hAnsi="Times New Roman" w:cs="Times New Roman"/>
          <w:sz w:val="28"/>
          <w:szCs w:val="24"/>
        </w:rPr>
      </w:pPr>
      <w:r w:rsidRPr="00B26B6D">
        <w:rPr>
          <w:rFonts w:ascii="Times New Roman" w:eastAsia="Times New Roman" w:hAnsi="Times New Roman" w:cs="Times New Roman"/>
          <w:sz w:val="28"/>
          <w:szCs w:val="24"/>
        </w:rPr>
        <w:t>3. МУП «Корфовское»:</w:t>
      </w:r>
    </w:p>
    <w:p w:rsidR="008C736E" w:rsidRPr="00B26B6D" w:rsidRDefault="008C736E" w:rsidP="008851CB">
      <w:pPr>
        <w:spacing w:after="0" w:line="240" w:lineRule="auto"/>
        <w:ind w:firstLine="709"/>
        <w:jc w:val="both"/>
        <w:rPr>
          <w:rFonts w:ascii="Times New Roman" w:eastAsia="Times New Roman" w:hAnsi="Times New Roman" w:cs="Times New Roman"/>
          <w:sz w:val="28"/>
          <w:szCs w:val="24"/>
        </w:rPr>
      </w:pPr>
      <w:r w:rsidRPr="00B26B6D">
        <w:rPr>
          <w:rFonts w:ascii="Times New Roman" w:eastAsia="Times New Roman" w:hAnsi="Times New Roman" w:cs="Times New Roman"/>
          <w:sz w:val="28"/>
          <w:szCs w:val="24"/>
        </w:rPr>
        <w:t xml:space="preserve">- Котельная, </w:t>
      </w:r>
      <w:r w:rsidRPr="00B26B6D">
        <w:rPr>
          <w:rFonts w:ascii="Times New Roman" w:eastAsia="Times New Roman" w:hAnsi="Times New Roman" w:cs="Times New Roman"/>
          <w:sz w:val="28"/>
          <w:szCs w:val="28"/>
        </w:rPr>
        <w:t xml:space="preserve">общая площадь </w:t>
      </w:r>
      <w:r w:rsidRPr="00B26B6D">
        <w:rPr>
          <w:rFonts w:ascii="Times New Roman" w:eastAsia="Times New Roman" w:hAnsi="Times New Roman" w:cs="Times New Roman"/>
          <w:sz w:val="28"/>
          <w:szCs w:val="24"/>
        </w:rPr>
        <w:t>324,8</w:t>
      </w:r>
      <w:r w:rsidRPr="00B26B6D">
        <w:rPr>
          <w:rFonts w:ascii="Times New Roman" w:eastAsia="Times New Roman" w:hAnsi="Times New Roman" w:cs="Times New Roman"/>
          <w:sz w:val="24"/>
          <w:szCs w:val="24"/>
        </w:rPr>
        <w:t xml:space="preserve"> </w:t>
      </w:r>
      <w:r w:rsidRPr="00B26B6D">
        <w:rPr>
          <w:rFonts w:ascii="Times New Roman" w:eastAsia="Times New Roman" w:hAnsi="Times New Roman" w:cs="Times New Roman"/>
          <w:sz w:val="28"/>
          <w:szCs w:val="24"/>
        </w:rPr>
        <w:t>м2, адрес (местоположение) объекта: Хабаровский край, Хабаровский район, р.п. Корфовский,                                        ул. Приморская, д. 12Б, Лит. А, А1.</w:t>
      </w:r>
    </w:p>
    <w:p w:rsidR="008C736E" w:rsidRPr="00B26B6D" w:rsidRDefault="008C736E" w:rsidP="008851CB">
      <w:pPr>
        <w:spacing w:after="0" w:line="240" w:lineRule="auto"/>
        <w:ind w:firstLine="709"/>
        <w:jc w:val="both"/>
        <w:rPr>
          <w:rFonts w:ascii="Times New Roman" w:eastAsia="Times New Roman" w:hAnsi="Times New Roman" w:cs="Times New Roman"/>
          <w:sz w:val="28"/>
          <w:szCs w:val="24"/>
        </w:rPr>
      </w:pPr>
      <w:r w:rsidRPr="00B26B6D">
        <w:rPr>
          <w:rFonts w:ascii="Times New Roman" w:eastAsia="Times New Roman" w:hAnsi="Times New Roman" w:cs="Times New Roman"/>
          <w:sz w:val="28"/>
          <w:szCs w:val="24"/>
        </w:rPr>
        <w:t>- Тепловая трасса, протяженность 66,2 м, адрес (местонахождение) объекта: Хабаровский край, Хабаровский район, п. Корфовский, ул. Арсеньева, д. 1Б.</w:t>
      </w:r>
    </w:p>
    <w:p w:rsidR="008C736E" w:rsidRPr="001B06F9" w:rsidRDefault="008C736E" w:rsidP="008851CB">
      <w:pPr>
        <w:spacing w:after="0" w:line="240" w:lineRule="auto"/>
        <w:ind w:firstLine="709"/>
        <w:jc w:val="both"/>
        <w:rPr>
          <w:rFonts w:ascii="Times New Roman" w:eastAsia="Times New Roman" w:hAnsi="Times New Roman" w:cs="Times New Roman"/>
          <w:sz w:val="28"/>
          <w:szCs w:val="24"/>
        </w:rPr>
      </w:pPr>
      <w:r w:rsidRPr="00B26B6D">
        <w:rPr>
          <w:rFonts w:ascii="Times New Roman" w:eastAsia="Times New Roman" w:hAnsi="Times New Roman" w:cs="Times New Roman"/>
          <w:sz w:val="28"/>
          <w:szCs w:val="24"/>
        </w:rPr>
        <w:t>- Тепловая трасса квартальная</w:t>
      </w:r>
      <w:r w:rsidRPr="001B06F9">
        <w:rPr>
          <w:rFonts w:ascii="Times New Roman" w:eastAsia="Times New Roman" w:hAnsi="Times New Roman" w:cs="Times New Roman"/>
          <w:sz w:val="28"/>
          <w:szCs w:val="24"/>
        </w:rPr>
        <w:t>:</w:t>
      </w:r>
    </w:p>
    <w:p w:rsidR="008C736E" w:rsidRPr="00C535D1" w:rsidRDefault="008C736E" w:rsidP="008851CB">
      <w:pPr>
        <w:spacing w:after="0" w:line="240" w:lineRule="auto"/>
        <w:ind w:firstLine="709"/>
        <w:jc w:val="both"/>
        <w:rPr>
          <w:rFonts w:ascii="Times New Roman" w:eastAsia="Calibri" w:hAnsi="Times New Roman" w:cs="Times New Roman"/>
          <w:sz w:val="28"/>
          <w:szCs w:val="28"/>
          <w:lang w:eastAsia="en-US"/>
        </w:rPr>
      </w:pPr>
      <w:r w:rsidRPr="00C535D1">
        <w:rPr>
          <w:rFonts w:ascii="Times New Roman" w:eastAsia="Calibri" w:hAnsi="Times New Roman" w:cs="Times New Roman"/>
          <w:sz w:val="28"/>
          <w:szCs w:val="28"/>
          <w:lang w:eastAsia="en-US"/>
        </w:rPr>
        <w:t>- сооружение – тепловая сеть, назначение: нежилое, кадастровый (условный) номер: 27:17:0600403:335, протяженность  4129 метров;; год постройки: 1990-2013, местоположение: Хабаровский край, Хабаровский район, р. п. Корфовский, от  котельной по улице Приморская, 12Б к домам № 7, № 9, № 11, № 13, № 15, № 17, № 6, № 10, № 12, № 14, № 14А, № 1 по улице Приморская; к домам № 3, № 8, № 10, № 9 по улице Ленина, к зданиям железнодорожного обслуживания; к домам № 2, № 4, № 6, № 8, № 15, № 10, ВБ по улице Вокзальная, к домам № 1А, № 1Б, ДПКС по улице Советская; к домам № 12, № 14 по улице Лазо; к домам № 54, № 56 по улице Владивостокская, процент износа согласно технической документации (технического паспорта) от 16.06.2014 составляет от 3 до 60%;</w:t>
      </w:r>
    </w:p>
    <w:p w:rsidR="008C736E" w:rsidRPr="00C535D1" w:rsidRDefault="008C736E" w:rsidP="008851CB">
      <w:pPr>
        <w:spacing w:after="0" w:line="240" w:lineRule="auto"/>
        <w:ind w:firstLine="709"/>
        <w:jc w:val="both"/>
        <w:rPr>
          <w:rFonts w:ascii="Times New Roman" w:eastAsia="Calibri" w:hAnsi="Times New Roman" w:cs="Times New Roman"/>
          <w:sz w:val="28"/>
          <w:szCs w:val="28"/>
          <w:lang w:eastAsia="en-US"/>
        </w:rPr>
      </w:pPr>
      <w:r w:rsidRPr="00C535D1">
        <w:rPr>
          <w:rFonts w:ascii="Times New Roman" w:eastAsia="Calibri" w:hAnsi="Times New Roman" w:cs="Times New Roman"/>
          <w:sz w:val="28"/>
          <w:szCs w:val="28"/>
          <w:lang w:eastAsia="en-US"/>
        </w:rPr>
        <w:t>- сооружение – внутриквартальная тепловая трасса, назначение: нежилое, кадастровый (условный) номер:</w:t>
      </w:r>
      <w:r w:rsidRPr="00C535D1">
        <w:rPr>
          <w:rFonts w:ascii="Calibri" w:eastAsia="Calibri" w:hAnsi="Calibri" w:cs="Times New Roman"/>
          <w:lang w:eastAsia="en-US"/>
        </w:rPr>
        <w:t xml:space="preserve"> </w:t>
      </w:r>
      <w:r w:rsidRPr="00C535D1">
        <w:rPr>
          <w:rFonts w:ascii="Times New Roman" w:eastAsia="Calibri" w:hAnsi="Times New Roman" w:cs="Times New Roman"/>
          <w:sz w:val="28"/>
          <w:szCs w:val="28"/>
          <w:lang w:eastAsia="en-US"/>
        </w:rPr>
        <w:t xml:space="preserve">27-27-01/128/2011-207, протяженность 4353,62 метров; год постройки: </w:t>
      </w:r>
      <w:r w:rsidRPr="001B06F9">
        <w:rPr>
          <w:rFonts w:ascii="Times New Roman" w:eastAsia="Calibri" w:hAnsi="Times New Roman" w:cs="Times New Roman"/>
          <w:sz w:val="28"/>
          <w:szCs w:val="28"/>
          <w:lang w:eastAsia="en-US"/>
        </w:rPr>
        <w:t>1981</w:t>
      </w:r>
      <w:r w:rsidRPr="00C535D1">
        <w:rPr>
          <w:rFonts w:ascii="Times New Roman" w:eastAsia="Calibri" w:hAnsi="Times New Roman" w:cs="Times New Roman"/>
          <w:sz w:val="28"/>
          <w:szCs w:val="28"/>
          <w:lang w:eastAsia="en-US"/>
        </w:rPr>
        <w:t xml:space="preserve">; местоположение: Хабаровский край, Хабаровский район, с. Сосновка, от ЦТП к домам  №№ 3, 4, 5, 6, 7, 8 по ул. Набережная, №№ 1, 2, 3, 4, 5, 6, 7, 8, 9 по ул. </w:t>
      </w:r>
      <w:proofErr w:type="spellStart"/>
      <w:r w:rsidRPr="00C535D1">
        <w:rPr>
          <w:rFonts w:ascii="Times New Roman" w:eastAsia="Calibri" w:hAnsi="Times New Roman" w:cs="Times New Roman"/>
          <w:sz w:val="28"/>
          <w:szCs w:val="28"/>
          <w:lang w:eastAsia="en-US"/>
        </w:rPr>
        <w:t>Первостроителей</w:t>
      </w:r>
      <w:proofErr w:type="spellEnd"/>
      <w:r w:rsidRPr="00C535D1">
        <w:rPr>
          <w:rFonts w:ascii="Times New Roman" w:eastAsia="Calibri" w:hAnsi="Times New Roman" w:cs="Times New Roman"/>
          <w:sz w:val="28"/>
          <w:szCs w:val="28"/>
          <w:lang w:eastAsia="en-US"/>
        </w:rPr>
        <w:t>, №№ 2, 4, 6, 8, 10, 11, 9, 7, 5, 3, 1 по ул. Панельная, №№ 1, 3, 5, 2, 4 по пер. Центральный, №№ 1, 2, 3, 4, 5, 6, 7 по пл. Мира, №№ 1А, 1, 2, 12 по ул. Набережная, №№ 1, 3, 5, 7, 9, 11, 13, 15, 2А, 2, 4, 6, 8, 10 по ул. 40 лет Победы, №№ 10, 9, 8, 7, 6, 5, 4, 3, 2, 1 по ул. Геологов, №№ 3, 5, 4, 7, 6, 8, 10, 2 по ул. Лесная, процент износа согласно технической документации (технического паспорта) от 16.05.2011 составляет 75%;</w:t>
      </w:r>
    </w:p>
    <w:p w:rsidR="008C736E" w:rsidRPr="001B06F9" w:rsidRDefault="008C736E" w:rsidP="008851CB">
      <w:pPr>
        <w:spacing w:after="0" w:line="240" w:lineRule="auto"/>
        <w:ind w:firstLine="709"/>
        <w:jc w:val="both"/>
        <w:rPr>
          <w:rFonts w:ascii="Times New Roman" w:eastAsia="Times New Roman" w:hAnsi="Times New Roman" w:cs="Times New Roman"/>
          <w:sz w:val="28"/>
          <w:szCs w:val="24"/>
        </w:rPr>
      </w:pPr>
    </w:p>
    <w:p w:rsidR="008C736E" w:rsidRPr="00B26B6D" w:rsidRDefault="008C736E" w:rsidP="008851CB">
      <w:pPr>
        <w:spacing w:after="0" w:line="240" w:lineRule="auto"/>
        <w:ind w:firstLine="709"/>
        <w:jc w:val="both"/>
        <w:rPr>
          <w:rFonts w:ascii="Times New Roman" w:eastAsia="Times New Roman" w:hAnsi="Times New Roman" w:cs="Times New Roman"/>
          <w:sz w:val="28"/>
          <w:szCs w:val="24"/>
        </w:rPr>
      </w:pPr>
      <w:r w:rsidRPr="00B26B6D">
        <w:rPr>
          <w:rFonts w:ascii="Times New Roman" w:eastAsia="Times New Roman" w:hAnsi="Times New Roman" w:cs="Times New Roman"/>
          <w:sz w:val="28"/>
          <w:szCs w:val="24"/>
        </w:rPr>
        <w:t>4. </w:t>
      </w:r>
      <w:r w:rsidR="001B06F9">
        <w:rPr>
          <w:rFonts w:ascii="Times New Roman" w:eastAsia="Times New Roman" w:hAnsi="Times New Roman" w:cs="Times New Roman"/>
          <w:sz w:val="28"/>
          <w:szCs w:val="24"/>
        </w:rPr>
        <w:t>МУП «Сосновка»</w:t>
      </w:r>
      <w:r w:rsidRPr="00B26B6D">
        <w:rPr>
          <w:rFonts w:ascii="Times New Roman" w:eastAsia="Times New Roman" w:hAnsi="Times New Roman" w:cs="Times New Roman"/>
          <w:sz w:val="28"/>
          <w:szCs w:val="24"/>
        </w:rPr>
        <w:t>:</w:t>
      </w:r>
    </w:p>
    <w:p w:rsidR="008C736E" w:rsidRPr="001B06F9" w:rsidRDefault="008C736E" w:rsidP="008851C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6B6D">
        <w:rPr>
          <w:rFonts w:ascii="Times New Roman" w:eastAsia="Calibri" w:hAnsi="Times New Roman" w:cs="Times New Roman"/>
          <w:sz w:val="28"/>
          <w:szCs w:val="28"/>
          <w:lang w:eastAsia="en-US"/>
        </w:rPr>
        <w:t xml:space="preserve">- магистральная тепловая трасса, </w:t>
      </w:r>
      <w:r w:rsidRPr="001B06F9">
        <w:rPr>
          <w:rFonts w:ascii="Times New Roman" w:eastAsia="Calibri" w:hAnsi="Times New Roman" w:cs="Times New Roman"/>
          <w:sz w:val="28"/>
          <w:szCs w:val="28"/>
          <w:lang w:eastAsia="en-US"/>
        </w:rPr>
        <w:t xml:space="preserve">кадастровый (условный) номер: 27-27-01/064/2008-855, протяженность 3955,05 метров; год постройки 1995, 2000; местоположение: Хабаровский край, г. Хабаровск, Индустриальный район, Хабаровский район, с. Сосновка, от врезки в существующую теплотрассу в районе улицы Автобусная через пункт теплового учета по направлению на юг вдоль Владивостокского шоссе до ЦТП №1 по ул. Набережная в с. Сосновка, </w:t>
      </w:r>
      <w:r w:rsidRPr="001B06F9">
        <w:rPr>
          <w:rFonts w:ascii="Times New Roman" w:eastAsia="Calibri" w:hAnsi="Times New Roman" w:cs="Times New Roman"/>
          <w:sz w:val="28"/>
          <w:szCs w:val="28"/>
          <w:lang w:eastAsia="en-US"/>
        </w:rPr>
        <w:lastRenderedPageBreak/>
        <w:t>процент износа согласно технической документации (технического паспорта) от 19.10.2007 составляет от 18 до 30%.</w:t>
      </w:r>
    </w:p>
    <w:p w:rsidR="00145EC7" w:rsidRPr="001B06F9" w:rsidRDefault="008C736E" w:rsidP="008851C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26B6D">
        <w:rPr>
          <w:rFonts w:ascii="Times New Roman" w:eastAsia="Calibri" w:hAnsi="Times New Roman" w:cs="Times New Roman"/>
          <w:sz w:val="28"/>
          <w:szCs w:val="28"/>
          <w:lang w:eastAsia="en-US"/>
        </w:rPr>
        <w:t xml:space="preserve">- внутриквартальная тепловая трасса, протяженностью 4353,62 метров, адрес (местонахождение) объекта: Хабаровский край, Хабаровский район, </w:t>
      </w:r>
      <w:r w:rsidRPr="001B06F9">
        <w:rPr>
          <w:rFonts w:ascii="Times New Roman" w:eastAsia="Calibri" w:hAnsi="Times New Roman" w:cs="Times New Roman"/>
          <w:sz w:val="28"/>
          <w:szCs w:val="28"/>
          <w:lang w:eastAsia="en-US"/>
        </w:rPr>
        <w:t xml:space="preserve">                          </w:t>
      </w:r>
      <w:r w:rsidRPr="00B26B6D">
        <w:rPr>
          <w:rFonts w:ascii="Times New Roman" w:eastAsia="Calibri" w:hAnsi="Times New Roman" w:cs="Times New Roman"/>
          <w:sz w:val="28"/>
          <w:szCs w:val="28"/>
          <w:lang w:eastAsia="en-US"/>
        </w:rPr>
        <w:t xml:space="preserve">с. Сосновка, от ЦТП к домам №№ 3, 4, 5, 6, 7, 8 по ул. Набережная,  №№ 1, 2, 3, 4, 5, 6, 7, 8, 9 по ул. </w:t>
      </w:r>
      <w:proofErr w:type="spellStart"/>
      <w:r w:rsidRPr="00B26B6D">
        <w:rPr>
          <w:rFonts w:ascii="Times New Roman" w:eastAsia="Calibri" w:hAnsi="Times New Roman" w:cs="Times New Roman"/>
          <w:sz w:val="28"/>
          <w:szCs w:val="28"/>
          <w:lang w:eastAsia="en-US"/>
        </w:rPr>
        <w:t>Первостроителей</w:t>
      </w:r>
      <w:proofErr w:type="spellEnd"/>
      <w:r w:rsidRPr="00B26B6D">
        <w:rPr>
          <w:rFonts w:ascii="Times New Roman" w:eastAsia="Calibri" w:hAnsi="Times New Roman" w:cs="Times New Roman"/>
          <w:sz w:val="28"/>
          <w:szCs w:val="28"/>
          <w:lang w:eastAsia="en-US"/>
        </w:rPr>
        <w:t>, №№ 2, 4, 6, 8, 10, 11, 9, 7, 5, 3, 1 по ул. Панельная, №№ 1, 3, 5, 2, 4 по пер. Центральный, №№ 1, 2, 3, 4, 5, 6, 7 по пл. Мира, №№ 1А, 1, 2, 12 по ул. Набережная, №№ 1, 3, 5, 7, 9, 11, 13, 15, 2А, 2, 4, 6, 8, 10 по ул. 40 лет Победы, №№ 10, 9, 8, 7, 6, 5, 4, 3, 2, 1 по ул. Геологов, №№ 3, 5, 4, 7, 6, 8, 10, 2 по ул. Лесная.</w:t>
      </w:r>
    </w:p>
    <w:p w:rsidR="00145EC7" w:rsidRDefault="00145EC7" w:rsidP="009569ED">
      <w:pPr>
        <w:spacing w:after="0" w:line="240" w:lineRule="auto"/>
        <w:ind w:firstLine="709"/>
        <w:jc w:val="both"/>
        <w:rPr>
          <w:rFonts w:ascii="Times New Roman" w:eastAsia="Times New Roman" w:hAnsi="Times New Roman" w:cs="Times New Roman"/>
          <w:sz w:val="28"/>
          <w:szCs w:val="28"/>
        </w:rPr>
      </w:pPr>
    </w:p>
    <w:p w:rsidR="00756A9D" w:rsidRPr="001B06F9" w:rsidRDefault="00A7462E" w:rsidP="008851CB">
      <w:pPr>
        <w:spacing w:after="0" w:line="240" w:lineRule="auto"/>
        <w:ind w:firstLine="709"/>
        <w:jc w:val="both"/>
        <w:rPr>
          <w:rFonts w:ascii="Times New Roman" w:eastAsia="Times New Roman" w:hAnsi="Times New Roman" w:cs="Times New Roman"/>
          <w:b/>
          <w:sz w:val="28"/>
          <w:szCs w:val="28"/>
        </w:rPr>
      </w:pPr>
      <w:r w:rsidRPr="00A7462E">
        <w:rPr>
          <w:rFonts w:ascii="Times New Roman" w:eastAsia="Times New Roman" w:hAnsi="Times New Roman" w:cs="Times New Roman"/>
          <w:b/>
          <w:sz w:val="28"/>
          <w:szCs w:val="28"/>
        </w:rPr>
        <w:t>Холодное водоснабжение</w:t>
      </w:r>
    </w:p>
    <w:p w:rsidR="00A7462E" w:rsidRPr="00A7462E" w:rsidRDefault="00756A9D" w:rsidP="008851CB">
      <w:pPr>
        <w:spacing w:after="0" w:line="240" w:lineRule="auto"/>
        <w:ind w:firstLine="709"/>
        <w:jc w:val="both"/>
        <w:rPr>
          <w:rFonts w:ascii="Times New Roman" w:eastAsia="Times New Roman" w:hAnsi="Times New Roman" w:cs="Times New Roman"/>
          <w:sz w:val="28"/>
          <w:szCs w:val="28"/>
        </w:rPr>
      </w:pPr>
      <w:r w:rsidRPr="00756A9D">
        <w:rPr>
          <w:rFonts w:ascii="Times New Roman" w:eastAsia="Times New Roman" w:hAnsi="Times New Roman" w:cs="Times New Roman"/>
          <w:sz w:val="28"/>
          <w:szCs w:val="28"/>
        </w:rPr>
        <w:t xml:space="preserve">Холодное водоснабжение </w:t>
      </w:r>
      <w:r w:rsidR="00A7462E" w:rsidRPr="00A7462E">
        <w:rPr>
          <w:rFonts w:ascii="Times New Roman" w:eastAsia="Times New Roman" w:hAnsi="Times New Roman" w:cs="Times New Roman"/>
          <w:sz w:val="28"/>
          <w:szCs w:val="28"/>
        </w:rPr>
        <w:t xml:space="preserve">р.п. Корфовский осуществляется как </w:t>
      </w:r>
      <w:r w:rsidR="002233DC">
        <w:rPr>
          <w:rFonts w:ascii="Times New Roman" w:eastAsia="Times New Roman" w:hAnsi="Times New Roman" w:cs="Times New Roman"/>
          <w:sz w:val="28"/>
          <w:szCs w:val="28"/>
        </w:rPr>
        <w:t xml:space="preserve">                     </w:t>
      </w:r>
      <w:r w:rsidR="00A7462E" w:rsidRPr="00A7462E">
        <w:rPr>
          <w:rFonts w:ascii="Times New Roman" w:eastAsia="Times New Roman" w:hAnsi="Times New Roman" w:cs="Times New Roman"/>
          <w:sz w:val="28"/>
          <w:szCs w:val="28"/>
        </w:rPr>
        <w:t xml:space="preserve">от глубинных скважин, так и из открытых источников водоснабжения. </w:t>
      </w:r>
    </w:p>
    <w:p w:rsidR="00DB4F92" w:rsidRPr="00A7462E" w:rsidRDefault="00A7462E" w:rsidP="008851CB">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Услуги по поставке холодной воды по </w:t>
      </w:r>
      <w:r w:rsidR="00756A9D" w:rsidRPr="00756A9D">
        <w:rPr>
          <w:rFonts w:ascii="Times New Roman" w:eastAsia="Times New Roman" w:hAnsi="Times New Roman" w:cs="Times New Roman"/>
          <w:sz w:val="28"/>
          <w:szCs w:val="28"/>
        </w:rPr>
        <w:t xml:space="preserve">ул. Арсеньева, Геологов, Ключевая, Таежная, Промышленная, пер. Арсеньева,  пер. Таежный </w:t>
      </w:r>
      <w:r w:rsidRPr="00A7462E">
        <w:rPr>
          <w:rFonts w:ascii="Times New Roman" w:eastAsia="Times New Roman" w:hAnsi="Times New Roman" w:cs="Times New Roman"/>
          <w:sz w:val="28"/>
          <w:szCs w:val="28"/>
        </w:rPr>
        <w:t xml:space="preserve">в р.п. Корфовский </w:t>
      </w:r>
      <w:r w:rsidR="002233DC">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от глубинных скважин осуществляет ОАО «Корфовский каменный карьер».</w:t>
      </w:r>
    </w:p>
    <w:p w:rsidR="00A7462E" w:rsidRPr="00A7462E" w:rsidRDefault="00A7462E" w:rsidP="008851CB">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Водоснабжение жилого фонда по </w:t>
      </w:r>
      <w:r w:rsidR="00DB4F92" w:rsidRPr="00DB4F92">
        <w:rPr>
          <w:rFonts w:ascii="Times New Roman" w:eastAsia="Times New Roman" w:hAnsi="Times New Roman" w:cs="Times New Roman"/>
          <w:sz w:val="28"/>
          <w:szCs w:val="28"/>
        </w:rPr>
        <w:t xml:space="preserve">ул. Ленина, ул. Советская,  ул. Лазо, ул. Приморская </w:t>
      </w:r>
      <w:r w:rsidRPr="00A7462E">
        <w:rPr>
          <w:rFonts w:ascii="Times New Roman" w:eastAsia="Times New Roman" w:hAnsi="Times New Roman" w:cs="Times New Roman"/>
          <w:sz w:val="28"/>
          <w:szCs w:val="28"/>
        </w:rPr>
        <w:t>из от</w:t>
      </w:r>
      <w:r w:rsidR="002233DC">
        <w:rPr>
          <w:rFonts w:ascii="Times New Roman" w:eastAsia="Times New Roman" w:hAnsi="Times New Roman" w:cs="Times New Roman"/>
          <w:sz w:val="28"/>
          <w:szCs w:val="28"/>
        </w:rPr>
        <w:t>крытых источников водоснабжения осуществляет                      МУП «Корфовское».</w:t>
      </w:r>
    </w:p>
    <w:p w:rsidR="00A7462E" w:rsidRPr="00A7462E" w:rsidRDefault="00A7462E" w:rsidP="008851CB">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Холодное водоснабжение села Сосновка осуществляется  от </w:t>
      </w:r>
      <w:r w:rsidR="000A55C1">
        <w:rPr>
          <w:rFonts w:ascii="Times New Roman" w:eastAsia="Times New Roman" w:hAnsi="Times New Roman" w:cs="Times New Roman"/>
          <w:sz w:val="28"/>
          <w:szCs w:val="28"/>
        </w:rPr>
        <w:t xml:space="preserve">артезианских </w:t>
      </w:r>
      <w:r w:rsidRPr="00A7462E">
        <w:rPr>
          <w:rFonts w:ascii="Times New Roman" w:eastAsia="Times New Roman" w:hAnsi="Times New Roman" w:cs="Times New Roman"/>
          <w:sz w:val="28"/>
          <w:szCs w:val="28"/>
        </w:rPr>
        <w:t xml:space="preserve">скважин. Услуги по поставке холодной воды в с. Сосновка осуществляет </w:t>
      </w:r>
      <w:r w:rsidR="00257608">
        <w:rPr>
          <w:rFonts w:ascii="Times New Roman" w:eastAsia="Times New Roman" w:hAnsi="Times New Roman" w:cs="Times New Roman"/>
          <w:sz w:val="28"/>
          <w:szCs w:val="28"/>
        </w:rPr>
        <w:t xml:space="preserve">           МУП «Сосновка»</w:t>
      </w:r>
      <w:r w:rsidRPr="00A7462E">
        <w:rPr>
          <w:rFonts w:ascii="Times New Roman" w:eastAsia="Times New Roman" w:hAnsi="Times New Roman" w:cs="Times New Roman"/>
          <w:sz w:val="28"/>
          <w:szCs w:val="28"/>
        </w:rPr>
        <w:t xml:space="preserve">, объекты коммунальной инфраструктуры принадлежат </w:t>
      </w:r>
      <w:r w:rsidR="00257608">
        <w:rPr>
          <w:rFonts w:ascii="Times New Roman" w:eastAsia="Times New Roman" w:hAnsi="Times New Roman" w:cs="Times New Roman"/>
          <w:sz w:val="28"/>
          <w:szCs w:val="28"/>
        </w:rPr>
        <w:t xml:space="preserve">     МУП «Сосновка»</w:t>
      </w:r>
      <w:r w:rsidRPr="00A7462E">
        <w:rPr>
          <w:rFonts w:ascii="Times New Roman" w:eastAsia="Times New Roman" w:hAnsi="Times New Roman" w:cs="Times New Roman"/>
          <w:sz w:val="28"/>
          <w:szCs w:val="28"/>
        </w:rPr>
        <w:t xml:space="preserve"> на праве </w:t>
      </w:r>
      <w:r w:rsidR="00257608">
        <w:rPr>
          <w:rFonts w:ascii="Times New Roman" w:eastAsia="Times New Roman" w:hAnsi="Times New Roman" w:cs="Times New Roman"/>
          <w:sz w:val="28"/>
          <w:szCs w:val="28"/>
        </w:rPr>
        <w:t>хозяйственного ведения.</w:t>
      </w:r>
    </w:p>
    <w:p w:rsidR="00A7462E" w:rsidRPr="00A7462E" w:rsidRDefault="00A7462E" w:rsidP="008851CB">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В п. Хехцир, п. Чирки, п. 24 км., п. 18 км., а также в частном секторе р.п. Корфовский и с. Сосновка централизованная система водоснабжения отсутствует, в населенных пунктах организован индивидуальный подвоз воды. </w:t>
      </w:r>
    </w:p>
    <w:p w:rsidR="00A7462E" w:rsidRPr="00A7462E" w:rsidRDefault="00A7462E" w:rsidP="008851CB">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Общая протяженность сетей холодного водопровода по поселению составляет – 13,870 км, в замене в течении 3-х лет нуждаются 5 участков сети водовода в р.п. Корфовский. Средний износ сетей водоснабжения в                    р.п. Корфовский составляет – 51,34 %, по с. Сосновка – 35,18%. </w:t>
      </w:r>
    </w:p>
    <w:p w:rsidR="00A7462E" w:rsidRPr="00A7462E" w:rsidRDefault="00A7462E" w:rsidP="008851CB">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Организациями, осуществляющими поставку холодной воды в </w:t>
      </w:r>
      <w:r w:rsidR="00580E4E">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р.п. Корфовский и с. Сосновка разработаны п</w:t>
      </w:r>
      <w:r w:rsidR="00257608">
        <w:rPr>
          <w:rFonts w:ascii="Times New Roman" w:eastAsia="Times New Roman" w:hAnsi="Times New Roman" w:cs="Times New Roman"/>
          <w:sz w:val="28"/>
          <w:szCs w:val="28"/>
        </w:rPr>
        <w:t>ланы мероприятий</w:t>
      </w:r>
      <w:r w:rsidRPr="00A7462E">
        <w:rPr>
          <w:rFonts w:ascii="Times New Roman" w:eastAsia="Times New Roman" w:hAnsi="Times New Roman" w:cs="Times New Roman"/>
          <w:sz w:val="28"/>
          <w:szCs w:val="28"/>
        </w:rPr>
        <w:t xml:space="preserve"> по приведению качества питьевой воды в соответствие с установленными требованиями на 2015-2020 годы.</w:t>
      </w:r>
    </w:p>
    <w:p w:rsidR="00E347D0" w:rsidRPr="00985BD5" w:rsidRDefault="00A7462E" w:rsidP="008851CB">
      <w:pPr>
        <w:widowControl w:val="0"/>
        <w:suppressAutoHyphens/>
        <w:autoSpaceDN w:val="0"/>
        <w:spacing w:after="0" w:line="240" w:lineRule="auto"/>
        <w:ind w:firstLine="709"/>
        <w:jc w:val="both"/>
        <w:textAlignment w:val="baseline"/>
        <w:rPr>
          <w:rFonts w:ascii="Times New Roman" w:eastAsia="Times New Roman" w:hAnsi="Times New Roman" w:cs="Tahoma"/>
          <w:bCs/>
          <w:color w:val="000000"/>
          <w:kern w:val="3"/>
          <w:sz w:val="28"/>
          <w:szCs w:val="28"/>
          <w:lang w:bidi="en-US"/>
        </w:rPr>
      </w:pPr>
      <w:r w:rsidRPr="00A7462E">
        <w:rPr>
          <w:rFonts w:ascii="Times New Roman" w:eastAsia="Times New Roman" w:hAnsi="Times New Roman" w:cs="Times New Roman"/>
          <w:sz w:val="28"/>
          <w:szCs w:val="28"/>
        </w:rPr>
        <w:t xml:space="preserve">В целях повышения надежности и эффективности функционирования </w:t>
      </w:r>
      <w:r w:rsidRPr="00A7462E">
        <w:rPr>
          <w:rFonts w:ascii="Times New Roman" w:eastAsia="Times New Roman" w:hAnsi="Times New Roman" w:cs="Tahoma"/>
          <w:bCs/>
          <w:color w:val="000000"/>
          <w:kern w:val="3"/>
          <w:sz w:val="28"/>
          <w:szCs w:val="28"/>
          <w:lang w:bidi="en-US"/>
        </w:rPr>
        <w:t xml:space="preserve">системы водоснабжения Корфовского городского поселения </w:t>
      </w:r>
      <w:r w:rsidR="00257608">
        <w:rPr>
          <w:rFonts w:ascii="Times New Roman" w:eastAsia="Times New Roman" w:hAnsi="Times New Roman" w:cs="Tahoma"/>
          <w:bCs/>
          <w:color w:val="000000"/>
          <w:kern w:val="3"/>
          <w:sz w:val="28"/>
          <w:szCs w:val="28"/>
          <w:lang w:bidi="en-US"/>
        </w:rPr>
        <w:t xml:space="preserve">администрацией поселения </w:t>
      </w:r>
      <w:r w:rsidR="00257608" w:rsidRPr="00257608">
        <w:rPr>
          <w:rFonts w:ascii="Times New Roman" w:eastAsia="Times New Roman" w:hAnsi="Times New Roman" w:cs="Tahoma"/>
          <w:bCs/>
          <w:color w:val="000000"/>
          <w:kern w:val="3"/>
          <w:sz w:val="28"/>
          <w:szCs w:val="28"/>
          <w:lang w:bidi="en-US"/>
        </w:rPr>
        <w:t>в 2017 год</w:t>
      </w:r>
      <w:r w:rsidR="00257608">
        <w:rPr>
          <w:rFonts w:ascii="Times New Roman" w:eastAsia="Times New Roman" w:hAnsi="Times New Roman" w:cs="Tahoma"/>
          <w:bCs/>
          <w:color w:val="000000"/>
          <w:kern w:val="3"/>
          <w:sz w:val="28"/>
          <w:szCs w:val="28"/>
          <w:lang w:bidi="en-US"/>
        </w:rPr>
        <w:t>у</w:t>
      </w:r>
      <w:r w:rsidR="00257608" w:rsidRPr="00257608">
        <w:rPr>
          <w:rFonts w:ascii="Times New Roman" w:eastAsia="Times New Roman" w:hAnsi="Times New Roman" w:cs="Tahoma"/>
          <w:bCs/>
          <w:color w:val="000000"/>
          <w:kern w:val="3"/>
          <w:sz w:val="28"/>
          <w:szCs w:val="28"/>
          <w:lang w:bidi="en-US"/>
        </w:rPr>
        <w:t xml:space="preserve"> </w:t>
      </w:r>
      <w:r w:rsidR="00257608">
        <w:rPr>
          <w:rFonts w:ascii="Times New Roman" w:eastAsia="Times New Roman" w:hAnsi="Times New Roman" w:cs="Tahoma"/>
          <w:bCs/>
          <w:color w:val="000000"/>
          <w:kern w:val="3"/>
          <w:sz w:val="28"/>
          <w:szCs w:val="28"/>
          <w:lang w:bidi="en-US"/>
        </w:rPr>
        <w:t>проведены мероприятия по</w:t>
      </w:r>
      <w:r w:rsidR="00257608" w:rsidRPr="00257608">
        <w:rPr>
          <w:rFonts w:ascii="Times New Roman" w:eastAsia="Times New Roman" w:hAnsi="Times New Roman" w:cs="Tahoma"/>
          <w:bCs/>
          <w:color w:val="000000"/>
          <w:kern w:val="3"/>
          <w:sz w:val="28"/>
          <w:szCs w:val="28"/>
          <w:lang w:bidi="en-US"/>
        </w:rPr>
        <w:t xml:space="preserve"> капитальн</w:t>
      </w:r>
      <w:r w:rsidR="00257608">
        <w:rPr>
          <w:rFonts w:ascii="Times New Roman" w:eastAsia="Times New Roman" w:hAnsi="Times New Roman" w:cs="Tahoma"/>
          <w:bCs/>
          <w:color w:val="000000"/>
          <w:kern w:val="3"/>
          <w:sz w:val="28"/>
          <w:szCs w:val="28"/>
          <w:lang w:bidi="en-US"/>
        </w:rPr>
        <w:t xml:space="preserve">ому </w:t>
      </w:r>
      <w:r w:rsidR="00257608" w:rsidRPr="00257608">
        <w:rPr>
          <w:rFonts w:ascii="Times New Roman" w:eastAsia="Times New Roman" w:hAnsi="Times New Roman" w:cs="Tahoma"/>
          <w:bCs/>
          <w:color w:val="000000"/>
          <w:kern w:val="3"/>
          <w:sz w:val="28"/>
          <w:szCs w:val="28"/>
          <w:lang w:bidi="en-US"/>
        </w:rPr>
        <w:t>ремонт</w:t>
      </w:r>
      <w:r w:rsidR="00257608">
        <w:rPr>
          <w:rFonts w:ascii="Times New Roman" w:eastAsia="Times New Roman" w:hAnsi="Times New Roman" w:cs="Tahoma"/>
          <w:bCs/>
          <w:color w:val="000000"/>
          <w:kern w:val="3"/>
          <w:sz w:val="28"/>
          <w:szCs w:val="28"/>
          <w:lang w:bidi="en-US"/>
        </w:rPr>
        <w:t>у</w:t>
      </w:r>
      <w:r w:rsidR="00257608" w:rsidRPr="00257608">
        <w:rPr>
          <w:rFonts w:ascii="Times New Roman" w:eastAsia="Times New Roman" w:hAnsi="Times New Roman" w:cs="Tahoma"/>
          <w:bCs/>
          <w:color w:val="000000"/>
          <w:kern w:val="3"/>
          <w:sz w:val="28"/>
          <w:szCs w:val="28"/>
          <w:lang w:bidi="en-US"/>
        </w:rPr>
        <w:t xml:space="preserve"> водонапорной башни по у</w:t>
      </w:r>
      <w:r w:rsidR="00257608">
        <w:rPr>
          <w:rFonts w:ascii="Times New Roman" w:eastAsia="Times New Roman" w:hAnsi="Times New Roman" w:cs="Tahoma"/>
          <w:bCs/>
          <w:color w:val="000000"/>
          <w:kern w:val="3"/>
          <w:sz w:val="28"/>
          <w:szCs w:val="28"/>
          <w:lang w:bidi="en-US"/>
        </w:rPr>
        <w:t>л. Резервуарная в п. Корфовский и</w:t>
      </w:r>
      <w:r w:rsidR="00257608" w:rsidRPr="00257608">
        <w:rPr>
          <w:rFonts w:ascii="Times New Roman" w:eastAsia="Times New Roman" w:hAnsi="Times New Roman" w:cs="Tahoma"/>
          <w:bCs/>
          <w:color w:val="000000"/>
          <w:kern w:val="3"/>
          <w:sz w:val="28"/>
          <w:szCs w:val="28"/>
          <w:lang w:bidi="en-US"/>
        </w:rPr>
        <w:t xml:space="preserve"> капитальному ремонту зданий капотажных кол</w:t>
      </w:r>
      <w:r w:rsidR="004A46C2">
        <w:rPr>
          <w:rFonts w:ascii="Times New Roman" w:eastAsia="Times New Roman" w:hAnsi="Times New Roman" w:cs="Tahoma"/>
          <w:bCs/>
          <w:color w:val="000000"/>
          <w:kern w:val="3"/>
          <w:sz w:val="28"/>
          <w:szCs w:val="28"/>
          <w:lang w:bidi="en-US"/>
        </w:rPr>
        <w:t>одцев № 1, № 2 в п. Корфовский.</w:t>
      </w:r>
    </w:p>
    <w:p w:rsidR="00E347D0" w:rsidRDefault="00E347D0" w:rsidP="008851CB">
      <w:pPr>
        <w:widowControl w:val="0"/>
        <w:suppressAutoHyphens/>
        <w:autoSpaceDE w:val="0"/>
        <w:autoSpaceDN w:val="0"/>
        <w:spacing w:after="0" w:line="240" w:lineRule="auto"/>
        <w:ind w:firstLine="709"/>
        <w:textAlignment w:val="baseline"/>
        <w:rPr>
          <w:rFonts w:ascii="Times New Roman" w:eastAsia="Times New Roman" w:hAnsi="Times New Roman" w:cs="Times New Roman"/>
          <w:b/>
          <w:bCs/>
          <w:color w:val="000000"/>
          <w:kern w:val="3"/>
          <w:sz w:val="28"/>
          <w:szCs w:val="28"/>
          <w:lang w:eastAsia="en-US" w:bidi="en-US"/>
        </w:rPr>
      </w:pPr>
    </w:p>
    <w:p w:rsidR="009D5D2F" w:rsidRDefault="00AA5AA3" w:rsidP="008851CB">
      <w:pPr>
        <w:widowControl w:val="0"/>
        <w:suppressAutoHyphens/>
        <w:autoSpaceDE w:val="0"/>
        <w:autoSpaceDN w:val="0"/>
        <w:spacing w:after="0" w:line="240" w:lineRule="auto"/>
        <w:ind w:firstLine="709"/>
        <w:textAlignment w:val="baseline"/>
        <w:rPr>
          <w:rFonts w:ascii="Times New Roman" w:eastAsia="Times New Roman" w:hAnsi="Times New Roman" w:cs="Times New Roman"/>
          <w:b/>
          <w:bCs/>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Водоотведение</w:t>
      </w:r>
    </w:p>
    <w:p w:rsidR="001B06F9" w:rsidRP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lastRenderedPageBreak/>
        <w:t>В настоящее время</w:t>
      </w:r>
      <w:r w:rsidR="00644414">
        <w:rPr>
          <w:rFonts w:ascii="Times New Roman" w:hAnsi="Times New Roman" w:cs="Times New Roman"/>
          <w:sz w:val="28"/>
          <w:szCs w:val="28"/>
        </w:rPr>
        <w:t>,</w:t>
      </w:r>
      <w:r w:rsidRPr="001B06F9">
        <w:rPr>
          <w:rFonts w:ascii="Times New Roman" w:hAnsi="Times New Roman" w:cs="Times New Roman"/>
          <w:sz w:val="28"/>
          <w:szCs w:val="28"/>
        </w:rPr>
        <w:t xml:space="preserve"> в Корфовском городском поселении централизованными системами водоотведения обеспечены р.п. Корфовский и </w:t>
      </w:r>
      <w:r w:rsidR="00CE4463">
        <w:rPr>
          <w:rFonts w:ascii="Times New Roman" w:hAnsi="Times New Roman" w:cs="Times New Roman"/>
          <w:sz w:val="28"/>
          <w:szCs w:val="28"/>
        </w:rPr>
        <w:t xml:space="preserve">       </w:t>
      </w:r>
      <w:r w:rsidRPr="001B06F9">
        <w:rPr>
          <w:rFonts w:ascii="Times New Roman" w:hAnsi="Times New Roman" w:cs="Times New Roman"/>
          <w:sz w:val="28"/>
          <w:szCs w:val="28"/>
        </w:rPr>
        <w:t>с. Сосновка.</w:t>
      </w:r>
    </w:p>
    <w:p w:rsid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Централизованные системы водоотведения обеспечивают прием сточных вод абонентов, транспортировку сточных вод на очистные сооружения, сброс очищенных сточных вод в водный объект либо на рельеф.</w:t>
      </w:r>
    </w:p>
    <w:p w:rsidR="001B06F9" w:rsidRP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В р.п. Корфовский </w:t>
      </w:r>
      <w:r w:rsidR="004A46C2" w:rsidRPr="004A46C2">
        <w:rPr>
          <w:rFonts w:ascii="Times New Roman" w:hAnsi="Times New Roman" w:cs="Times New Roman"/>
          <w:sz w:val="28"/>
          <w:szCs w:val="28"/>
        </w:rPr>
        <w:t xml:space="preserve">функционируют сооружения </w:t>
      </w:r>
      <w:r w:rsidRPr="001B06F9">
        <w:rPr>
          <w:rFonts w:ascii="Times New Roman" w:hAnsi="Times New Roman" w:cs="Times New Roman"/>
          <w:sz w:val="28"/>
          <w:szCs w:val="28"/>
        </w:rPr>
        <w:t>механической и биологической очистки сточных вод.</w:t>
      </w:r>
    </w:p>
    <w:p w:rsidR="001B06F9" w:rsidRP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Очистные сооружения механической очистки расположены в р.п. Корфов-</w:t>
      </w:r>
      <w:proofErr w:type="spellStart"/>
      <w:r w:rsidRPr="001B06F9">
        <w:rPr>
          <w:rFonts w:ascii="Times New Roman" w:hAnsi="Times New Roman" w:cs="Times New Roman"/>
          <w:sz w:val="28"/>
          <w:szCs w:val="28"/>
        </w:rPr>
        <w:t>ский</w:t>
      </w:r>
      <w:proofErr w:type="spellEnd"/>
      <w:r w:rsidRPr="001B06F9">
        <w:rPr>
          <w:rFonts w:ascii="Times New Roman" w:hAnsi="Times New Roman" w:cs="Times New Roman"/>
          <w:sz w:val="28"/>
          <w:szCs w:val="28"/>
        </w:rPr>
        <w:t>, ул.</w:t>
      </w:r>
      <w:r w:rsidR="00CE4463">
        <w:rPr>
          <w:rFonts w:ascii="Times New Roman" w:hAnsi="Times New Roman" w:cs="Times New Roman"/>
          <w:sz w:val="28"/>
          <w:szCs w:val="28"/>
        </w:rPr>
        <w:t xml:space="preserve"> </w:t>
      </w:r>
      <w:r w:rsidRPr="001B06F9">
        <w:rPr>
          <w:rFonts w:ascii="Times New Roman" w:hAnsi="Times New Roman" w:cs="Times New Roman"/>
          <w:sz w:val="28"/>
          <w:szCs w:val="28"/>
        </w:rPr>
        <w:t>Промышленная, 5А на производственной территории организации ОАО «Корфовский каменный карьер». Введены в эксплуатацию в 1968 году.</w:t>
      </w:r>
    </w:p>
    <w:p w:rsid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Станция механической очистки сточных вод производительностью 340 м3/</w:t>
      </w:r>
      <w:proofErr w:type="spellStart"/>
      <w:r w:rsidRPr="001B06F9">
        <w:rPr>
          <w:rFonts w:ascii="Times New Roman" w:hAnsi="Times New Roman" w:cs="Times New Roman"/>
          <w:sz w:val="28"/>
          <w:szCs w:val="28"/>
        </w:rPr>
        <w:t>сут</w:t>
      </w:r>
      <w:proofErr w:type="spellEnd"/>
      <w:r w:rsidR="00644414">
        <w:rPr>
          <w:rFonts w:ascii="Times New Roman" w:hAnsi="Times New Roman" w:cs="Times New Roman"/>
          <w:sz w:val="28"/>
          <w:szCs w:val="28"/>
        </w:rPr>
        <w:t>.</w:t>
      </w:r>
      <w:r w:rsidRPr="001B06F9">
        <w:rPr>
          <w:rFonts w:ascii="Times New Roman" w:hAnsi="Times New Roman" w:cs="Times New Roman"/>
          <w:sz w:val="28"/>
          <w:szCs w:val="28"/>
        </w:rPr>
        <w:t xml:space="preserve"> предназначена для механической очистки бытовых и близких к ним по составу производственных сточных вод со снижением органических загрязнений.</w:t>
      </w:r>
    </w:p>
    <w:p w:rsid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На очистные сооружения механической очистки поступают сточные воды по канализационным сетям от бюджетных, сторонних организаций и жилого массива р.п. Корфовский (ул. Таежная 5, 7, 9, 11, 13, 15, 17, 21, пер. Таежный 1, ул. Арсеньева 2, 4, 6, 7, 8, 9, 12, 13, 13а, 14, 16, 17а, 18, 20, 22, 24, </w:t>
      </w:r>
      <w:r w:rsidR="00CE4463">
        <w:rPr>
          <w:rFonts w:ascii="Times New Roman" w:hAnsi="Times New Roman" w:cs="Times New Roman"/>
          <w:sz w:val="28"/>
          <w:szCs w:val="28"/>
        </w:rPr>
        <w:t xml:space="preserve">                         </w:t>
      </w:r>
      <w:r w:rsidRPr="001B06F9">
        <w:rPr>
          <w:rFonts w:ascii="Times New Roman" w:hAnsi="Times New Roman" w:cs="Times New Roman"/>
          <w:sz w:val="28"/>
          <w:szCs w:val="28"/>
        </w:rPr>
        <w:t>ул. Промышленная,5).</w:t>
      </w:r>
    </w:p>
    <w:p w:rsid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Очистные сооружения биологической очистки расположены в черте р.п. Корфовский по ул.Восточная,22 за железнодорожным переездом Хабаровск – Владивосток. Введены в эксплуатацию в 1987 году.</w:t>
      </w:r>
    </w:p>
    <w:p w:rsid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Станция биологической очистки сточных вод с установками заводского изготовления с аэробной стабилизацией осадка производительностью 400 м3/</w:t>
      </w:r>
      <w:proofErr w:type="spellStart"/>
      <w:r w:rsidRPr="001B06F9">
        <w:rPr>
          <w:rFonts w:ascii="Times New Roman" w:hAnsi="Times New Roman" w:cs="Times New Roman"/>
          <w:sz w:val="28"/>
          <w:szCs w:val="28"/>
        </w:rPr>
        <w:t>сут</w:t>
      </w:r>
      <w:proofErr w:type="spellEnd"/>
      <w:r w:rsidRPr="001B06F9">
        <w:rPr>
          <w:rFonts w:ascii="Times New Roman" w:hAnsi="Times New Roman" w:cs="Times New Roman"/>
          <w:sz w:val="28"/>
          <w:szCs w:val="28"/>
        </w:rPr>
        <w:t xml:space="preserve"> предназначены для полной биологической очистки бытовых и близких к ним по составу производственных сточных вод со снижением органических загрязнений.</w:t>
      </w:r>
    </w:p>
    <w:p w:rsidR="001B06F9" w:rsidRDefault="001B06F9" w:rsidP="008851CB">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На очистные сооружения биологической очистки поступают сточные воды по канализационным сетям и канализационному коллектору от бюджетных, сторонних и от жилого массива р.</w:t>
      </w:r>
      <w:r w:rsidR="00201161">
        <w:rPr>
          <w:rFonts w:ascii="Times New Roman" w:hAnsi="Times New Roman" w:cs="Times New Roman"/>
          <w:sz w:val="28"/>
          <w:szCs w:val="28"/>
        </w:rPr>
        <w:t xml:space="preserve"> </w:t>
      </w:r>
      <w:r w:rsidRPr="001B06F9">
        <w:rPr>
          <w:rFonts w:ascii="Times New Roman" w:hAnsi="Times New Roman" w:cs="Times New Roman"/>
          <w:sz w:val="28"/>
          <w:szCs w:val="28"/>
        </w:rPr>
        <w:t>п. Корфовский (ул. Таежная 10, 10а, 12, 14, 2, 2а, 4, 6, 8, 23; ул. Геологов 1, 2, 3, 4, 5, 6, 7, 8, 9, 10, 11, 12, 13, 14,  15, 16</w:t>
      </w:r>
      <w:r w:rsidR="00F6290C">
        <w:rPr>
          <w:rFonts w:ascii="Times New Roman" w:hAnsi="Times New Roman" w:cs="Times New Roman"/>
          <w:sz w:val="28"/>
          <w:szCs w:val="28"/>
        </w:rPr>
        <w:t>, 17</w:t>
      </w:r>
      <w:r w:rsidRPr="001B06F9">
        <w:rPr>
          <w:rFonts w:ascii="Times New Roman" w:hAnsi="Times New Roman" w:cs="Times New Roman"/>
          <w:sz w:val="28"/>
          <w:szCs w:val="28"/>
        </w:rPr>
        <w:t>; пер. Саперный 5а</w:t>
      </w:r>
      <w:r w:rsidR="007465A4">
        <w:rPr>
          <w:rFonts w:ascii="Times New Roman" w:hAnsi="Times New Roman" w:cs="Times New Roman"/>
          <w:sz w:val="28"/>
          <w:szCs w:val="28"/>
        </w:rPr>
        <w:t xml:space="preserve"> до ул. Ключевая</w:t>
      </w:r>
      <w:r w:rsidRPr="001B06F9">
        <w:rPr>
          <w:rFonts w:ascii="Times New Roman" w:hAnsi="Times New Roman" w:cs="Times New Roman"/>
          <w:sz w:val="28"/>
          <w:szCs w:val="28"/>
        </w:rPr>
        <w:t>, ул. Советская 1а, 1б).</w:t>
      </w:r>
    </w:p>
    <w:p w:rsidR="00A53C63" w:rsidRDefault="00A53C63" w:rsidP="008851CB">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 xml:space="preserve">Сброс сточных вод осуществляется на  в реку Малая Чирка </w:t>
      </w:r>
      <w:r w:rsidR="007465A4">
        <w:rPr>
          <w:rFonts w:ascii="Times New Roman" w:hAnsi="Times New Roman" w:cs="Times New Roman"/>
          <w:sz w:val="28"/>
          <w:szCs w:val="28"/>
        </w:rPr>
        <w:t xml:space="preserve">                    </w:t>
      </w:r>
      <w:r w:rsidRPr="00A53C63">
        <w:rPr>
          <w:rFonts w:ascii="Times New Roman" w:hAnsi="Times New Roman" w:cs="Times New Roman"/>
          <w:sz w:val="28"/>
          <w:szCs w:val="28"/>
        </w:rPr>
        <w:t>(расстояние до водотока 4,5 км.).</w:t>
      </w:r>
    </w:p>
    <w:p w:rsidR="004A46C2" w:rsidRDefault="004A46C2" w:rsidP="008851CB">
      <w:pPr>
        <w:autoSpaceDE w:val="0"/>
        <w:autoSpaceDN w:val="0"/>
        <w:adjustRightInd w:val="0"/>
        <w:spacing w:after="0" w:line="240" w:lineRule="auto"/>
        <w:ind w:firstLine="709"/>
        <w:jc w:val="both"/>
        <w:rPr>
          <w:rFonts w:ascii="Times New Roman" w:hAnsi="Times New Roman" w:cs="Times New Roman"/>
          <w:sz w:val="28"/>
          <w:szCs w:val="28"/>
        </w:rPr>
      </w:pPr>
      <w:r w:rsidRPr="004A46C2">
        <w:rPr>
          <w:rFonts w:ascii="Times New Roman" w:hAnsi="Times New Roman" w:cs="Times New Roman"/>
          <w:sz w:val="28"/>
          <w:szCs w:val="28"/>
        </w:rPr>
        <w:t xml:space="preserve">В </w:t>
      </w:r>
      <w:r>
        <w:rPr>
          <w:rFonts w:ascii="Times New Roman" w:hAnsi="Times New Roman" w:cs="Times New Roman"/>
          <w:sz w:val="28"/>
          <w:szCs w:val="28"/>
        </w:rPr>
        <w:t>с. Сосновка</w:t>
      </w:r>
      <w:r w:rsidRPr="004A46C2">
        <w:rPr>
          <w:rFonts w:ascii="Times New Roman" w:hAnsi="Times New Roman" w:cs="Times New Roman"/>
          <w:sz w:val="28"/>
          <w:szCs w:val="28"/>
        </w:rPr>
        <w:t xml:space="preserve"> </w:t>
      </w:r>
      <w:r>
        <w:rPr>
          <w:rFonts w:ascii="Times New Roman" w:hAnsi="Times New Roman" w:cs="Times New Roman"/>
          <w:sz w:val="28"/>
          <w:szCs w:val="28"/>
        </w:rPr>
        <w:t>функционируют очистные сооружения:</w:t>
      </w:r>
    </w:p>
    <w:p w:rsidR="004A46C2" w:rsidRPr="00E8772F" w:rsidRDefault="004A46C2" w:rsidP="008851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2725">
        <w:rPr>
          <w:rFonts w:ascii="Times New Roman" w:hAnsi="Times New Roman" w:cs="Times New Roman"/>
          <w:sz w:val="28"/>
          <w:szCs w:val="28"/>
        </w:rPr>
        <w:t>о</w:t>
      </w:r>
      <w:r>
        <w:rPr>
          <w:rFonts w:ascii="Times New Roman" w:hAnsi="Times New Roman" w:cs="Times New Roman"/>
          <w:sz w:val="28"/>
          <w:szCs w:val="28"/>
        </w:rPr>
        <w:t xml:space="preserve">чистные сооружения, площадью </w:t>
      </w:r>
      <w:r w:rsidRPr="004A46C2">
        <w:rPr>
          <w:rFonts w:ascii="Times New Roman" w:hAnsi="Times New Roman" w:cs="Times New Roman"/>
          <w:sz w:val="28"/>
          <w:szCs w:val="28"/>
        </w:rPr>
        <w:t>279,8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Pr="004A46C2">
        <w:rPr>
          <w:rFonts w:ascii="Times New Roman" w:hAnsi="Times New Roman" w:cs="Times New Roman"/>
          <w:sz w:val="28"/>
          <w:szCs w:val="28"/>
        </w:rPr>
        <w:t>1987</w:t>
      </w:r>
      <w:r w:rsidRPr="004A46C2">
        <w:rPr>
          <w:rFonts w:ascii="Times New Roman" w:hAnsi="Times New Roman" w:cs="Times New Roman"/>
          <w:sz w:val="28"/>
          <w:szCs w:val="28"/>
        </w:rPr>
        <w:tab/>
        <w:t xml:space="preserve">года ввода в эксплуатацию </w:t>
      </w:r>
      <w:r>
        <w:rPr>
          <w:rFonts w:ascii="Times New Roman" w:hAnsi="Times New Roman" w:cs="Times New Roman"/>
          <w:sz w:val="28"/>
          <w:szCs w:val="28"/>
        </w:rPr>
        <w:t xml:space="preserve">расположенные по  </w:t>
      </w:r>
      <w:r w:rsidRPr="004A46C2">
        <w:rPr>
          <w:rFonts w:ascii="Times New Roman" w:hAnsi="Times New Roman" w:cs="Times New Roman"/>
          <w:sz w:val="28"/>
          <w:szCs w:val="28"/>
        </w:rPr>
        <w:t xml:space="preserve">ул. </w:t>
      </w:r>
      <w:proofErr w:type="spellStart"/>
      <w:r w:rsidRPr="00E8772F">
        <w:rPr>
          <w:rFonts w:ascii="Times New Roman" w:hAnsi="Times New Roman" w:cs="Times New Roman"/>
          <w:sz w:val="28"/>
          <w:szCs w:val="28"/>
        </w:rPr>
        <w:t>Первостроителей</w:t>
      </w:r>
      <w:proofErr w:type="spellEnd"/>
      <w:r w:rsidRPr="00E8772F">
        <w:rPr>
          <w:rFonts w:ascii="Times New Roman" w:hAnsi="Times New Roman" w:cs="Times New Roman"/>
          <w:sz w:val="28"/>
          <w:szCs w:val="28"/>
        </w:rPr>
        <w:t>, д. 3В.</w:t>
      </w:r>
    </w:p>
    <w:p w:rsidR="004A46C2" w:rsidRPr="00E8772F" w:rsidRDefault="00E8772F" w:rsidP="008851CB">
      <w:pPr>
        <w:autoSpaceDE w:val="0"/>
        <w:autoSpaceDN w:val="0"/>
        <w:adjustRightInd w:val="0"/>
        <w:spacing w:after="0" w:line="240" w:lineRule="auto"/>
        <w:ind w:firstLine="709"/>
        <w:jc w:val="both"/>
        <w:rPr>
          <w:rFonts w:ascii="Times New Roman" w:hAnsi="Times New Roman" w:cs="Times New Roman"/>
          <w:sz w:val="28"/>
          <w:szCs w:val="28"/>
        </w:rPr>
      </w:pPr>
      <w:r w:rsidRPr="00E8772F">
        <w:rPr>
          <w:rFonts w:ascii="Times New Roman" w:hAnsi="Times New Roman" w:cs="Times New Roman"/>
          <w:sz w:val="28"/>
          <w:szCs w:val="28"/>
        </w:rPr>
        <w:t>- </w:t>
      </w:r>
      <w:r>
        <w:rPr>
          <w:rFonts w:ascii="Times New Roman" w:hAnsi="Times New Roman" w:cs="Times New Roman"/>
          <w:sz w:val="28"/>
          <w:szCs w:val="28"/>
        </w:rPr>
        <w:t> </w:t>
      </w:r>
      <w:r w:rsidR="004A46C2" w:rsidRPr="00E8772F">
        <w:rPr>
          <w:rFonts w:ascii="Times New Roman" w:hAnsi="Times New Roman" w:cs="Times New Roman"/>
          <w:sz w:val="28"/>
          <w:szCs w:val="28"/>
        </w:rPr>
        <w:t>очистные сооружения и канализационная сеть</w:t>
      </w:r>
      <w:r w:rsidR="004A46C2" w:rsidRPr="00E8772F">
        <w:rPr>
          <w:rFonts w:ascii="Times New Roman" w:hAnsi="Times New Roman" w:cs="Times New Roman"/>
          <w:sz w:val="28"/>
          <w:szCs w:val="28"/>
        </w:rPr>
        <w:tab/>
      </w:r>
      <w:r w:rsidRPr="00E8772F">
        <w:rPr>
          <w:rFonts w:ascii="Times New Roman" w:hAnsi="Times New Roman" w:cs="Times New Roman"/>
          <w:sz w:val="28"/>
          <w:szCs w:val="28"/>
        </w:rPr>
        <w:t>, площадью 156,9 кв.</w:t>
      </w:r>
      <w:r>
        <w:rPr>
          <w:rFonts w:ascii="Times New Roman" w:hAnsi="Times New Roman" w:cs="Times New Roman"/>
          <w:sz w:val="28"/>
          <w:szCs w:val="28"/>
        </w:rPr>
        <w:t xml:space="preserve"> </w:t>
      </w:r>
      <w:r w:rsidRPr="00E8772F">
        <w:rPr>
          <w:rFonts w:ascii="Times New Roman" w:hAnsi="Times New Roman" w:cs="Times New Roman"/>
          <w:sz w:val="28"/>
          <w:szCs w:val="28"/>
        </w:rPr>
        <w:t>м.</w:t>
      </w:r>
      <w:r>
        <w:rPr>
          <w:rFonts w:ascii="Times New Roman" w:hAnsi="Times New Roman" w:cs="Times New Roman"/>
          <w:sz w:val="28"/>
          <w:szCs w:val="28"/>
        </w:rPr>
        <w:t>, 2012 года ввода в эксплуатацию, расположенные</w:t>
      </w:r>
      <w:r w:rsidRPr="00E8772F">
        <w:rPr>
          <w:rFonts w:ascii="Times New Roman" w:hAnsi="Times New Roman" w:cs="Times New Roman"/>
          <w:sz w:val="28"/>
          <w:szCs w:val="28"/>
        </w:rPr>
        <w:t xml:space="preserve"> </w:t>
      </w:r>
      <w:r w:rsidR="004A46C2" w:rsidRPr="00E8772F">
        <w:rPr>
          <w:rFonts w:ascii="Times New Roman" w:hAnsi="Times New Roman" w:cs="Times New Roman"/>
          <w:sz w:val="28"/>
          <w:szCs w:val="28"/>
        </w:rPr>
        <w:t>с северо-восточной стороны от территории очистных сооружений в районе улицы Зар</w:t>
      </w:r>
      <w:r>
        <w:rPr>
          <w:rFonts w:ascii="Times New Roman" w:hAnsi="Times New Roman" w:cs="Times New Roman"/>
          <w:sz w:val="28"/>
          <w:szCs w:val="28"/>
        </w:rPr>
        <w:t>ечная.</w:t>
      </w:r>
      <w:r w:rsidR="004A46C2" w:rsidRPr="00E8772F">
        <w:rPr>
          <w:rFonts w:ascii="Times New Roman" w:hAnsi="Times New Roman" w:cs="Times New Roman"/>
          <w:sz w:val="28"/>
          <w:szCs w:val="28"/>
        </w:rPr>
        <w:t xml:space="preserve"> </w:t>
      </w:r>
    </w:p>
    <w:p w:rsidR="00553887" w:rsidRDefault="00553887" w:rsidP="008851CB">
      <w:pPr>
        <w:autoSpaceDE w:val="0"/>
        <w:autoSpaceDN w:val="0"/>
        <w:adjustRightInd w:val="0"/>
        <w:spacing w:after="0" w:line="240" w:lineRule="auto"/>
        <w:ind w:firstLine="709"/>
        <w:jc w:val="both"/>
        <w:rPr>
          <w:rFonts w:ascii="Times New Roman" w:eastAsia="Times New Roman CYR" w:hAnsi="Times New Roman" w:cs="Times New Roman CYR"/>
          <w:color w:val="000000"/>
          <w:kern w:val="3"/>
          <w:sz w:val="28"/>
          <w:szCs w:val="28"/>
          <w:lang w:eastAsia="en-US" w:bidi="en-US"/>
        </w:rPr>
      </w:pPr>
      <w:r w:rsidRPr="00553887">
        <w:rPr>
          <w:rFonts w:ascii="Times New Roman" w:eastAsia="Times New Roman CYR" w:hAnsi="Times New Roman" w:cs="Times New Roman CYR"/>
          <w:color w:val="000000"/>
          <w:kern w:val="3"/>
          <w:sz w:val="28"/>
          <w:szCs w:val="28"/>
          <w:lang w:eastAsia="en-US" w:bidi="en-US"/>
        </w:rPr>
        <w:t xml:space="preserve">На очистные сооружения поступают сточные воды по канализационным сетям от бюджетных, сторонних организаций и жилого массива </w:t>
      </w:r>
      <w:r>
        <w:rPr>
          <w:rFonts w:ascii="Times New Roman" w:eastAsia="Times New Roman CYR" w:hAnsi="Times New Roman" w:cs="Times New Roman CYR"/>
          <w:color w:val="000000"/>
          <w:kern w:val="3"/>
          <w:sz w:val="28"/>
          <w:szCs w:val="28"/>
          <w:lang w:eastAsia="en-US" w:bidi="en-US"/>
        </w:rPr>
        <w:t>с. Сосновка:</w:t>
      </w:r>
    </w:p>
    <w:p w:rsidR="004A46C2" w:rsidRDefault="00553887" w:rsidP="008851CB">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Pr>
          <w:rFonts w:ascii="Times New Roman" w:eastAsia="Times New Roman CYR" w:hAnsi="Times New Roman" w:cs="Times New Roman CYR"/>
          <w:color w:val="000000"/>
          <w:kern w:val="3"/>
          <w:sz w:val="28"/>
          <w:szCs w:val="28"/>
          <w:lang w:eastAsia="en-US" w:bidi="en-US"/>
        </w:rPr>
        <w:lastRenderedPageBreak/>
        <w:t>-</w:t>
      </w:r>
      <w:r w:rsidR="00E8772F" w:rsidRPr="00E8772F">
        <w:rPr>
          <w:rFonts w:ascii="Times New Roman" w:eastAsia="Times New Roman CYR" w:hAnsi="Times New Roman" w:cs="Times New Roman CYR"/>
          <w:color w:val="000000"/>
          <w:kern w:val="3"/>
          <w:sz w:val="28"/>
          <w:szCs w:val="28"/>
          <w:lang w:eastAsia="en-US" w:bidi="en-US"/>
        </w:rPr>
        <w:t xml:space="preserve"> от домов № 1, 2, 3, 4, 5, 6, 7 по ул. </w:t>
      </w:r>
      <w:r w:rsidR="00E8772F" w:rsidRPr="00E8772F">
        <w:rPr>
          <w:rFonts w:ascii="Times New Roman" w:eastAsia="Calibri" w:hAnsi="Times New Roman" w:cs="Times New Roman"/>
          <w:color w:val="000000"/>
          <w:sz w:val="28"/>
          <w:szCs w:val="24"/>
          <w:lang w:eastAsia="en-US"/>
        </w:rPr>
        <w:t xml:space="preserve">Площадь Мира; домов № 1, 2, 3, 4, 5, 6, 7, 8, 9, 10 по ул. Геологов; домов № 1, 2, 2А, 3, 4, 5, 6, 7, 8, 9, 10, 11, 12, 13, 15 по ул. 40 лет Победы; домов №  1, 2, 3, 4, 5 по пер. Центральный; домов № 1, 1А, 2, 3, 4, 5, 6, 7, 8 по ул. Набережная; домов № 1, 2, 3, 4, 5, 6, 7, 8 по ул. </w:t>
      </w:r>
      <w:proofErr w:type="spellStart"/>
      <w:r w:rsidR="00E8772F" w:rsidRPr="00E8772F">
        <w:rPr>
          <w:rFonts w:ascii="Times New Roman" w:eastAsia="Calibri" w:hAnsi="Times New Roman" w:cs="Times New Roman"/>
          <w:color w:val="000000"/>
          <w:sz w:val="28"/>
          <w:szCs w:val="24"/>
          <w:lang w:eastAsia="en-US"/>
        </w:rPr>
        <w:t>Первостроителей</w:t>
      </w:r>
      <w:proofErr w:type="spellEnd"/>
      <w:r w:rsidR="00E8772F" w:rsidRPr="00E8772F">
        <w:rPr>
          <w:rFonts w:ascii="Times New Roman" w:eastAsia="Calibri" w:hAnsi="Times New Roman" w:cs="Times New Roman"/>
          <w:color w:val="000000"/>
          <w:sz w:val="28"/>
          <w:szCs w:val="24"/>
          <w:lang w:eastAsia="en-US"/>
        </w:rPr>
        <w:t xml:space="preserve">; домов № 1, 2, 3, 4, 5, 6, 7, 8, 9, 10, 11 по ул. Панельная; домов № 1, 2, 4, 5, 6, 7 по  ул. Лесная; дома № 3 по пер. Лесной; до очистных сооружений, расположенных по ул. </w:t>
      </w:r>
      <w:proofErr w:type="spellStart"/>
      <w:r w:rsidR="00E8772F" w:rsidRPr="00E8772F">
        <w:rPr>
          <w:rFonts w:ascii="Times New Roman" w:eastAsia="Calibri" w:hAnsi="Times New Roman" w:cs="Times New Roman"/>
          <w:color w:val="000000"/>
          <w:sz w:val="28"/>
          <w:szCs w:val="24"/>
          <w:lang w:eastAsia="en-US"/>
        </w:rPr>
        <w:t>Первостроителей</w:t>
      </w:r>
      <w:proofErr w:type="spellEnd"/>
      <w:r w:rsidR="00E8772F" w:rsidRPr="00E8772F">
        <w:rPr>
          <w:rFonts w:ascii="Times New Roman" w:eastAsia="Calibri" w:hAnsi="Times New Roman" w:cs="Times New Roman"/>
          <w:color w:val="000000"/>
          <w:sz w:val="28"/>
          <w:szCs w:val="24"/>
          <w:lang w:eastAsia="en-US"/>
        </w:rPr>
        <w:t>, 3</w:t>
      </w:r>
      <w:r>
        <w:rPr>
          <w:rFonts w:ascii="Times New Roman" w:eastAsia="Calibri" w:hAnsi="Times New Roman" w:cs="Times New Roman"/>
          <w:color w:val="000000"/>
          <w:sz w:val="28"/>
          <w:szCs w:val="24"/>
          <w:lang w:eastAsia="en-US"/>
        </w:rPr>
        <w:t>В;</w:t>
      </w:r>
    </w:p>
    <w:p w:rsidR="004A46C2" w:rsidRPr="001B06F9" w:rsidRDefault="00553887" w:rsidP="008851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4"/>
          <w:lang w:eastAsia="en-US"/>
        </w:rPr>
        <w:t>-  от</w:t>
      </w:r>
      <w:r w:rsidRPr="00553887">
        <w:rPr>
          <w:rFonts w:ascii="Times New Roman" w:eastAsia="Calibri" w:hAnsi="Times New Roman" w:cs="Times New Roman"/>
          <w:color w:val="000000"/>
          <w:sz w:val="28"/>
          <w:szCs w:val="24"/>
          <w:lang w:eastAsia="en-US"/>
        </w:rPr>
        <w:t xml:space="preserve"> жилы</w:t>
      </w:r>
      <w:r>
        <w:rPr>
          <w:rFonts w:ascii="Times New Roman" w:eastAsia="Calibri" w:hAnsi="Times New Roman" w:cs="Times New Roman"/>
          <w:color w:val="000000"/>
          <w:sz w:val="28"/>
          <w:szCs w:val="24"/>
          <w:lang w:eastAsia="en-US"/>
        </w:rPr>
        <w:t>х</w:t>
      </w:r>
      <w:r w:rsidRPr="00553887">
        <w:rPr>
          <w:rFonts w:ascii="Times New Roman" w:eastAsia="Calibri" w:hAnsi="Times New Roman" w:cs="Times New Roman"/>
          <w:color w:val="000000"/>
          <w:sz w:val="28"/>
          <w:szCs w:val="24"/>
          <w:lang w:eastAsia="en-US"/>
        </w:rPr>
        <w:t xml:space="preserve"> дом</w:t>
      </w:r>
      <w:r>
        <w:rPr>
          <w:rFonts w:ascii="Times New Roman" w:eastAsia="Calibri" w:hAnsi="Times New Roman" w:cs="Times New Roman"/>
          <w:color w:val="000000"/>
          <w:sz w:val="28"/>
          <w:szCs w:val="24"/>
          <w:lang w:eastAsia="en-US"/>
        </w:rPr>
        <w:t>ов</w:t>
      </w:r>
      <w:r w:rsidRPr="00553887">
        <w:rPr>
          <w:rFonts w:ascii="Times New Roman" w:eastAsia="Calibri" w:hAnsi="Times New Roman" w:cs="Times New Roman"/>
          <w:color w:val="000000"/>
          <w:sz w:val="28"/>
          <w:szCs w:val="24"/>
          <w:lang w:eastAsia="en-US"/>
        </w:rPr>
        <w:t xml:space="preserve"> № 1, № 2, № 3, № 6, № 7 по улице Шоссейная</w:t>
      </w:r>
      <w:r>
        <w:rPr>
          <w:rFonts w:ascii="Times New Roman" w:eastAsia="Calibri" w:hAnsi="Times New Roman" w:cs="Times New Roman"/>
          <w:color w:val="000000"/>
          <w:sz w:val="28"/>
          <w:szCs w:val="24"/>
          <w:lang w:eastAsia="en-US"/>
        </w:rPr>
        <w:t xml:space="preserve"> до </w:t>
      </w:r>
      <w:r w:rsidRPr="00553887">
        <w:rPr>
          <w:rFonts w:ascii="Times New Roman" w:eastAsia="Calibri" w:hAnsi="Times New Roman" w:cs="Times New Roman"/>
          <w:color w:val="000000"/>
          <w:sz w:val="28"/>
          <w:szCs w:val="24"/>
          <w:lang w:eastAsia="en-US"/>
        </w:rPr>
        <w:t>очистных сооружений в районе улицы Заречная</w:t>
      </w:r>
      <w:r>
        <w:rPr>
          <w:rFonts w:ascii="Times New Roman" w:eastAsia="Calibri" w:hAnsi="Times New Roman" w:cs="Times New Roman"/>
          <w:color w:val="000000"/>
          <w:sz w:val="28"/>
          <w:szCs w:val="24"/>
          <w:lang w:eastAsia="en-US"/>
        </w:rPr>
        <w:t>.</w:t>
      </w:r>
    </w:p>
    <w:p w:rsidR="00A53C63" w:rsidRPr="00A53C63" w:rsidRDefault="00A53C63" w:rsidP="008851CB">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Централизованным водоотведением не обеспечены п. Хехцир, п. Чирки, п. 24 км, п. 18 км.</w:t>
      </w:r>
    </w:p>
    <w:p w:rsidR="00A53C63" w:rsidRDefault="00A53C63" w:rsidP="008851CB">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На территориях, не охваченных централизованным водоотведением, населением используются, индивидуальные выгребные ямы.</w:t>
      </w:r>
    </w:p>
    <w:p w:rsidR="007F0B5B" w:rsidRPr="007F0B5B" w:rsidRDefault="007F0B5B" w:rsidP="009569ED">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rsidR="007F0B5B" w:rsidRPr="007F0B5B" w:rsidRDefault="00CC4D33" w:rsidP="009569ED">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00702932">
        <w:rPr>
          <w:rFonts w:ascii="Times New Roman" w:eastAsia="Times New Roman" w:hAnsi="Times New Roman" w:cs="Times New Roman"/>
          <w:b/>
          <w:bCs/>
          <w:color w:val="000000"/>
          <w:kern w:val="3"/>
          <w:sz w:val="28"/>
          <w:szCs w:val="28"/>
          <w:lang w:eastAsia="en-US" w:bidi="en-US"/>
        </w:rPr>
        <w:t>7</w:t>
      </w:r>
      <w:r w:rsidR="007F0B5B" w:rsidRPr="007F0B5B">
        <w:rPr>
          <w:rFonts w:ascii="Times New Roman" w:eastAsia="Times New Roman" w:hAnsi="Times New Roman" w:cs="Times New Roman"/>
          <w:b/>
          <w:bCs/>
          <w:color w:val="000000"/>
          <w:kern w:val="3"/>
          <w:sz w:val="28"/>
          <w:szCs w:val="28"/>
          <w:lang w:eastAsia="en-US" w:bidi="en-US"/>
        </w:rPr>
        <w:t xml:space="preserve">. </w:t>
      </w:r>
      <w:r w:rsidR="00AA5AA3">
        <w:rPr>
          <w:rFonts w:ascii="Times New Roman" w:eastAsia="Times New Roman CYR" w:hAnsi="Times New Roman" w:cs="Times New Roman CYR"/>
          <w:b/>
          <w:bCs/>
          <w:color w:val="000000"/>
          <w:kern w:val="3"/>
          <w:sz w:val="28"/>
          <w:szCs w:val="28"/>
          <w:lang w:eastAsia="en-US" w:bidi="en-US"/>
        </w:rPr>
        <w:t>Состояние социальной сферы</w:t>
      </w: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7F0B5B" w:rsidRP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В городском поселении проживает 1293 пенсионер, 62 из них малообеспеченные, имеют доход ниже 50% прожиточного минимума. </w:t>
      </w:r>
    </w:p>
    <w:p w:rsidR="007F0B5B" w:rsidRPr="007F0B5B" w:rsidRDefault="007F0B5B" w:rsidP="007F0B5B">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7F0B5B" w:rsidRPr="00BF0329" w:rsidRDefault="00AA5AA3" w:rsidP="009569ED">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Образование</w:t>
      </w:r>
    </w:p>
    <w:p w:rsidR="00BF0329"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территории городского поселения функционируют два детских дошкольных общеобразовательных учреждения</w:t>
      </w:r>
      <w:r w:rsidR="00BF0329">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в рабочем поселке Корфовский и в селе Сосновка, которые посещают более 20 детей от 2</w:t>
      </w:r>
      <w:r w:rsidR="00BF0329">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5 до 7 лет. </w:t>
      </w:r>
    </w:p>
    <w:p w:rsidR="007F0B5B" w:rsidRDefault="007F0B5B"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В рабочем поселке Корфовский </w:t>
      </w:r>
      <w:r w:rsidR="00BF0329">
        <w:rPr>
          <w:rFonts w:ascii="Times New Roman" w:eastAsia="Times New Roman CYR" w:hAnsi="Times New Roman" w:cs="Times New Roman CYR"/>
          <w:color w:val="000000"/>
          <w:kern w:val="3"/>
          <w:sz w:val="28"/>
          <w:szCs w:val="28"/>
          <w:lang w:eastAsia="en-US" w:bidi="en-US"/>
        </w:rPr>
        <w:t>расположена</w:t>
      </w:r>
      <w:r w:rsidRPr="007F0B5B">
        <w:rPr>
          <w:rFonts w:ascii="Times New Roman" w:eastAsia="Times New Roman CYR" w:hAnsi="Times New Roman" w:cs="Times New Roman CYR"/>
          <w:color w:val="000000"/>
          <w:kern w:val="3"/>
          <w:sz w:val="28"/>
          <w:szCs w:val="28"/>
          <w:lang w:eastAsia="en-US" w:bidi="en-US"/>
        </w:rPr>
        <w:t xml:space="preserve"> общеобразовательная школа, в которой обучаются около 400 детей. </w:t>
      </w:r>
      <w:r w:rsidR="00BF0329">
        <w:rPr>
          <w:rFonts w:ascii="Times New Roman" w:eastAsia="Times New Roman CYR" w:hAnsi="Times New Roman" w:cs="Times New Roman CYR"/>
          <w:color w:val="000000"/>
          <w:kern w:val="3"/>
          <w:sz w:val="28"/>
          <w:szCs w:val="28"/>
          <w:lang w:eastAsia="en-US" w:bidi="en-US"/>
        </w:rPr>
        <w:t>До 2021 года намечен</w:t>
      </w:r>
      <w:r w:rsidR="002E1773">
        <w:rPr>
          <w:rFonts w:ascii="Times New Roman" w:eastAsia="Times New Roman CYR" w:hAnsi="Times New Roman" w:cs="Times New Roman CYR"/>
          <w:color w:val="000000"/>
          <w:kern w:val="3"/>
          <w:sz w:val="28"/>
          <w:szCs w:val="28"/>
          <w:lang w:eastAsia="en-US" w:bidi="en-US"/>
        </w:rPr>
        <w:t>а реализация мероприятий по строительству новой школы в р.п. Корфовский на 500 мест.</w:t>
      </w:r>
    </w:p>
    <w:p w:rsidR="00BF0329" w:rsidRDefault="00BF0329" w:rsidP="009569ED">
      <w:pPr>
        <w:spacing w:after="0" w:line="240" w:lineRule="auto"/>
        <w:outlineLvl w:val="7"/>
        <w:rPr>
          <w:rFonts w:ascii="Times New Roman" w:eastAsia="Times New Roman" w:hAnsi="Times New Roman" w:cs="Times New Roman"/>
          <w:sz w:val="28"/>
          <w:szCs w:val="28"/>
        </w:rPr>
      </w:pPr>
    </w:p>
    <w:p w:rsidR="00BF0329" w:rsidRPr="00BF0329" w:rsidRDefault="00BF0329" w:rsidP="009569ED">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BF0329">
        <w:rPr>
          <w:rFonts w:ascii="Times New Roman" w:eastAsia="Times New Roman" w:hAnsi="Times New Roman" w:cs="Times New Roman"/>
          <w:sz w:val="28"/>
          <w:szCs w:val="28"/>
        </w:rPr>
        <w:t>Обеспеченность объектами образования</w:t>
      </w:r>
    </w:p>
    <w:p w:rsidR="00BF0329" w:rsidRPr="00BF0329" w:rsidRDefault="00BF0329" w:rsidP="00BF0329">
      <w:pPr>
        <w:tabs>
          <w:tab w:val="left" w:pos="284"/>
        </w:tabs>
        <w:spacing w:after="0" w:line="240" w:lineRule="auto"/>
        <w:jc w:val="both"/>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7709"/>
        <w:gridCol w:w="2195"/>
      </w:tblGrid>
      <w:tr w:rsidR="00BF0329" w:rsidRPr="00BF0329" w:rsidTr="009F42B9">
        <w:trPr>
          <w:trHeight w:val="340"/>
        </w:trPr>
        <w:tc>
          <w:tcPr>
            <w:tcW w:w="3892"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 xml:space="preserve">Общее количество объектов образования </w:t>
            </w:r>
          </w:p>
        </w:tc>
        <w:tc>
          <w:tcPr>
            <w:tcW w:w="1108"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3</w:t>
            </w:r>
          </w:p>
        </w:tc>
      </w:tr>
      <w:tr w:rsidR="00BF0329" w:rsidRPr="00BF0329" w:rsidTr="009F42B9">
        <w:trPr>
          <w:trHeight w:val="340"/>
        </w:trPr>
        <w:tc>
          <w:tcPr>
            <w:tcW w:w="3892"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outlineLvl w:val="4"/>
              <w:rPr>
                <w:rFonts w:ascii="Times New Roman" w:eastAsia="Times New Roman" w:hAnsi="Times New Roman" w:cs="Times New Roman"/>
                <w:bCs/>
                <w:iCs/>
                <w:sz w:val="28"/>
                <w:szCs w:val="28"/>
              </w:rPr>
            </w:pPr>
            <w:r w:rsidRPr="00BF0329">
              <w:rPr>
                <w:rFonts w:ascii="Times New Roman" w:eastAsia="Times New Roman" w:hAnsi="Times New Roman" w:cs="Times New Roman"/>
                <w:bCs/>
                <w:iCs/>
                <w:sz w:val="28"/>
                <w:szCs w:val="28"/>
              </w:rPr>
              <w:t xml:space="preserve">Количество детских дошкольных учреждений </w:t>
            </w:r>
          </w:p>
        </w:tc>
        <w:tc>
          <w:tcPr>
            <w:tcW w:w="1108"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2</w:t>
            </w:r>
          </w:p>
        </w:tc>
      </w:tr>
      <w:tr w:rsidR="00BF0329" w:rsidRPr="00BF0329" w:rsidTr="009F42B9">
        <w:trPr>
          <w:trHeight w:val="340"/>
        </w:trPr>
        <w:tc>
          <w:tcPr>
            <w:tcW w:w="3892"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outlineLvl w:val="4"/>
              <w:rPr>
                <w:rFonts w:ascii="Times New Roman" w:eastAsia="Times New Roman" w:hAnsi="Times New Roman" w:cs="Times New Roman"/>
                <w:bCs/>
                <w:iCs/>
                <w:sz w:val="28"/>
                <w:szCs w:val="28"/>
              </w:rPr>
            </w:pPr>
            <w:r w:rsidRPr="00BF0329">
              <w:rPr>
                <w:rFonts w:ascii="Times New Roman" w:eastAsia="Times New Roman" w:hAnsi="Times New Roman" w:cs="Times New Roman"/>
                <w:bCs/>
                <w:iCs/>
                <w:sz w:val="28"/>
                <w:szCs w:val="28"/>
              </w:rPr>
              <w:t xml:space="preserve">Количество общеобразовательных школ </w:t>
            </w:r>
          </w:p>
        </w:tc>
        <w:tc>
          <w:tcPr>
            <w:tcW w:w="1108"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1</w:t>
            </w:r>
          </w:p>
        </w:tc>
      </w:tr>
      <w:tr w:rsidR="00BF0329" w:rsidRPr="00BF0329" w:rsidTr="009F42B9">
        <w:trPr>
          <w:trHeight w:val="340"/>
        </w:trPr>
        <w:tc>
          <w:tcPr>
            <w:tcW w:w="3892"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Количество учреждений среднего специального образования</w:t>
            </w:r>
          </w:p>
        </w:tc>
        <w:tc>
          <w:tcPr>
            <w:tcW w:w="1108"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0</w:t>
            </w:r>
          </w:p>
        </w:tc>
      </w:tr>
      <w:tr w:rsidR="00BF0329" w:rsidRPr="00BF0329" w:rsidTr="009F42B9">
        <w:trPr>
          <w:trHeight w:val="340"/>
        </w:trPr>
        <w:tc>
          <w:tcPr>
            <w:tcW w:w="3892"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 xml:space="preserve">Количество высших учебных заведений и их филиалов </w:t>
            </w:r>
          </w:p>
        </w:tc>
        <w:tc>
          <w:tcPr>
            <w:tcW w:w="1108" w:type="pct"/>
            <w:tcBorders>
              <w:top w:val="single" w:sz="4" w:space="0" w:color="auto"/>
              <w:left w:val="single" w:sz="4" w:space="0" w:color="auto"/>
              <w:bottom w:val="single" w:sz="4" w:space="0" w:color="auto"/>
              <w:right w:val="single" w:sz="4" w:space="0" w:color="auto"/>
            </w:tcBorders>
            <w:vAlign w:val="center"/>
          </w:tcPr>
          <w:p w:rsidR="00BF0329" w:rsidRPr="00BF0329" w:rsidRDefault="00BF0329" w:rsidP="00BF0329">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0</w:t>
            </w:r>
          </w:p>
        </w:tc>
      </w:tr>
    </w:tbl>
    <w:p w:rsidR="00BF0329" w:rsidRDefault="00BF0329" w:rsidP="007F0B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2E1773" w:rsidRPr="00BF0329" w:rsidRDefault="002E1773" w:rsidP="002E1773">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Образовательные учреждения Корфовского городского поселения</w:t>
      </w:r>
    </w:p>
    <w:p w:rsidR="002E1773" w:rsidRPr="007F0B5B" w:rsidRDefault="002E1773" w:rsidP="007F0B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
        <w:gridCol w:w="4647"/>
        <w:gridCol w:w="2248"/>
        <w:gridCol w:w="2161"/>
      </w:tblGrid>
      <w:tr w:rsidR="002E1773" w:rsidRPr="002E1773" w:rsidTr="009D65EF">
        <w:trPr>
          <w:trHeight w:val="776"/>
        </w:trPr>
        <w:tc>
          <w:tcPr>
            <w:tcW w:w="428" w:type="pct"/>
            <w:vAlign w:val="center"/>
          </w:tcPr>
          <w:p w:rsidR="002E1773" w:rsidRPr="002E1773" w:rsidRDefault="002E1773" w:rsidP="002E1773">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w:t>
            </w:r>
          </w:p>
          <w:p w:rsidR="002E1773" w:rsidRPr="002E1773" w:rsidRDefault="002E1773" w:rsidP="002E1773">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п/п</w:t>
            </w:r>
          </w:p>
        </w:tc>
        <w:tc>
          <w:tcPr>
            <w:tcW w:w="2346" w:type="pct"/>
            <w:vAlign w:val="center"/>
          </w:tcPr>
          <w:p w:rsidR="002E1773" w:rsidRPr="002E1773" w:rsidRDefault="002E1773" w:rsidP="007668C7">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Полное наименование</w:t>
            </w:r>
          </w:p>
        </w:tc>
        <w:tc>
          <w:tcPr>
            <w:tcW w:w="1135" w:type="pct"/>
            <w:vAlign w:val="center"/>
          </w:tcPr>
          <w:p w:rsidR="002E1773" w:rsidRPr="002E1773" w:rsidRDefault="002E1773" w:rsidP="007668C7">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Место</w:t>
            </w:r>
          </w:p>
          <w:p w:rsidR="002E1773" w:rsidRPr="002E1773" w:rsidRDefault="002E1773" w:rsidP="007668C7">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нахождения</w:t>
            </w:r>
          </w:p>
        </w:tc>
        <w:tc>
          <w:tcPr>
            <w:tcW w:w="1091" w:type="pct"/>
            <w:vAlign w:val="center"/>
          </w:tcPr>
          <w:p w:rsidR="002E1773" w:rsidRPr="002E1773" w:rsidRDefault="002E1773" w:rsidP="007668C7">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Количество работающих</w:t>
            </w:r>
          </w:p>
        </w:tc>
      </w:tr>
      <w:tr w:rsidR="002E1773" w:rsidRPr="002E1773" w:rsidTr="009D65EF">
        <w:trPr>
          <w:trHeight w:val="572"/>
        </w:trPr>
        <w:tc>
          <w:tcPr>
            <w:tcW w:w="428" w:type="pct"/>
          </w:tcPr>
          <w:p w:rsidR="002E1773" w:rsidRPr="002E1773" w:rsidRDefault="002E1773" w:rsidP="002E1773">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1.</w:t>
            </w:r>
          </w:p>
        </w:tc>
        <w:tc>
          <w:tcPr>
            <w:tcW w:w="2346" w:type="pct"/>
          </w:tcPr>
          <w:p w:rsidR="002E1773" w:rsidRPr="002E1773" w:rsidRDefault="002E1773" w:rsidP="009D65EF">
            <w:pPr>
              <w:tabs>
                <w:tab w:val="left" w:pos="284"/>
              </w:tabs>
              <w:spacing w:after="0" w:line="240" w:lineRule="auto"/>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М</w:t>
            </w:r>
            <w:r w:rsidR="009D65EF">
              <w:rPr>
                <w:rFonts w:ascii="Times New Roman" w:eastAsia="Times New Roman" w:hAnsi="Times New Roman" w:cs="Times New Roman"/>
                <w:sz w:val="28"/>
                <w:szCs w:val="28"/>
              </w:rPr>
              <w:t xml:space="preserve">униципальное дошкольное образовательное учреждение </w:t>
            </w:r>
            <w:r w:rsidRPr="002E1773">
              <w:rPr>
                <w:rFonts w:ascii="Times New Roman" w:eastAsia="Times New Roman" w:hAnsi="Times New Roman" w:cs="Times New Roman"/>
                <w:sz w:val="28"/>
                <w:szCs w:val="28"/>
              </w:rPr>
              <w:t xml:space="preserve"> </w:t>
            </w:r>
            <w:r w:rsidR="009D65EF">
              <w:rPr>
                <w:rFonts w:ascii="Times New Roman" w:eastAsia="Times New Roman" w:hAnsi="Times New Roman" w:cs="Times New Roman"/>
                <w:sz w:val="28"/>
                <w:szCs w:val="28"/>
              </w:rPr>
              <w:t>«Д</w:t>
            </w:r>
            <w:r w:rsidRPr="002E1773">
              <w:rPr>
                <w:rFonts w:ascii="Times New Roman" w:eastAsia="Times New Roman" w:hAnsi="Times New Roman" w:cs="Times New Roman"/>
                <w:sz w:val="28"/>
                <w:szCs w:val="28"/>
              </w:rPr>
              <w:t>етский сад п. Корфовский</w:t>
            </w:r>
            <w:r w:rsidR="009D65EF">
              <w:rPr>
                <w:rFonts w:ascii="Times New Roman" w:eastAsia="Times New Roman" w:hAnsi="Times New Roman" w:cs="Times New Roman"/>
                <w:sz w:val="28"/>
                <w:szCs w:val="28"/>
              </w:rPr>
              <w:t>»</w:t>
            </w:r>
          </w:p>
        </w:tc>
        <w:tc>
          <w:tcPr>
            <w:tcW w:w="1135" w:type="pct"/>
          </w:tcPr>
          <w:p w:rsidR="002E1773" w:rsidRPr="002E1773" w:rsidRDefault="002E1773" w:rsidP="002E1773">
            <w:pPr>
              <w:tabs>
                <w:tab w:val="left" w:pos="284"/>
              </w:tabs>
              <w:spacing w:after="0" w:line="240" w:lineRule="auto"/>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 Корфовский</w:t>
            </w:r>
          </w:p>
        </w:tc>
        <w:tc>
          <w:tcPr>
            <w:tcW w:w="1091" w:type="pct"/>
          </w:tcPr>
          <w:p w:rsidR="002E1773" w:rsidRPr="002E1773" w:rsidRDefault="002E1773" w:rsidP="006E21F0">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2</w:t>
            </w:r>
            <w:r w:rsidR="006E21F0">
              <w:rPr>
                <w:rFonts w:ascii="Times New Roman" w:eastAsia="Times New Roman" w:hAnsi="Times New Roman" w:cs="Times New Roman"/>
                <w:sz w:val="28"/>
                <w:szCs w:val="28"/>
              </w:rPr>
              <w:t>0</w:t>
            </w:r>
          </w:p>
        </w:tc>
      </w:tr>
      <w:tr w:rsidR="002E1773" w:rsidRPr="002E1773" w:rsidTr="009D65EF">
        <w:trPr>
          <w:trHeight w:val="524"/>
        </w:trPr>
        <w:tc>
          <w:tcPr>
            <w:tcW w:w="428" w:type="pct"/>
          </w:tcPr>
          <w:p w:rsidR="002E1773" w:rsidRPr="002E1773" w:rsidRDefault="002E1773" w:rsidP="002E1773">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lastRenderedPageBreak/>
              <w:t>2.</w:t>
            </w:r>
          </w:p>
        </w:tc>
        <w:tc>
          <w:tcPr>
            <w:tcW w:w="2346" w:type="pct"/>
          </w:tcPr>
          <w:p w:rsidR="00FE6394" w:rsidRDefault="009D65EF" w:rsidP="002E1773">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казенное образовательное учреждение Средняя общеобразовательная школа им. Маслова </w:t>
            </w:r>
          </w:p>
          <w:p w:rsidR="002E1773" w:rsidRPr="002E1773" w:rsidRDefault="009D65EF" w:rsidP="002E1773">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р.п. Корфовский</w:t>
            </w:r>
          </w:p>
        </w:tc>
        <w:tc>
          <w:tcPr>
            <w:tcW w:w="1135" w:type="pct"/>
          </w:tcPr>
          <w:p w:rsidR="002E1773" w:rsidRPr="002E1773" w:rsidRDefault="002E1773" w:rsidP="002E1773">
            <w:pPr>
              <w:tabs>
                <w:tab w:val="left" w:pos="284"/>
              </w:tabs>
              <w:spacing w:after="0" w:line="240" w:lineRule="auto"/>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 Корфовский</w:t>
            </w:r>
          </w:p>
        </w:tc>
        <w:tc>
          <w:tcPr>
            <w:tcW w:w="1091" w:type="pct"/>
          </w:tcPr>
          <w:p w:rsidR="002E1773" w:rsidRPr="002E1773" w:rsidRDefault="006E21F0" w:rsidP="002E1773">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E1773" w:rsidRPr="002E1773">
              <w:rPr>
                <w:rFonts w:ascii="Times New Roman" w:eastAsia="Times New Roman" w:hAnsi="Times New Roman" w:cs="Times New Roman"/>
                <w:sz w:val="28"/>
                <w:szCs w:val="28"/>
              </w:rPr>
              <w:t>5</w:t>
            </w:r>
          </w:p>
        </w:tc>
      </w:tr>
      <w:tr w:rsidR="002E1773" w:rsidRPr="002E1773" w:rsidTr="009D65EF">
        <w:trPr>
          <w:trHeight w:val="536"/>
        </w:trPr>
        <w:tc>
          <w:tcPr>
            <w:tcW w:w="428" w:type="pct"/>
          </w:tcPr>
          <w:p w:rsidR="002E1773" w:rsidRPr="002E1773" w:rsidRDefault="002E1773" w:rsidP="002E1773">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3.</w:t>
            </w:r>
          </w:p>
        </w:tc>
        <w:tc>
          <w:tcPr>
            <w:tcW w:w="2346" w:type="pct"/>
          </w:tcPr>
          <w:p w:rsidR="002E1773" w:rsidRPr="002E1773" w:rsidRDefault="009D65EF" w:rsidP="009D65E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Муниципальное дошкольное образовательное учреждение  «Детский сад </w:t>
            </w:r>
            <w:r>
              <w:rPr>
                <w:rFonts w:ascii="Times New Roman" w:eastAsia="Times New Roman" w:hAnsi="Times New Roman" w:cs="Times New Roman"/>
                <w:sz w:val="28"/>
                <w:szCs w:val="28"/>
              </w:rPr>
              <w:t>с. Сосновка</w:t>
            </w:r>
            <w:r w:rsidRPr="009D65EF">
              <w:rPr>
                <w:rFonts w:ascii="Times New Roman" w:eastAsia="Times New Roman" w:hAnsi="Times New Roman" w:cs="Times New Roman"/>
                <w:sz w:val="28"/>
                <w:szCs w:val="28"/>
              </w:rPr>
              <w:t>»</w:t>
            </w:r>
          </w:p>
        </w:tc>
        <w:tc>
          <w:tcPr>
            <w:tcW w:w="1135" w:type="pct"/>
          </w:tcPr>
          <w:p w:rsidR="002E1773" w:rsidRPr="002E1773" w:rsidRDefault="002E1773" w:rsidP="002E1773">
            <w:pPr>
              <w:tabs>
                <w:tab w:val="left" w:pos="284"/>
              </w:tabs>
              <w:spacing w:after="0" w:line="240" w:lineRule="auto"/>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с. Сосновка</w:t>
            </w:r>
          </w:p>
        </w:tc>
        <w:tc>
          <w:tcPr>
            <w:tcW w:w="1091" w:type="pct"/>
          </w:tcPr>
          <w:p w:rsidR="002E1773" w:rsidRPr="002E1773" w:rsidRDefault="002E1773" w:rsidP="002E1773">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10</w:t>
            </w:r>
          </w:p>
        </w:tc>
      </w:tr>
    </w:tbl>
    <w:p w:rsidR="00FE6394" w:rsidRDefault="00FE6394" w:rsidP="004900C6">
      <w:pPr>
        <w:widowControl w:val="0"/>
        <w:suppressAutoHyphens/>
        <w:autoSpaceDE w:val="0"/>
        <w:autoSpaceDN w:val="0"/>
        <w:spacing w:after="0" w:line="240" w:lineRule="auto"/>
        <w:textAlignment w:val="baseline"/>
        <w:rPr>
          <w:rFonts w:ascii="Times New Roman" w:eastAsia="Times New Roman CYR" w:hAnsi="Times New Roman" w:cs="Times New Roman CYR"/>
          <w:b/>
          <w:bCs/>
          <w:color w:val="000000"/>
          <w:kern w:val="3"/>
          <w:sz w:val="28"/>
          <w:szCs w:val="28"/>
          <w:lang w:eastAsia="en-US" w:bidi="en-US"/>
        </w:rPr>
      </w:pPr>
    </w:p>
    <w:p w:rsidR="007F0B5B" w:rsidRPr="00BF0329" w:rsidRDefault="00AA5AA3" w:rsidP="009569ED">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Здравоохранение</w:t>
      </w:r>
    </w:p>
    <w:p w:rsidR="009D65EF" w:rsidRPr="009D65EF" w:rsidRDefault="009D65EF"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На территории городского поселения медицинскую помощь населению оказывают две амбулатории в селе Сосновка и в рабочем поселке Корфовский  на базе двух </w:t>
      </w:r>
      <w:proofErr w:type="spellStart"/>
      <w:r w:rsidRPr="009D65EF">
        <w:rPr>
          <w:rFonts w:ascii="Times New Roman" w:eastAsia="Times New Roman CYR" w:hAnsi="Times New Roman" w:cs="Times New Roman CYR"/>
          <w:color w:val="000000"/>
          <w:kern w:val="3"/>
          <w:sz w:val="28"/>
          <w:szCs w:val="28"/>
          <w:lang w:eastAsia="en-US" w:bidi="en-US"/>
        </w:rPr>
        <w:t>койкомест</w:t>
      </w:r>
      <w:proofErr w:type="spellEnd"/>
      <w:r w:rsidRPr="009D65EF">
        <w:rPr>
          <w:rFonts w:ascii="Times New Roman" w:eastAsia="Times New Roman CYR" w:hAnsi="Times New Roman" w:cs="Times New Roman CYR"/>
          <w:color w:val="000000"/>
          <w:kern w:val="3"/>
          <w:sz w:val="28"/>
          <w:szCs w:val="28"/>
          <w:lang w:eastAsia="en-US" w:bidi="en-US"/>
        </w:rPr>
        <w:t xml:space="preserve">. </w:t>
      </w:r>
    </w:p>
    <w:p w:rsidR="009D65EF" w:rsidRPr="009D65EF" w:rsidRDefault="009D65EF"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Для экстренной медицинской помощи имеется </w:t>
      </w:r>
      <w:r w:rsidR="007465A4">
        <w:rPr>
          <w:rFonts w:ascii="Times New Roman" w:eastAsia="Times New Roman CYR" w:hAnsi="Times New Roman" w:cs="Times New Roman CYR"/>
          <w:color w:val="000000"/>
          <w:kern w:val="3"/>
          <w:sz w:val="28"/>
          <w:szCs w:val="28"/>
          <w:lang w:eastAsia="en-US" w:bidi="en-US"/>
        </w:rPr>
        <w:t>автомобиль</w:t>
      </w:r>
      <w:r w:rsidRPr="009D65EF">
        <w:rPr>
          <w:rFonts w:ascii="Times New Roman" w:eastAsia="Times New Roman CYR" w:hAnsi="Times New Roman" w:cs="Times New Roman CYR"/>
          <w:color w:val="000000"/>
          <w:kern w:val="3"/>
          <w:sz w:val="28"/>
          <w:szCs w:val="28"/>
          <w:lang w:eastAsia="en-US" w:bidi="en-US"/>
        </w:rPr>
        <w:t xml:space="preserve"> скорой </w:t>
      </w:r>
      <w:r w:rsidR="008A475E">
        <w:rPr>
          <w:rFonts w:ascii="Times New Roman" w:eastAsia="Times New Roman CYR" w:hAnsi="Times New Roman" w:cs="Times New Roman CYR"/>
          <w:color w:val="000000"/>
          <w:kern w:val="3"/>
          <w:sz w:val="28"/>
          <w:szCs w:val="28"/>
          <w:lang w:eastAsia="en-US" w:bidi="en-US"/>
        </w:rPr>
        <w:t xml:space="preserve">медицинской помощи, оснащенный </w:t>
      </w:r>
      <w:r w:rsidRPr="009D65EF">
        <w:rPr>
          <w:rFonts w:ascii="Times New Roman" w:eastAsia="Times New Roman CYR" w:hAnsi="Times New Roman" w:cs="Times New Roman CYR"/>
          <w:color w:val="000000"/>
          <w:kern w:val="3"/>
          <w:sz w:val="28"/>
          <w:szCs w:val="28"/>
          <w:lang w:eastAsia="en-US" w:bidi="en-US"/>
        </w:rPr>
        <w:t xml:space="preserve"> необходимым оборудованием. </w:t>
      </w:r>
    </w:p>
    <w:p w:rsidR="009D65EF" w:rsidRPr="009D65EF" w:rsidRDefault="009D65EF"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В рабочем поселке Корфовский работает стоматологическая поликлиника, которая оказывает услуги по лечению и протезированию зубов.</w:t>
      </w:r>
    </w:p>
    <w:p w:rsidR="000E6114" w:rsidRPr="009D65EF" w:rsidRDefault="000E6114"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9D65EF" w:rsidRPr="009D65EF" w:rsidRDefault="009D65EF" w:rsidP="009569ED">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9D65EF">
        <w:rPr>
          <w:rFonts w:ascii="Times New Roman" w:eastAsia="Times New Roman" w:hAnsi="Times New Roman" w:cs="Times New Roman"/>
          <w:sz w:val="28"/>
          <w:szCs w:val="28"/>
        </w:rPr>
        <w:t>Обеспеченность объектами здравоохранения</w:t>
      </w:r>
    </w:p>
    <w:p w:rsidR="009D65EF" w:rsidRPr="009D65EF" w:rsidRDefault="009D65EF" w:rsidP="009D65EF">
      <w:pPr>
        <w:tabs>
          <w:tab w:val="left" w:pos="284"/>
        </w:tabs>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9"/>
        <w:gridCol w:w="2195"/>
      </w:tblGrid>
      <w:tr w:rsidR="009D65EF" w:rsidRPr="009D65EF" w:rsidTr="009F42B9">
        <w:trPr>
          <w:trHeight w:val="340"/>
        </w:trPr>
        <w:tc>
          <w:tcPr>
            <w:tcW w:w="3892" w:type="pct"/>
            <w:vAlign w:val="center"/>
          </w:tcPr>
          <w:p w:rsidR="009D65EF" w:rsidRPr="009D65EF" w:rsidRDefault="009D65EF" w:rsidP="009D65EF">
            <w:pPr>
              <w:tabs>
                <w:tab w:val="left" w:pos="284"/>
              </w:tabs>
              <w:spacing w:after="0" w:line="240" w:lineRule="auto"/>
              <w:outlineLvl w:val="7"/>
              <w:rPr>
                <w:rFonts w:ascii="Times New Roman" w:eastAsia="Times New Roman" w:hAnsi="Times New Roman" w:cs="Times New Roman"/>
                <w:iCs/>
                <w:sz w:val="28"/>
                <w:szCs w:val="28"/>
              </w:rPr>
            </w:pPr>
            <w:r w:rsidRPr="009D65EF">
              <w:rPr>
                <w:rFonts w:ascii="Times New Roman" w:eastAsia="Times New Roman" w:hAnsi="Times New Roman" w:cs="Times New Roman"/>
                <w:iCs/>
                <w:sz w:val="28"/>
                <w:szCs w:val="28"/>
              </w:rPr>
              <w:t xml:space="preserve">Общее количество объектов здравоохранения </w:t>
            </w:r>
          </w:p>
        </w:tc>
        <w:tc>
          <w:tcPr>
            <w:tcW w:w="1108" w:type="pct"/>
            <w:vAlign w:val="center"/>
          </w:tcPr>
          <w:p w:rsidR="009D65EF" w:rsidRPr="009D65EF" w:rsidRDefault="00FE6394" w:rsidP="009D65E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D65EF" w:rsidRPr="009D65EF" w:rsidTr="009F42B9">
        <w:trPr>
          <w:trHeight w:val="340"/>
        </w:trPr>
        <w:tc>
          <w:tcPr>
            <w:tcW w:w="3892" w:type="pct"/>
            <w:vAlign w:val="center"/>
          </w:tcPr>
          <w:p w:rsidR="009D65EF" w:rsidRPr="009D65EF" w:rsidRDefault="009D65EF" w:rsidP="009D65E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больниц /в них койко-мест</w:t>
            </w:r>
          </w:p>
        </w:tc>
        <w:tc>
          <w:tcPr>
            <w:tcW w:w="1108" w:type="pct"/>
            <w:vAlign w:val="center"/>
          </w:tcPr>
          <w:p w:rsidR="009D65EF" w:rsidRPr="009D65EF" w:rsidRDefault="00FE6394" w:rsidP="009D65EF">
            <w:pPr>
              <w:tabs>
                <w:tab w:val="left" w:pos="284"/>
              </w:tabs>
              <w:spacing w:after="0" w:line="240" w:lineRule="auto"/>
              <w:jc w:val="center"/>
              <w:rPr>
                <w:rFonts w:ascii="Times New Roman" w:eastAsia="Times New Roman" w:hAnsi="Times New Roman" w:cs="Times New Roman"/>
                <w:b/>
                <w:sz w:val="28"/>
                <w:szCs w:val="28"/>
              </w:rPr>
            </w:pPr>
            <w:r w:rsidRPr="00FE6394">
              <w:rPr>
                <w:rFonts w:ascii="Times New Roman" w:eastAsia="Times New Roman" w:hAnsi="Times New Roman" w:cs="Times New Roman"/>
                <w:b/>
                <w:sz w:val="28"/>
                <w:szCs w:val="28"/>
              </w:rPr>
              <w:t>-</w:t>
            </w:r>
          </w:p>
        </w:tc>
      </w:tr>
      <w:tr w:rsidR="009D65EF" w:rsidRPr="009D65EF" w:rsidTr="009F42B9">
        <w:trPr>
          <w:trHeight w:val="340"/>
        </w:trPr>
        <w:tc>
          <w:tcPr>
            <w:tcW w:w="3892" w:type="pct"/>
            <w:vAlign w:val="center"/>
          </w:tcPr>
          <w:p w:rsidR="009D65EF" w:rsidRPr="009D65EF" w:rsidRDefault="009D65EF" w:rsidP="009D65E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поликлиник</w:t>
            </w:r>
          </w:p>
        </w:tc>
        <w:tc>
          <w:tcPr>
            <w:tcW w:w="1108" w:type="pct"/>
            <w:vAlign w:val="center"/>
          </w:tcPr>
          <w:p w:rsidR="009D65EF" w:rsidRPr="009D65EF" w:rsidRDefault="00FE6394" w:rsidP="009D65EF">
            <w:pPr>
              <w:tabs>
                <w:tab w:val="left" w:pos="284"/>
              </w:tabs>
              <w:spacing w:after="0" w:line="240" w:lineRule="auto"/>
              <w:jc w:val="center"/>
              <w:rPr>
                <w:rFonts w:ascii="Times New Roman" w:eastAsia="Times New Roman" w:hAnsi="Times New Roman" w:cs="Times New Roman"/>
                <w:b/>
                <w:sz w:val="28"/>
                <w:szCs w:val="28"/>
              </w:rPr>
            </w:pPr>
            <w:r w:rsidRPr="00FE6394">
              <w:rPr>
                <w:rFonts w:ascii="Times New Roman" w:eastAsia="Times New Roman" w:hAnsi="Times New Roman" w:cs="Times New Roman"/>
                <w:b/>
                <w:sz w:val="28"/>
                <w:szCs w:val="28"/>
              </w:rPr>
              <w:t>-</w:t>
            </w:r>
          </w:p>
        </w:tc>
      </w:tr>
      <w:tr w:rsidR="009D65EF" w:rsidRPr="009D65EF" w:rsidTr="009F42B9">
        <w:trPr>
          <w:trHeight w:val="340"/>
        </w:trPr>
        <w:tc>
          <w:tcPr>
            <w:tcW w:w="3892" w:type="pct"/>
            <w:vAlign w:val="center"/>
          </w:tcPr>
          <w:p w:rsidR="009D65EF" w:rsidRPr="009D65EF" w:rsidRDefault="009D65EF" w:rsidP="009D65E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Количество амбулаторий и фельдшерских пунктов </w:t>
            </w:r>
          </w:p>
        </w:tc>
        <w:tc>
          <w:tcPr>
            <w:tcW w:w="1108" w:type="pct"/>
            <w:vAlign w:val="center"/>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2</w:t>
            </w:r>
          </w:p>
        </w:tc>
      </w:tr>
    </w:tbl>
    <w:p w:rsidR="009D65EF" w:rsidRPr="009D65EF" w:rsidRDefault="009D65EF" w:rsidP="009D65EF">
      <w:pPr>
        <w:tabs>
          <w:tab w:val="left" w:pos="284"/>
        </w:tabs>
        <w:spacing w:after="0" w:line="240" w:lineRule="auto"/>
        <w:rPr>
          <w:rFonts w:ascii="Times New Roman" w:eastAsia="Times New Roman" w:hAnsi="Times New Roman" w:cs="Times New Roman"/>
          <w:b/>
          <w:sz w:val="24"/>
          <w:szCs w:val="24"/>
        </w:rPr>
      </w:pPr>
    </w:p>
    <w:p w:rsidR="009D65EF" w:rsidRPr="009D65EF" w:rsidRDefault="009D65EF" w:rsidP="009D65EF">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Учреждения здравоохранения Корфовского городского поселения</w:t>
      </w:r>
    </w:p>
    <w:p w:rsidR="009D65EF" w:rsidRPr="009D65EF" w:rsidRDefault="009D65EF" w:rsidP="009D65EF">
      <w:pPr>
        <w:tabs>
          <w:tab w:val="left" w:pos="284"/>
        </w:tabs>
        <w:spacing w:after="0" w:line="240" w:lineRule="auto"/>
        <w:rPr>
          <w:rFonts w:ascii="Times New Roman" w:eastAsia="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3857"/>
        <w:gridCol w:w="3231"/>
        <w:gridCol w:w="2141"/>
      </w:tblGrid>
      <w:tr w:rsidR="009D65EF" w:rsidRPr="009D65EF" w:rsidTr="009F2DDD">
        <w:tc>
          <w:tcPr>
            <w:tcW w:w="341" w:type="pct"/>
            <w:vAlign w:val="center"/>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w:t>
            </w:r>
          </w:p>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п/п</w:t>
            </w:r>
          </w:p>
        </w:tc>
        <w:tc>
          <w:tcPr>
            <w:tcW w:w="1947" w:type="pct"/>
            <w:vAlign w:val="center"/>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Полное наименование</w:t>
            </w:r>
          </w:p>
        </w:tc>
        <w:tc>
          <w:tcPr>
            <w:tcW w:w="1631" w:type="pct"/>
            <w:vAlign w:val="center"/>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Место</w:t>
            </w:r>
          </w:p>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нахождения</w:t>
            </w:r>
          </w:p>
        </w:tc>
        <w:tc>
          <w:tcPr>
            <w:tcW w:w="1081" w:type="pct"/>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работающих</w:t>
            </w:r>
          </w:p>
        </w:tc>
      </w:tr>
      <w:tr w:rsidR="009D65EF" w:rsidRPr="009D65EF" w:rsidTr="009F2DDD">
        <w:trPr>
          <w:trHeight w:val="638"/>
        </w:trPr>
        <w:tc>
          <w:tcPr>
            <w:tcW w:w="341" w:type="pct"/>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1.</w:t>
            </w:r>
          </w:p>
        </w:tc>
        <w:tc>
          <w:tcPr>
            <w:tcW w:w="1947" w:type="pct"/>
          </w:tcPr>
          <w:p w:rsidR="00FE6394" w:rsidRDefault="009D65EF" w:rsidP="00FE6394">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w:t>
            </w:r>
            <w:r w:rsidR="00FE6394">
              <w:rPr>
                <w:rFonts w:ascii="Times New Roman" w:eastAsia="Times New Roman" w:hAnsi="Times New Roman" w:cs="Times New Roman"/>
                <w:sz w:val="28"/>
                <w:szCs w:val="28"/>
              </w:rPr>
              <w:t xml:space="preserve">униципальное бюджетное учреждение здравоохранения </w:t>
            </w:r>
          </w:p>
          <w:p w:rsidR="00FE6394" w:rsidRDefault="00FE6394" w:rsidP="00FE6394">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больница </w:t>
            </w:r>
            <w:r w:rsidR="009D65EF" w:rsidRPr="009D65EF">
              <w:rPr>
                <w:rFonts w:ascii="Times New Roman" w:eastAsia="Times New Roman" w:hAnsi="Times New Roman" w:cs="Times New Roman"/>
                <w:sz w:val="28"/>
                <w:szCs w:val="28"/>
              </w:rPr>
              <w:t>№</w:t>
            </w:r>
            <w:r w:rsidR="008A475E">
              <w:rPr>
                <w:rFonts w:ascii="Times New Roman" w:eastAsia="Times New Roman" w:hAnsi="Times New Roman" w:cs="Times New Roman"/>
                <w:sz w:val="28"/>
                <w:szCs w:val="28"/>
              </w:rPr>
              <w:t xml:space="preserve"> </w:t>
            </w:r>
            <w:r w:rsidR="009D65EF" w:rsidRPr="009D65E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«Амбулатория </w:t>
            </w:r>
          </w:p>
          <w:p w:rsidR="009D65EF" w:rsidRPr="009D65EF" w:rsidRDefault="00FE6394" w:rsidP="00FE6394">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р.п. Корфовский»</w:t>
            </w:r>
          </w:p>
        </w:tc>
        <w:tc>
          <w:tcPr>
            <w:tcW w:w="1631" w:type="pct"/>
            <w:vAlign w:val="center"/>
          </w:tcPr>
          <w:p w:rsidR="009D65EF" w:rsidRPr="009D65EF" w:rsidRDefault="009D65EF" w:rsidP="007760E6">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п. Корфовский</w:t>
            </w:r>
          </w:p>
        </w:tc>
        <w:tc>
          <w:tcPr>
            <w:tcW w:w="1081" w:type="pct"/>
            <w:vAlign w:val="center"/>
          </w:tcPr>
          <w:p w:rsidR="009D65EF" w:rsidRPr="009D65EF" w:rsidRDefault="009D65EF" w:rsidP="007760E6">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13</w:t>
            </w:r>
          </w:p>
        </w:tc>
      </w:tr>
      <w:tr w:rsidR="009D65EF" w:rsidRPr="009D65EF" w:rsidTr="009F2DDD">
        <w:trPr>
          <w:trHeight w:val="691"/>
        </w:trPr>
        <w:tc>
          <w:tcPr>
            <w:tcW w:w="341" w:type="pct"/>
          </w:tcPr>
          <w:p w:rsidR="009D65EF" w:rsidRPr="009D65EF" w:rsidRDefault="009D65EF" w:rsidP="009D65E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2.</w:t>
            </w:r>
          </w:p>
        </w:tc>
        <w:tc>
          <w:tcPr>
            <w:tcW w:w="1947" w:type="pct"/>
          </w:tcPr>
          <w:p w:rsidR="00FE6394" w:rsidRDefault="00FE6394" w:rsidP="00FE6394">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униципальное бюджетное учреждение здравоохранения </w:t>
            </w:r>
          </w:p>
          <w:p w:rsidR="009D65EF" w:rsidRPr="009D65EF" w:rsidRDefault="00FE6394" w:rsidP="00FE6394">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больница </w:t>
            </w:r>
            <w:r w:rsidRPr="009D65E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«Амбулатория с. Сосновка»</w:t>
            </w:r>
          </w:p>
        </w:tc>
        <w:tc>
          <w:tcPr>
            <w:tcW w:w="1631" w:type="pct"/>
            <w:vAlign w:val="center"/>
          </w:tcPr>
          <w:p w:rsidR="009D65EF" w:rsidRPr="009D65EF" w:rsidRDefault="009D65EF" w:rsidP="007760E6">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D65EF">
              <w:rPr>
                <w:rFonts w:ascii="Times New Roman" w:eastAsia="Times New Roman" w:hAnsi="Times New Roman" w:cs="Times New Roman"/>
                <w:sz w:val="28"/>
                <w:szCs w:val="28"/>
              </w:rPr>
              <w:t>. Сосновка</w:t>
            </w:r>
          </w:p>
        </w:tc>
        <w:tc>
          <w:tcPr>
            <w:tcW w:w="1081" w:type="pct"/>
            <w:vAlign w:val="center"/>
          </w:tcPr>
          <w:p w:rsidR="009D65EF" w:rsidRPr="009D65EF" w:rsidRDefault="009D65EF" w:rsidP="007760E6">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3</w:t>
            </w:r>
          </w:p>
        </w:tc>
      </w:tr>
    </w:tbl>
    <w:p w:rsidR="007F0B5B" w:rsidRPr="007F0B5B" w:rsidRDefault="007F0B5B" w:rsidP="007F0B5B">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7F0B5B" w:rsidRPr="00BF0329" w:rsidRDefault="00AA5AA3" w:rsidP="008851CB">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Культура</w:t>
      </w:r>
    </w:p>
    <w:p w:rsidR="00255085" w:rsidRPr="00255085" w:rsidRDefault="00255085" w:rsidP="008851CB">
      <w:pPr>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xml:space="preserve">На территории Корфовского городского поселения работает муниципальное казенное учреждение культуры «Культурно-досуговый центр </w:t>
      </w:r>
      <w:r w:rsidRPr="00255085">
        <w:rPr>
          <w:rFonts w:ascii="Times New Roman" w:eastAsia="Calibri" w:hAnsi="Times New Roman" w:cs="Times New Roman"/>
          <w:sz w:val="28"/>
          <w:szCs w:val="28"/>
          <w:lang w:eastAsia="en-US"/>
        </w:rPr>
        <w:lastRenderedPageBreak/>
        <w:t xml:space="preserve">администрации Корфовского городского поселения Хабаровского муниципального района Хабаровского края» (далее – МКУК « КДЦ»)                 </w:t>
      </w:r>
      <w:r w:rsidRPr="00255085">
        <w:rPr>
          <w:rFonts w:ascii="Times New Roman" w:eastAsia="Times New Roman CYR" w:hAnsi="Times New Roman" w:cs="Times New Roman CYR"/>
          <w:color w:val="000000"/>
          <w:kern w:val="3"/>
          <w:sz w:val="28"/>
          <w:szCs w:val="28"/>
          <w:lang w:eastAsia="en-US" w:bidi="en-US"/>
        </w:rPr>
        <w:t>со зрительным залом более 400 мест, взрослой и детской библиотекой, музеем истории поселка, большим спортивным залом. В доме культуры работают кружки различного направления, вокально- хоровые, танцевальный коллектив.</w:t>
      </w:r>
    </w:p>
    <w:p w:rsidR="00255085" w:rsidRPr="00255085" w:rsidRDefault="00255085" w:rsidP="008851CB">
      <w:pPr>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Общее количество человек, занятых в сфере культуры составляет                           25 человек.</w:t>
      </w:r>
    </w:p>
    <w:p w:rsidR="00255085" w:rsidRPr="00255085" w:rsidRDefault="00255085" w:rsidP="000E6114">
      <w:pPr>
        <w:spacing w:after="0" w:line="240" w:lineRule="exact"/>
        <w:ind w:left="57" w:right="57"/>
        <w:contextualSpacing/>
        <w:jc w:val="both"/>
        <w:rPr>
          <w:rFonts w:ascii="Times New Roman" w:eastAsia="Calibri" w:hAnsi="Times New Roman" w:cs="Times New Roman"/>
          <w:sz w:val="28"/>
          <w:szCs w:val="28"/>
          <w:u w:val="single"/>
          <w:lang w:eastAsia="en-US"/>
        </w:rPr>
      </w:pPr>
    </w:p>
    <w:p w:rsidR="00255085" w:rsidRPr="00255085" w:rsidRDefault="00A45F9E" w:rsidP="009569ED">
      <w:pPr>
        <w:tabs>
          <w:tab w:val="num" w:pos="720"/>
        </w:tabs>
        <w:spacing w:after="0" w:line="240" w:lineRule="auto"/>
        <w:outlineLvl w:val="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255085" w:rsidRPr="00255085">
        <w:rPr>
          <w:rFonts w:ascii="Times New Roman" w:eastAsia="Times New Roman" w:hAnsi="Times New Roman" w:cs="Times New Roman"/>
          <w:sz w:val="28"/>
          <w:szCs w:val="28"/>
        </w:rPr>
        <w:t>Обеспеченность объектами социально-культурного назначения</w:t>
      </w:r>
    </w:p>
    <w:p w:rsidR="00255085" w:rsidRPr="00255085" w:rsidRDefault="00255085" w:rsidP="00255085">
      <w:pPr>
        <w:tabs>
          <w:tab w:val="left" w:pos="284"/>
        </w:tabs>
        <w:spacing w:after="0" w:line="240" w:lineRule="auto"/>
        <w:rPr>
          <w:rFonts w:ascii="Times New Roman" w:eastAsia="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55"/>
      </w:tblGrid>
      <w:tr w:rsidR="00255085" w:rsidRPr="00255085" w:rsidTr="00255085">
        <w:trPr>
          <w:trHeight w:val="340"/>
        </w:trPr>
        <w:tc>
          <w:tcPr>
            <w:tcW w:w="4053" w:type="pct"/>
            <w:vAlign w:val="center"/>
          </w:tcPr>
          <w:p w:rsidR="00255085" w:rsidRPr="00255085" w:rsidRDefault="00255085" w:rsidP="00255085">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Общее количество объектов социально-культурного назначения</w:t>
            </w:r>
          </w:p>
        </w:tc>
        <w:tc>
          <w:tcPr>
            <w:tcW w:w="947" w:type="pct"/>
            <w:vAlign w:val="center"/>
          </w:tcPr>
          <w:p w:rsidR="00255085" w:rsidRPr="00255085" w:rsidRDefault="00A27046" w:rsidP="00255085">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55085" w:rsidRPr="00255085" w:rsidTr="00255085">
        <w:trPr>
          <w:trHeight w:val="340"/>
        </w:trPr>
        <w:tc>
          <w:tcPr>
            <w:tcW w:w="4053" w:type="pct"/>
            <w:vAlign w:val="center"/>
          </w:tcPr>
          <w:p w:rsidR="00255085" w:rsidRPr="00255085" w:rsidRDefault="00255085" w:rsidP="009F2DDD">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Количество домов культуры</w:t>
            </w:r>
          </w:p>
        </w:tc>
        <w:tc>
          <w:tcPr>
            <w:tcW w:w="947" w:type="pct"/>
            <w:vAlign w:val="center"/>
          </w:tcPr>
          <w:p w:rsidR="00255085" w:rsidRPr="00255085" w:rsidRDefault="009F2DDD" w:rsidP="00255085">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55085" w:rsidRPr="00255085" w:rsidTr="00255085">
        <w:trPr>
          <w:trHeight w:val="340"/>
        </w:trPr>
        <w:tc>
          <w:tcPr>
            <w:tcW w:w="4053" w:type="pct"/>
            <w:vAlign w:val="center"/>
          </w:tcPr>
          <w:p w:rsidR="00255085" w:rsidRPr="00255085" w:rsidRDefault="00255085" w:rsidP="00255085">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Количество библиотек</w:t>
            </w:r>
          </w:p>
        </w:tc>
        <w:tc>
          <w:tcPr>
            <w:tcW w:w="947" w:type="pct"/>
            <w:vAlign w:val="center"/>
          </w:tcPr>
          <w:p w:rsidR="00255085" w:rsidRPr="00255085" w:rsidRDefault="00255085" w:rsidP="00255085">
            <w:pPr>
              <w:tabs>
                <w:tab w:val="left" w:pos="284"/>
              </w:tabs>
              <w:spacing w:after="0" w:line="240" w:lineRule="auto"/>
              <w:jc w:val="center"/>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1</w:t>
            </w:r>
          </w:p>
        </w:tc>
      </w:tr>
      <w:tr w:rsidR="00255085" w:rsidRPr="00255085" w:rsidTr="00255085">
        <w:trPr>
          <w:trHeight w:val="340"/>
        </w:trPr>
        <w:tc>
          <w:tcPr>
            <w:tcW w:w="4053" w:type="pct"/>
            <w:vAlign w:val="center"/>
          </w:tcPr>
          <w:p w:rsidR="00255085" w:rsidRPr="00255085" w:rsidRDefault="00255085" w:rsidP="00255085">
            <w:pPr>
              <w:tabs>
                <w:tab w:val="left" w:pos="284"/>
              </w:tabs>
              <w:spacing w:after="0" w:line="240" w:lineRule="auto"/>
              <w:rPr>
                <w:rFonts w:ascii="Times New Roman" w:eastAsia="Times New Roman" w:hAnsi="Times New Roman" w:cs="Times New Roman"/>
                <w:b/>
                <w:sz w:val="28"/>
                <w:szCs w:val="28"/>
              </w:rPr>
            </w:pPr>
            <w:r w:rsidRPr="00255085">
              <w:rPr>
                <w:rFonts w:ascii="Times New Roman" w:eastAsia="Times New Roman" w:hAnsi="Times New Roman" w:cs="Times New Roman"/>
                <w:sz w:val="28"/>
                <w:szCs w:val="28"/>
              </w:rPr>
              <w:t>Количество музеев</w:t>
            </w:r>
          </w:p>
        </w:tc>
        <w:tc>
          <w:tcPr>
            <w:tcW w:w="947" w:type="pct"/>
            <w:vAlign w:val="center"/>
          </w:tcPr>
          <w:p w:rsidR="00255085" w:rsidRPr="00255085" w:rsidRDefault="00255085" w:rsidP="00255085">
            <w:pPr>
              <w:tabs>
                <w:tab w:val="left" w:pos="284"/>
              </w:tabs>
              <w:spacing w:after="0" w:line="240" w:lineRule="auto"/>
              <w:jc w:val="center"/>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1</w:t>
            </w:r>
          </w:p>
        </w:tc>
      </w:tr>
    </w:tbl>
    <w:p w:rsidR="00255085" w:rsidRPr="00255085" w:rsidRDefault="00255085" w:rsidP="00255085">
      <w:pPr>
        <w:spacing w:after="0" w:line="240" w:lineRule="auto"/>
        <w:ind w:right="57"/>
        <w:contextualSpacing/>
        <w:jc w:val="both"/>
        <w:rPr>
          <w:rFonts w:ascii="Times New Roman" w:eastAsia="Calibri" w:hAnsi="Times New Roman" w:cs="Times New Roman"/>
          <w:sz w:val="28"/>
          <w:szCs w:val="28"/>
          <w:u w:val="single"/>
          <w:lang w:eastAsia="en-US"/>
        </w:rPr>
      </w:pP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В целях реализации намеченных задач по развитию культуры в Корфовском городском поселении необходимо:</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проведение работ по сохранению, обновлению муниципальных библиотечных фондов;</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реставрация, сохранение и обновление музейных экспонатов и фондов;</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расширение объема информационных услуг, предоставляемых населению городского поселения, в том числе организация доступа к культурным ценностям в электронном и цифровом формате;</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количества фестивалей, культурно-досуговых мероприятий, театрализованных представлений и праздников, выставок и др. в городском поселении;</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приобретение, обновление оборудования, инструментов, технических средств в учреждении культуры;</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реализация мероприятий по энергосбережению, оптимизации расходов и учету ресурсов.</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поддержка самодеятельной творческой деятельности, талантливой молодежи, одаренных детей;</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широкая и эффективная работа учреждений культуры по рекламе своих мероприятий и услуг среди населения городского поселения;</w:t>
      </w:r>
    </w:p>
    <w:p w:rsidR="00255085" w:rsidRPr="00255085" w:rsidRDefault="00255085"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повышение профессионального уровня работников учреждений культуры, обучение новым технологиям и формам работы.</w:t>
      </w: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Ожидаемые результаты:</w:t>
      </w: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удовлетворенности населения качеством и доступностью услуг в сфере культуры;</w:t>
      </w: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культурно-просветительных мероприятий, организованных учреждениями культуры;</w:t>
      </w: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занимающихся в кружках;</w:t>
      </w: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lastRenderedPageBreak/>
        <w:t>- увеличение числа участников клубных формирований;</w:t>
      </w:r>
    </w:p>
    <w:p w:rsidR="00255085" w:rsidRPr="00255085" w:rsidRDefault="00255085"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специалистов отрасли, повысивших уровень квалификации.</w:t>
      </w:r>
    </w:p>
    <w:p w:rsidR="00A45F9E" w:rsidRPr="00A45F9E" w:rsidRDefault="00A45F9E" w:rsidP="008851CB">
      <w:pPr>
        <w:spacing w:after="0" w:line="240" w:lineRule="auto"/>
        <w:ind w:firstLine="709"/>
        <w:contextualSpacing/>
        <w:jc w:val="both"/>
        <w:rPr>
          <w:rFonts w:ascii="Times New Roman" w:eastAsia="Calibri" w:hAnsi="Times New Roman" w:cs="Times New Roman"/>
          <w:sz w:val="28"/>
          <w:szCs w:val="28"/>
          <w:lang w:eastAsia="en-US"/>
        </w:rPr>
      </w:pP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p>
    <w:p w:rsidR="00A45F9E" w:rsidRPr="00A45F9E" w:rsidRDefault="00AA5AA3" w:rsidP="008851CB">
      <w:pPr>
        <w:spacing w:after="0" w:line="240" w:lineRule="auto"/>
        <w:ind w:firstLine="709"/>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Физическая культура и спорт</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en-US"/>
        </w:rPr>
      </w:pPr>
      <w:r w:rsidRPr="00A45F9E">
        <w:rPr>
          <w:rFonts w:ascii="Times New Roman" w:eastAsia="Calibri" w:hAnsi="Times New Roman" w:cs="Times New Roman"/>
          <w:bCs/>
          <w:sz w:val="28"/>
          <w:szCs w:val="28"/>
          <w:lang w:eastAsia="en-US"/>
        </w:rPr>
        <w:t>Основной целью муниципальной политики в области физической культуры и спорта является укрепление здоровья населения путем приобщения различных слоев населения городского поселения к регулярным занятиям физической культурой и спортом.</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Основными задачами для достижения цели являются:</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развитие массовой физической культуры и спорта среди населения;</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повышение уровня спортивного мастерства среди населения;</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информационно-пропагандистское обеспечение развития физической культуры и спорта;</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организация физкультурно-оздоровительной работы с населением городского поселения на жилищном массиве;</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реконструкция и ремонт спортивных площадок на дворовых территориях;</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повышение профессиональной компетенции специалистов по физической культуре и спорту;</w:t>
      </w:r>
    </w:p>
    <w:p w:rsidR="00A45F9E" w:rsidRPr="00A45F9E" w:rsidRDefault="00A45F9E" w:rsidP="008851C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развитие инфраструктуры и расширение сети спортивных и физкультурно-оздоровительных объектов.</w:t>
      </w:r>
    </w:p>
    <w:p w:rsidR="00A45F9E" w:rsidRPr="00A45F9E" w:rsidRDefault="00A45F9E"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Ожидаемые результаты:</w:t>
      </w:r>
    </w:p>
    <w:p w:rsidR="00A45F9E" w:rsidRPr="00A45F9E" w:rsidRDefault="00A45F9E"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увеличение удельного веса населения городского поселения систематически занимающегося физической культурой и спортом;</w:t>
      </w:r>
    </w:p>
    <w:p w:rsidR="00A45F9E" w:rsidRDefault="00A45F9E" w:rsidP="008851C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увеличение количества проводимых физкультурно-оздоровительных и спортивно-массовых мероприятий на территории городского поселения.</w:t>
      </w:r>
    </w:p>
    <w:p w:rsidR="00A45F9E" w:rsidRDefault="00A45F9E" w:rsidP="009569ED">
      <w:pPr>
        <w:widowControl w:val="0"/>
        <w:autoSpaceDE w:val="0"/>
        <w:autoSpaceDN w:val="0"/>
        <w:spacing w:after="0" w:line="240" w:lineRule="auto"/>
        <w:ind w:left="57" w:right="57" w:firstLine="709"/>
        <w:contextualSpacing/>
        <w:jc w:val="both"/>
        <w:rPr>
          <w:rFonts w:ascii="Times New Roman" w:eastAsia="Calibri" w:hAnsi="Times New Roman" w:cs="Times New Roman"/>
          <w:sz w:val="28"/>
          <w:szCs w:val="28"/>
          <w:lang w:eastAsia="en-US"/>
        </w:rPr>
      </w:pPr>
    </w:p>
    <w:p w:rsidR="00A45F9E" w:rsidRPr="00A45F9E" w:rsidRDefault="00A45F9E" w:rsidP="009569ED">
      <w:pPr>
        <w:tabs>
          <w:tab w:val="num" w:pos="720"/>
        </w:tabs>
        <w:spacing w:after="0" w:line="240" w:lineRule="auto"/>
        <w:outlineLvl w:val="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255085">
        <w:rPr>
          <w:rFonts w:ascii="Times New Roman" w:eastAsia="Times New Roman" w:hAnsi="Times New Roman" w:cs="Times New Roman"/>
          <w:sz w:val="28"/>
          <w:szCs w:val="28"/>
        </w:rPr>
        <w:t xml:space="preserve">Обеспеченность объектами </w:t>
      </w:r>
      <w:r>
        <w:rPr>
          <w:rFonts w:ascii="Times New Roman" w:eastAsia="Times New Roman" w:hAnsi="Times New Roman" w:cs="Times New Roman"/>
          <w:sz w:val="28"/>
          <w:szCs w:val="28"/>
        </w:rPr>
        <w:t>физической культуры и спорта</w:t>
      </w:r>
    </w:p>
    <w:p w:rsidR="00A45F9E" w:rsidRDefault="00A45F9E" w:rsidP="007F0B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6"/>
        <w:gridCol w:w="4035"/>
        <w:gridCol w:w="4803"/>
      </w:tblGrid>
      <w:tr w:rsidR="00A45F9E" w:rsidRPr="00A45F9E" w:rsidTr="009F42B9">
        <w:tc>
          <w:tcPr>
            <w:tcW w:w="538" w:type="pct"/>
            <w:vAlign w:val="center"/>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w:t>
            </w:r>
          </w:p>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п/п</w:t>
            </w:r>
          </w:p>
        </w:tc>
        <w:tc>
          <w:tcPr>
            <w:tcW w:w="2037" w:type="pct"/>
            <w:vAlign w:val="center"/>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Полное наименование</w:t>
            </w:r>
          </w:p>
        </w:tc>
        <w:tc>
          <w:tcPr>
            <w:tcW w:w="2425" w:type="pct"/>
            <w:vAlign w:val="center"/>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Место нахождения</w:t>
            </w:r>
          </w:p>
        </w:tc>
      </w:tr>
      <w:tr w:rsidR="00A45F9E" w:rsidRPr="00A45F9E" w:rsidTr="009F42B9">
        <w:trPr>
          <w:trHeight w:val="582"/>
        </w:trPr>
        <w:tc>
          <w:tcPr>
            <w:tcW w:w="538" w:type="pct"/>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1.</w:t>
            </w:r>
          </w:p>
        </w:tc>
        <w:tc>
          <w:tcPr>
            <w:tcW w:w="2037"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425"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 Корфовский ул. Таёжная д. 19</w:t>
            </w:r>
          </w:p>
        </w:tc>
      </w:tr>
      <w:tr w:rsidR="00A45F9E" w:rsidRPr="00A45F9E" w:rsidTr="009F42B9">
        <w:trPr>
          <w:trHeight w:val="408"/>
        </w:trPr>
        <w:tc>
          <w:tcPr>
            <w:tcW w:w="538" w:type="pct"/>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2.</w:t>
            </w:r>
          </w:p>
        </w:tc>
        <w:tc>
          <w:tcPr>
            <w:tcW w:w="2037"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Футбольное поле</w:t>
            </w:r>
          </w:p>
        </w:tc>
        <w:tc>
          <w:tcPr>
            <w:tcW w:w="2425"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 Корфовский ул. Таёжная д. 2а</w:t>
            </w:r>
          </w:p>
        </w:tc>
      </w:tr>
      <w:tr w:rsidR="00A45F9E" w:rsidRPr="00A45F9E" w:rsidTr="009F42B9">
        <w:trPr>
          <w:trHeight w:val="414"/>
        </w:trPr>
        <w:tc>
          <w:tcPr>
            <w:tcW w:w="538" w:type="pct"/>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3.</w:t>
            </w:r>
          </w:p>
        </w:tc>
        <w:tc>
          <w:tcPr>
            <w:tcW w:w="2037"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Спортивный зал</w:t>
            </w:r>
          </w:p>
        </w:tc>
        <w:tc>
          <w:tcPr>
            <w:tcW w:w="2425"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 Корфовский ул. Таёжная д. 2а</w:t>
            </w:r>
          </w:p>
        </w:tc>
      </w:tr>
      <w:tr w:rsidR="00A45F9E" w:rsidRPr="00A45F9E" w:rsidTr="009F42B9">
        <w:trPr>
          <w:trHeight w:val="420"/>
        </w:trPr>
        <w:tc>
          <w:tcPr>
            <w:tcW w:w="538" w:type="pct"/>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4.</w:t>
            </w:r>
          </w:p>
        </w:tc>
        <w:tc>
          <w:tcPr>
            <w:tcW w:w="2037"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xml:space="preserve">Спортивный зал </w:t>
            </w:r>
          </w:p>
        </w:tc>
        <w:tc>
          <w:tcPr>
            <w:tcW w:w="2425"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 Корфовский ул. Арсеньева д. 10</w:t>
            </w:r>
          </w:p>
        </w:tc>
      </w:tr>
      <w:tr w:rsidR="00A45F9E" w:rsidRPr="00A45F9E" w:rsidTr="009F42B9">
        <w:trPr>
          <w:trHeight w:val="540"/>
        </w:trPr>
        <w:tc>
          <w:tcPr>
            <w:tcW w:w="538" w:type="pct"/>
          </w:tcPr>
          <w:p w:rsidR="00A45F9E" w:rsidRPr="009569ED" w:rsidRDefault="00A45F9E" w:rsidP="009F42B9">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5.</w:t>
            </w:r>
          </w:p>
        </w:tc>
        <w:tc>
          <w:tcPr>
            <w:tcW w:w="2037"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Спортивный зал</w:t>
            </w:r>
          </w:p>
        </w:tc>
        <w:tc>
          <w:tcPr>
            <w:tcW w:w="2425" w:type="pct"/>
          </w:tcPr>
          <w:p w:rsidR="00A45F9E" w:rsidRPr="009569ED" w:rsidRDefault="00A45F9E" w:rsidP="009F42B9">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с. Сосновка ул. Шоссейная д. 5</w:t>
            </w:r>
          </w:p>
        </w:tc>
      </w:tr>
    </w:tbl>
    <w:p w:rsidR="007F0B5B" w:rsidRPr="007F0B5B" w:rsidRDefault="007F0B5B" w:rsidP="00B942AD">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rsidR="007F0B5B" w:rsidRPr="007F0B5B" w:rsidRDefault="00CC4D33" w:rsidP="009569ED">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001A13BD">
        <w:rPr>
          <w:rFonts w:ascii="Times New Roman" w:eastAsia="Times New Roman" w:hAnsi="Times New Roman" w:cs="Times New Roman"/>
          <w:b/>
          <w:bCs/>
          <w:color w:val="000000"/>
          <w:kern w:val="3"/>
          <w:sz w:val="28"/>
          <w:szCs w:val="28"/>
          <w:lang w:eastAsia="en-US" w:bidi="en-US"/>
        </w:rPr>
        <w:t>8</w:t>
      </w:r>
      <w:r w:rsidR="007F0B5B" w:rsidRPr="007F0B5B">
        <w:rPr>
          <w:rFonts w:ascii="Times New Roman" w:eastAsia="Times New Roman" w:hAnsi="Times New Roman" w:cs="Times New Roman"/>
          <w:b/>
          <w:bCs/>
          <w:color w:val="000000"/>
          <w:kern w:val="3"/>
          <w:sz w:val="28"/>
          <w:szCs w:val="28"/>
          <w:lang w:eastAsia="en-US" w:bidi="en-US"/>
        </w:rPr>
        <w:t xml:space="preserve">. </w:t>
      </w:r>
      <w:r w:rsidR="007F0B5B" w:rsidRPr="007F0B5B">
        <w:rPr>
          <w:rFonts w:ascii="Times New Roman" w:eastAsia="Times New Roman CYR" w:hAnsi="Times New Roman" w:cs="Times New Roman CYR"/>
          <w:b/>
          <w:bCs/>
          <w:color w:val="000000"/>
          <w:kern w:val="3"/>
          <w:sz w:val="28"/>
          <w:szCs w:val="28"/>
          <w:lang w:eastAsia="en-US" w:bidi="en-US"/>
        </w:rPr>
        <w:t>Обеспечение общественного порядка</w:t>
      </w:r>
    </w:p>
    <w:p w:rsidR="007F0B5B" w:rsidRPr="007F0B5B" w:rsidRDefault="007F0B5B" w:rsidP="007C0099">
      <w:pPr>
        <w:widowControl w:val="0"/>
        <w:suppressAutoHyphens/>
        <w:autoSpaceDE w:val="0"/>
        <w:autoSpaceDN w:val="0"/>
        <w:spacing w:after="0" w:line="240" w:lineRule="exact"/>
        <w:ind w:firstLine="709"/>
        <w:jc w:val="both"/>
        <w:textAlignment w:val="baseline"/>
        <w:rPr>
          <w:rFonts w:ascii="Times New Roman" w:eastAsia="Times New Roman" w:hAnsi="Times New Roman" w:cs="Times New Roman"/>
          <w:kern w:val="3"/>
          <w:sz w:val="28"/>
          <w:szCs w:val="28"/>
          <w:lang w:eastAsia="en-US" w:bidi="en-US"/>
        </w:rPr>
      </w:pPr>
    </w:p>
    <w:p w:rsidR="00CA5714" w:rsidRDefault="00CA5714" w:rsidP="008851CB">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5714">
        <w:rPr>
          <w:rFonts w:ascii="Times New Roman" w:eastAsia="Times New Roman" w:hAnsi="Times New Roman" w:cs="Times New Roman"/>
          <w:kern w:val="1"/>
          <w:sz w:val="28"/>
          <w:szCs w:val="28"/>
          <w:lang w:eastAsia="ar-SA"/>
        </w:rPr>
        <w:lastRenderedPageBreak/>
        <w:t>Состояние общественно-политических, межнациональных и межконфессиональных отношений в Корфовском городском поселении в целом характеризуется стабильностью, сотрудничеств</w:t>
      </w:r>
      <w:r>
        <w:rPr>
          <w:rFonts w:ascii="Times New Roman" w:eastAsia="Times New Roman" w:hAnsi="Times New Roman" w:cs="Times New Roman"/>
          <w:kern w:val="1"/>
          <w:sz w:val="28"/>
          <w:szCs w:val="28"/>
          <w:lang w:eastAsia="ar-SA"/>
        </w:rPr>
        <w:t>ом</w:t>
      </w:r>
      <w:r w:rsidRPr="00CA5714">
        <w:rPr>
          <w:rFonts w:ascii="Times New Roman" w:eastAsia="Times New Roman" w:hAnsi="Times New Roman" w:cs="Times New Roman"/>
          <w:kern w:val="1"/>
          <w:sz w:val="28"/>
          <w:szCs w:val="28"/>
          <w:lang w:eastAsia="ar-SA"/>
        </w:rPr>
        <w:t xml:space="preserve"> представителей различных национальностей и вероисповеданий.</w:t>
      </w:r>
    </w:p>
    <w:p w:rsidR="00CA5714" w:rsidRPr="00CA5714" w:rsidRDefault="00CA5714" w:rsidP="008851CB">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5714">
        <w:rPr>
          <w:rFonts w:ascii="Times New Roman" w:eastAsia="Times New Roman" w:hAnsi="Times New Roman" w:cs="Times New Roman"/>
          <w:kern w:val="1"/>
          <w:sz w:val="28"/>
          <w:szCs w:val="28"/>
          <w:lang w:eastAsia="ar-SA"/>
        </w:rPr>
        <w:t>Вместе с тем</w:t>
      </w:r>
      <w:r>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color w:val="000000"/>
          <w:kern w:val="1"/>
          <w:sz w:val="28"/>
          <w:szCs w:val="28"/>
          <w:lang w:eastAsia="ar-SA"/>
        </w:rPr>
        <w:t>ф</w:t>
      </w:r>
      <w:r w:rsidRPr="00CA5714">
        <w:rPr>
          <w:rFonts w:ascii="Times New Roman" w:eastAsia="Times New Roman" w:hAnsi="Times New Roman" w:cs="Times New Roman"/>
          <w:color w:val="000000"/>
          <w:kern w:val="1"/>
          <w:sz w:val="28"/>
          <w:szCs w:val="28"/>
          <w:lang w:eastAsia="ar-SA"/>
        </w:rPr>
        <w:t>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w:t>
      </w:r>
    </w:p>
    <w:p w:rsidR="00CA5714" w:rsidRPr="00CA5714" w:rsidRDefault="00CA5714" w:rsidP="008851CB">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Наиболее экстремистки </w:t>
      </w:r>
      <w:proofErr w:type="spellStart"/>
      <w:r w:rsidRPr="00CA5714">
        <w:rPr>
          <w:rFonts w:ascii="Times New Roman" w:eastAsia="Times New Roman" w:hAnsi="Times New Roman" w:cs="Times New Roman"/>
          <w:color w:val="000000"/>
          <w:kern w:val="1"/>
          <w:sz w:val="28"/>
          <w:szCs w:val="28"/>
          <w:lang w:eastAsia="ar-SA"/>
        </w:rPr>
        <w:t>рискогенной</w:t>
      </w:r>
      <w:proofErr w:type="spellEnd"/>
      <w:r w:rsidRPr="00CA5714">
        <w:rPr>
          <w:rFonts w:ascii="Times New Roman" w:eastAsia="Times New Roman" w:hAnsi="Times New Roman" w:cs="Times New Roman"/>
          <w:color w:val="000000"/>
          <w:kern w:val="1"/>
          <w:sz w:val="28"/>
          <w:szCs w:val="28"/>
          <w:lang w:eastAsia="ar-SA"/>
        </w:rPr>
        <w:t xml:space="preserve"> группой выступает </w:t>
      </w:r>
      <w:proofErr w:type="spellStart"/>
      <w:r w:rsidRPr="00CA5714">
        <w:rPr>
          <w:rFonts w:ascii="Times New Roman" w:eastAsia="Times New Roman" w:hAnsi="Times New Roman" w:cs="Times New Roman"/>
          <w:color w:val="000000"/>
          <w:kern w:val="1"/>
          <w:sz w:val="28"/>
          <w:szCs w:val="28"/>
          <w:lang w:eastAsia="ar-SA"/>
        </w:rPr>
        <w:t>молодежь</w:t>
      </w:r>
      <w:proofErr w:type="spellEnd"/>
      <w:r w:rsidRPr="00CA5714">
        <w:rPr>
          <w:rFonts w:ascii="Times New Roman" w:eastAsia="Times New Roman" w:hAnsi="Times New Roman" w:cs="Times New Roman"/>
          <w:color w:val="000000"/>
          <w:kern w:val="1"/>
          <w:sz w:val="28"/>
          <w:szCs w:val="28"/>
          <w:lang w:eastAsia="ar-SA"/>
        </w:rPr>
        <w:t xml:space="preserve">, это вызвано как социально-экономическими, так и </w:t>
      </w:r>
      <w:proofErr w:type="spellStart"/>
      <w:r w:rsidRPr="00CA5714">
        <w:rPr>
          <w:rFonts w:ascii="Times New Roman" w:eastAsia="Times New Roman" w:hAnsi="Times New Roman" w:cs="Times New Roman"/>
          <w:color w:val="000000"/>
          <w:kern w:val="1"/>
          <w:sz w:val="28"/>
          <w:szCs w:val="28"/>
          <w:lang w:eastAsia="ar-SA"/>
        </w:rPr>
        <w:t>этнорелигиозными</w:t>
      </w:r>
      <w:proofErr w:type="spellEnd"/>
      <w:r w:rsidRPr="00CA5714">
        <w:rPr>
          <w:rFonts w:ascii="Times New Roman" w:eastAsia="Times New Roman" w:hAnsi="Times New Roman" w:cs="Times New Roman"/>
          <w:color w:val="000000"/>
          <w:kern w:val="1"/>
          <w:sz w:val="28"/>
          <w:szCs w:val="28"/>
          <w:lang w:eastAsia="ar-SA"/>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CA5714" w:rsidRDefault="00CA5714" w:rsidP="008851CB">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CA5714" w:rsidRPr="00CA5714" w:rsidRDefault="00CA5714" w:rsidP="008851CB">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w:t>
      </w:r>
      <w:r w:rsidRPr="00CA5714">
        <w:rPr>
          <w:rFonts w:ascii="Times New Roman" w:eastAsia="Times New Roman" w:hAnsi="Times New Roman" w:cs="Times New Roman"/>
          <w:kern w:val="1"/>
          <w:sz w:val="28"/>
          <w:szCs w:val="28"/>
          <w:lang w:eastAsia="ar-SA"/>
        </w:rPr>
        <w:t>Корфовском городском поселении.</w:t>
      </w:r>
      <w:r w:rsidRPr="00CA5714">
        <w:rPr>
          <w:rFonts w:ascii="Times New Roman" w:eastAsia="Times New Roman" w:hAnsi="Times New Roman" w:cs="Times New Roman"/>
          <w:color w:val="000000"/>
          <w:kern w:val="1"/>
          <w:sz w:val="28"/>
          <w:szCs w:val="28"/>
          <w:lang w:eastAsia="ar-SA"/>
        </w:rPr>
        <w:t xml:space="preserve"> </w:t>
      </w:r>
    </w:p>
    <w:p w:rsidR="007F0B5B" w:rsidRPr="007F0B5B" w:rsidRDefault="00CA5714" w:rsidP="008851C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О</w:t>
      </w:r>
      <w:r w:rsidR="007F0B5B" w:rsidRPr="007F0B5B">
        <w:rPr>
          <w:rFonts w:ascii="Times New Roman" w:eastAsia="Times New Roman CYR" w:hAnsi="Times New Roman" w:cs="Times New Roman CYR"/>
          <w:color w:val="000000"/>
          <w:kern w:val="3"/>
          <w:sz w:val="28"/>
          <w:szCs w:val="28"/>
          <w:lang w:eastAsia="en-US" w:bidi="en-US"/>
        </w:rPr>
        <w:t>бщественн</w:t>
      </w:r>
      <w:r>
        <w:rPr>
          <w:rFonts w:ascii="Times New Roman" w:eastAsia="Times New Roman CYR" w:hAnsi="Times New Roman" w:cs="Times New Roman CYR"/>
          <w:color w:val="000000"/>
          <w:kern w:val="3"/>
          <w:sz w:val="28"/>
          <w:szCs w:val="28"/>
          <w:lang w:eastAsia="en-US" w:bidi="en-US"/>
        </w:rPr>
        <w:t>ый</w:t>
      </w:r>
      <w:r w:rsidR="007F0B5B" w:rsidRPr="007F0B5B">
        <w:rPr>
          <w:rFonts w:ascii="Times New Roman" w:eastAsia="Times New Roman CYR" w:hAnsi="Times New Roman" w:cs="Times New Roman CYR"/>
          <w:color w:val="000000"/>
          <w:kern w:val="3"/>
          <w:sz w:val="28"/>
          <w:szCs w:val="28"/>
          <w:lang w:eastAsia="en-US" w:bidi="en-US"/>
        </w:rPr>
        <w:t xml:space="preserve"> поряд</w:t>
      </w:r>
      <w:r>
        <w:rPr>
          <w:rFonts w:ascii="Times New Roman" w:eastAsia="Times New Roman CYR" w:hAnsi="Times New Roman" w:cs="Times New Roman CYR"/>
          <w:color w:val="000000"/>
          <w:kern w:val="3"/>
          <w:sz w:val="28"/>
          <w:szCs w:val="28"/>
          <w:lang w:eastAsia="en-US" w:bidi="en-US"/>
        </w:rPr>
        <w:t>ок на территории городского поселения</w:t>
      </w:r>
      <w:r w:rsidR="007F0B5B" w:rsidRPr="007F0B5B">
        <w:rPr>
          <w:rFonts w:ascii="Times New Roman" w:eastAsia="Times New Roman CYR" w:hAnsi="Times New Roman" w:cs="Times New Roman CYR"/>
          <w:color w:val="000000"/>
          <w:kern w:val="3"/>
          <w:sz w:val="28"/>
          <w:szCs w:val="28"/>
          <w:lang w:eastAsia="en-US" w:bidi="en-US"/>
        </w:rPr>
        <w:t xml:space="preserve"> осуществляется силами трех участковых инспекторов, инспектора </w:t>
      </w:r>
      <w:r>
        <w:rPr>
          <w:rFonts w:ascii="Times New Roman" w:eastAsia="Times New Roman CYR" w:hAnsi="Times New Roman" w:cs="Times New Roman CYR"/>
          <w:color w:val="000000"/>
          <w:kern w:val="3"/>
          <w:sz w:val="28"/>
          <w:szCs w:val="28"/>
          <w:lang w:eastAsia="en-US" w:bidi="en-US"/>
        </w:rPr>
        <w:t>по делам несовершеннолетних</w:t>
      </w:r>
      <w:r w:rsidR="007F0B5B" w:rsidRPr="007F0B5B">
        <w:rPr>
          <w:rFonts w:ascii="Times New Roman" w:eastAsia="Times New Roman CYR" w:hAnsi="Times New Roman" w:cs="Times New Roman CYR"/>
          <w:color w:val="000000"/>
          <w:kern w:val="3"/>
          <w:sz w:val="28"/>
          <w:szCs w:val="28"/>
          <w:lang w:eastAsia="en-US" w:bidi="en-US"/>
        </w:rPr>
        <w:t>, общественной комисси</w:t>
      </w:r>
      <w:r>
        <w:rPr>
          <w:rFonts w:ascii="Times New Roman" w:eastAsia="Times New Roman CYR" w:hAnsi="Times New Roman" w:cs="Times New Roman CYR"/>
          <w:color w:val="000000"/>
          <w:kern w:val="3"/>
          <w:sz w:val="28"/>
          <w:szCs w:val="28"/>
          <w:lang w:eastAsia="en-US" w:bidi="en-US"/>
        </w:rPr>
        <w:t>ей ПДН.</w:t>
      </w:r>
    </w:p>
    <w:p w:rsidR="00E12379" w:rsidRDefault="00E12379"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E12379" w:rsidRDefault="00CC4D33" w:rsidP="009569ED">
      <w:pPr>
        <w:widowControl w:val="0"/>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en-US" w:bidi="en-US"/>
        </w:rPr>
      </w:pPr>
      <w:r>
        <w:rPr>
          <w:rFonts w:ascii="Times New Roman" w:eastAsia="Times New Roman CYR" w:hAnsi="Times New Roman" w:cs="Times New Roman CYR"/>
          <w:b/>
          <w:color w:val="000000"/>
          <w:kern w:val="3"/>
          <w:sz w:val="28"/>
          <w:szCs w:val="28"/>
          <w:lang w:eastAsia="en-US" w:bidi="en-US"/>
        </w:rPr>
        <w:t>1.</w:t>
      </w:r>
      <w:r w:rsidR="001A13BD">
        <w:rPr>
          <w:rFonts w:ascii="Times New Roman" w:eastAsia="Times New Roman CYR" w:hAnsi="Times New Roman" w:cs="Times New Roman CYR"/>
          <w:b/>
          <w:color w:val="000000"/>
          <w:kern w:val="3"/>
          <w:sz w:val="28"/>
          <w:szCs w:val="28"/>
          <w:lang w:eastAsia="en-US" w:bidi="en-US"/>
        </w:rPr>
        <w:t>9</w:t>
      </w:r>
      <w:r w:rsidR="00E12379">
        <w:rPr>
          <w:rFonts w:ascii="Times New Roman" w:eastAsia="Times New Roman CYR" w:hAnsi="Times New Roman" w:cs="Times New Roman CYR"/>
          <w:b/>
          <w:color w:val="000000"/>
          <w:kern w:val="3"/>
          <w:sz w:val="28"/>
          <w:szCs w:val="28"/>
          <w:lang w:eastAsia="en-US" w:bidi="en-US"/>
        </w:rPr>
        <w:t>. </w:t>
      </w:r>
      <w:r w:rsidR="00E12379" w:rsidRPr="00E12379">
        <w:rPr>
          <w:rFonts w:ascii="Times New Roman" w:eastAsia="Times New Roman CYR" w:hAnsi="Times New Roman" w:cs="Times New Roman CYR"/>
          <w:b/>
          <w:color w:val="000000"/>
          <w:kern w:val="3"/>
          <w:sz w:val="28"/>
          <w:szCs w:val="28"/>
          <w:lang w:eastAsia="en-US" w:bidi="en-US"/>
        </w:rPr>
        <w:t xml:space="preserve">Обеспечение пожарной безопасности </w:t>
      </w:r>
    </w:p>
    <w:p w:rsidR="00E12379" w:rsidRPr="00E12379" w:rsidRDefault="00E12379" w:rsidP="009569ED">
      <w:pPr>
        <w:widowControl w:val="0"/>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en-US" w:bidi="en-US"/>
        </w:rPr>
      </w:pPr>
      <w:r w:rsidRPr="00E12379">
        <w:rPr>
          <w:rFonts w:ascii="Times New Roman" w:eastAsia="Times New Roman CYR" w:hAnsi="Times New Roman" w:cs="Times New Roman CYR"/>
          <w:b/>
          <w:color w:val="000000"/>
          <w:kern w:val="3"/>
          <w:sz w:val="28"/>
          <w:szCs w:val="28"/>
          <w:lang w:eastAsia="en-US" w:bidi="en-US"/>
        </w:rPr>
        <w:t>и ликвидация чрезвычайных с</w:t>
      </w:r>
      <w:r>
        <w:rPr>
          <w:rFonts w:ascii="Times New Roman" w:eastAsia="Times New Roman CYR" w:hAnsi="Times New Roman" w:cs="Times New Roman CYR"/>
          <w:b/>
          <w:color w:val="000000"/>
          <w:kern w:val="3"/>
          <w:sz w:val="28"/>
          <w:szCs w:val="28"/>
          <w:lang w:eastAsia="en-US" w:bidi="en-US"/>
        </w:rPr>
        <w:t>и</w:t>
      </w:r>
      <w:r w:rsidRPr="00E12379">
        <w:rPr>
          <w:rFonts w:ascii="Times New Roman" w:eastAsia="Times New Roman CYR" w:hAnsi="Times New Roman" w:cs="Times New Roman CYR"/>
          <w:b/>
          <w:color w:val="000000"/>
          <w:kern w:val="3"/>
          <w:sz w:val="28"/>
          <w:szCs w:val="28"/>
          <w:lang w:eastAsia="en-US" w:bidi="en-US"/>
        </w:rPr>
        <w:t>туаций</w:t>
      </w:r>
    </w:p>
    <w:p w:rsidR="00E12379" w:rsidRDefault="00E12379"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rsidR="001C0B0C" w:rsidRPr="001C0B0C" w:rsidRDefault="001C0B0C"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Обеспечение пожарной безопасности и минимизация потерь вследствие пожаров является важным фактором устойчивого социально-экономического развития Корфовского городского поселения.</w:t>
      </w:r>
    </w:p>
    <w:p w:rsidR="001C0B0C" w:rsidRPr="001C0B0C" w:rsidRDefault="001C0B0C"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 xml:space="preserve">В Корфовском городском поселении </w:t>
      </w:r>
      <w:r>
        <w:rPr>
          <w:rFonts w:ascii="Times New Roman" w:eastAsia="Times New Roman CYR" w:hAnsi="Times New Roman" w:cs="Times New Roman CYR"/>
          <w:color w:val="000000"/>
          <w:kern w:val="3"/>
          <w:sz w:val="28"/>
          <w:szCs w:val="28"/>
          <w:lang w:eastAsia="en-US" w:bidi="en-US"/>
        </w:rPr>
        <w:t>за период</w:t>
      </w:r>
      <w:r w:rsidRPr="001C0B0C">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с 2015 по </w:t>
      </w:r>
      <w:r w:rsidRPr="001C0B0C">
        <w:rPr>
          <w:rFonts w:ascii="Times New Roman" w:eastAsia="Times New Roman CYR" w:hAnsi="Times New Roman" w:cs="Times New Roman CYR"/>
          <w:color w:val="000000"/>
          <w:kern w:val="3"/>
          <w:sz w:val="28"/>
          <w:szCs w:val="28"/>
          <w:lang w:eastAsia="en-US" w:bidi="en-US"/>
        </w:rPr>
        <w:t>201</w:t>
      </w:r>
      <w:r>
        <w:rPr>
          <w:rFonts w:ascii="Times New Roman" w:eastAsia="Times New Roman CYR" w:hAnsi="Times New Roman" w:cs="Times New Roman CYR"/>
          <w:color w:val="000000"/>
          <w:kern w:val="3"/>
          <w:sz w:val="28"/>
          <w:szCs w:val="28"/>
          <w:lang w:eastAsia="en-US" w:bidi="en-US"/>
        </w:rPr>
        <w:t xml:space="preserve">7 год зафиксировано более </w:t>
      </w:r>
      <w:r w:rsidRPr="001C0B0C">
        <w:rPr>
          <w:rFonts w:ascii="Times New Roman" w:eastAsia="Times New Roman CYR" w:hAnsi="Times New Roman" w:cs="Times New Roman CYR"/>
          <w:color w:val="000000"/>
          <w:kern w:val="3"/>
          <w:sz w:val="28"/>
          <w:szCs w:val="28"/>
          <w:lang w:eastAsia="en-US" w:bidi="en-US"/>
        </w:rPr>
        <w:t>1</w:t>
      </w:r>
      <w:r>
        <w:rPr>
          <w:rFonts w:ascii="Times New Roman" w:eastAsia="Times New Roman CYR" w:hAnsi="Times New Roman" w:cs="Times New Roman CYR"/>
          <w:color w:val="000000"/>
          <w:kern w:val="3"/>
          <w:sz w:val="28"/>
          <w:szCs w:val="28"/>
          <w:lang w:eastAsia="en-US" w:bidi="en-US"/>
        </w:rPr>
        <w:t>20</w:t>
      </w:r>
      <w:r w:rsidRPr="001C0B0C">
        <w:rPr>
          <w:rFonts w:ascii="Times New Roman" w:eastAsia="Times New Roman CYR" w:hAnsi="Times New Roman" w:cs="Times New Roman CYR"/>
          <w:color w:val="000000"/>
          <w:kern w:val="3"/>
          <w:sz w:val="28"/>
          <w:szCs w:val="28"/>
          <w:lang w:eastAsia="en-US" w:bidi="en-US"/>
        </w:rPr>
        <w:t xml:space="preserve"> пожаров</w:t>
      </w:r>
      <w:r>
        <w:rPr>
          <w:rFonts w:ascii="Times New Roman" w:eastAsia="Times New Roman CYR" w:hAnsi="Times New Roman" w:cs="Times New Roman CYR"/>
          <w:color w:val="000000"/>
          <w:kern w:val="3"/>
          <w:sz w:val="28"/>
          <w:szCs w:val="28"/>
          <w:lang w:eastAsia="en-US" w:bidi="en-US"/>
        </w:rPr>
        <w:t xml:space="preserve"> и возгораний</w:t>
      </w:r>
      <w:r w:rsidRPr="001C0B0C">
        <w:rPr>
          <w:rFonts w:ascii="Times New Roman" w:eastAsia="Times New Roman CYR" w:hAnsi="Times New Roman" w:cs="Times New Roman CYR"/>
          <w:color w:val="000000"/>
          <w:kern w:val="3"/>
          <w:sz w:val="28"/>
          <w:szCs w:val="28"/>
          <w:lang w:eastAsia="en-US" w:bidi="en-US"/>
        </w:rPr>
        <w:t>, в результате которых, погибло 3 человека, получил</w:t>
      </w:r>
      <w:r>
        <w:rPr>
          <w:rFonts w:ascii="Times New Roman" w:eastAsia="Times New Roman CYR" w:hAnsi="Times New Roman" w:cs="Times New Roman CYR"/>
          <w:color w:val="000000"/>
          <w:kern w:val="3"/>
          <w:sz w:val="28"/>
          <w:szCs w:val="28"/>
          <w:lang w:eastAsia="en-US" w:bidi="en-US"/>
        </w:rPr>
        <w:t>и</w:t>
      </w:r>
      <w:r w:rsidRPr="001C0B0C">
        <w:rPr>
          <w:rFonts w:ascii="Times New Roman" w:eastAsia="Times New Roman CYR" w:hAnsi="Times New Roman" w:cs="Times New Roman CYR"/>
          <w:color w:val="000000"/>
          <w:kern w:val="3"/>
          <w:sz w:val="28"/>
          <w:szCs w:val="28"/>
          <w:lang w:eastAsia="en-US" w:bidi="en-US"/>
        </w:rPr>
        <w:t xml:space="preserve"> травмы </w:t>
      </w:r>
      <w:r>
        <w:rPr>
          <w:rFonts w:ascii="Times New Roman" w:eastAsia="Times New Roman CYR" w:hAnsi="Times New Roman" w:cs="Times New Roman CYR"/>
          <w:color w:val="000000"/>
          <w:kern w:val="3"/>
          <w:sz w:val="28"/>
          <w:szCs w:val="28"/>
          <w:lang w:eastAsia="en-US" w:bidi="en-US"/>
        </w:rPr>
        <w:t>4</w:t>
      </w:r>
      <w:r w:rsidRPr="001C0B0C">
        <w:rPr>
          <w:rFonts w:ascii="Times New Roman" w:eastAsia="Times New Roman CYR" w:hAnsi="Times New Roman" w:cs="Times New Roman CYR"/>
          <w:color w:val="000000"/>
          <w:kern w:val="3"/>
          <w:sz w:val="28"/>
          <w:szCs w:val="28"/>
          <w:lang w:eastAsia="en-US" w:bidi="en-US"/>
        </w:rPr>
        <w:t xml:space="preserve"> человек, материальный ущерб составил более </w:t>
      </w:r>
      <w:r w:rsidR="00653360">
        <w:rPr>
          <w:rFonts w:ascii="Times New Roman" w:eastAsia="Times New Roman CYR" w:hAnsi="Times New Roman" w:cs="Times New Roman CYR"/>
          <w:color w:val="000000"/>
          <w:kern w:val="3"/>
          <w:sz w:val="28"/>
          <w:szCs w:val="28"/>
          <w:lang w:eastAsia="en-US" w:bidi="en-US"/>
        </w:rPr>
        <w:t>1</w:t>
      </w:r>
      <w:r w:rsidRPr="001C0B0C">
        <w:rPr>
          <w:rFonts w:ascii="Times New Roman" w:eastAsia="Times New Roman CYR" w:hAnsi="Times New Roman" w:cs="Times New Roman CYR"/>
          <w:color w:val="000000"/>
          <w:kern w:val="3"/>
          <w:sz w:val="28"/>
          <w:szCs w:val="28"/>
          <w:lang w:eastAsia="en-US" w:bidi="en-US"/>
        </w:rPr>
        <w:t xml:space="preserve">,0 </w:t>
      </w:r>
      <w:r w:rsidR="00653360">
        <w:rPr>
          <w:rFonts w:ascii="Times New Roman" w:eastAsia="Times New Roman CYR" w:hAnsi="Times New Roman" w:cs="Times New Roman CYR"/>
          <w:color w:val="000000"/>
          <w:kern w:val="3"/>
          <w:sz w:val="28"/>
          <w:szCs w:val="28"/>
          <w:lang w:eastAsia="en-US" w:bidi="en-US"/>
        </w:rPr>
        <w:t>млн</w:t>
      </w:r>
      <w:r w:rsidRPr="001C0B0C">
        <w:rPr>
          <w:rFonts w:ascii="Times New Roman" w:eastAsia="Times New Roman CYR" w:hAnsi="Times New Roman" w:cs="Times New Roman CYR"/>
          <w:color w:val="000000"/>
          <w:kern w:val="3"/>
          <w:sz w:val="28"/>
          <w:szCs w:val="28"/>
          <w:lang w:eastAsia="en-US" w:bidi="en-US"/>
        </w:rPr>
        <w:t>. рублей.</w:t>
      </w:r>
    </w:p>
    <w:p w:rsidR="001C0B0C" w:rsidRPr="001C0B0C" w:rsidRDefault="001C0B0C"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Анализ причин, по которым во</w:t>
      </w:r>
      <w:r w:rsidR="00AA6DCE">
        <w:rPr>
          <w:rFonts w:ascii="Times New Roman" w:eastAsia="Times New Roman CYR" w:hAnsi="Times New Roman" w:cs="Times New Roman CYR"/>
          <w:color w:val="000000"/>
          <w:kern w:val="3"/>
          <w:sz w:val="28"/>
          <w:szCs w:val="28"/>
          <w:lang w:eastAsia="en-US" w:bidi="en-US"/>
        </w:rPr>
        <w:t>зникают возгорания, показывает, что большинством граждан</w:t>
      </w:r>
      <w:r w:rsidRPr="001C0B0C">
        <w:rPr>
          <w:rFonts w:ascii="Times New Roman" w:eastAsia="Times New Roman CYR" w:hAnsi="Times New Roman" w:cs="Times New Roman CYR"/>
          <w:color w:val="000000"/>
          <w:kern w:val="3"/>
          <w:sz w:val="28"/>
          <w:szCs w:val="28"/>
          <w:lang w:eastAsia="en-US" w:bidi="en-US"/>
        </w:rPr>
        <w:t xml:space="preserve"> игнорируются противопожарные требования</w:t>
      </w:r>
      <w:r w:rsidR="00AA6DCE">
        <w:rPr>
          <w:rFonts w:ascii="Times New Roman" w:eastAsia="Times New Roman CYR" w:hAnsi="Times New Roman" w:cs="Times New Roman CYR"/>
          <w:color w:val="000000"/>
          <w:kern w:val="3"/>
          <w:sz w:val="28"/>
          <w:szCs w:val="28"/>
          <w:lang w:eastAsia="en-US" w:bidi="en-US"/>
        </w:rPr>
        <w:t>.</w:t>
      </w:r>
      <w:r w:rsidRPr="001C0B0C">
        <w:rPr>
          <w:rFonts w:ascii="Times New Roman" w:eastAsia="Times New Roman CYR" w:hAnsi="Times New Roman" w:cs="Times New Roman CYR"/>
          <w:color w:val="000000"/>
          <w:kern w:val="3"/>
          <w:sz w:val="28"/>
          <w:szCs w:val="28"/>
          <w:lang w:eastAsia="en-US" w:bidi="en-US"/>
        </w:rPr>
        <w:t xml:space="preserve"> </w:t>
      </w:r>
      <w:r w:rsidR="00AA6DCE">
        <w:rPr>
          <w:rFonts w:ascii="Times New Roman" w:eastAsia="Times New Roman CYR" w:hAnsi="Times New Roman" w:cs="Times New Roman CYR"/>
          <w:color w:val="000000"/>
          <w:kern w:val="3"/>
          <w:sz w:val="28"/>
          <w:szCs w:val="28"/>
          <w:lang w:eastAsia="en-US" w:bidi="en-US"/>
        </w:rPr>
        <w:t xml:space="preserve">                      Как следствие -</w:t>
      </w:r>
      <w:r w:rsidRPr="001C0B0C">
        <w:rPr>
          <w:rFonts w:ascii="Times New Roman" w:eastAsia="Times New Roman CYR" w:hAnsi="Times New Roman" w:cs="Times New Roman CYR"/>
          <w:color w:val="000000"/>
          <w:kern w:val="3"/>
          <w:sz w:val="28"/>
          <w:szCs w:val="28"/>
          <w:lang w:eastAsia="en-US" w:bidi="en-US"/>
        </w:rPr>
        <w:t xml:space="preserve"> 90% пожаров происходит по причине неосторожного обращения с огнем.</w:t>
      </w:r>
    </w:p>
    <w:p w:rsidR="001A2B38" w:rsidRDefault="00F72216" w:rsidP="00D40EC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Н</w:t>
      </w:r>
      <w:r w:rsidR="00F579B9" w:rsidRPr="007F0B5B">
        <w:rPr>
          <w:rFonts w:ascii="Times New Roman" w:eastAsia="Times New Roman CYR" w:hAnsi="Times New Roman" w:cs="Times New Roman CYR"/>
          <w:color w:val="000000"/>
          <w:kern w:val="3"/>
          <w:sz w:val="28"/>
          <w:szCs w:val="28"/>
          <w:lang w:eastAsia="en-US" w:bidi="en-US"/>
        </w:rPr>
        <w:t xml:space="preserve">а территории </w:t>
      </w:r>
      <w:r>
        <w:rPr>
          <w:rFonts w:ascii="Times New Roman" w:eastAsia="Times New Roman CYR" w:hAnsi="Times New Roman" w:cs="Times New Roman CYR"/>
          <w:color w:val="000000"/>
          <w:kern w:val="3"/>
          <w:sz w:val="28"/>
          <w:szCs w:val="28"/>
          <w:lang w:eastAsia="en-US" w:bidi="en-US"/>
        </w:rPr>
        <w:t xml:space="preserve">городского </w:t>
      </w:r>
      <w:r w:rsidR="00F579B9" w:rsidRPr="007F0B5B">
        <w:rPr>
          <w:rFonts w:ascii="Times New Roman" w:eastAsia="Times New Roman CYR" w:hAnsi="Times New Roman" w:cs="Times New Roman CYR"/>
          <w:color w:val="000000"/>
          <w:kern w:val="3"/>
          <w:sz w:val="28"/>
          <w:szCs w:val="28"/>
          <w:lang w:eastAsia="en-US" w:bidi="en-US"/>
        </w:rPr>
        <w:t xml:space="preserve">поселения </w:t>
      </w:r>
      <w:r w:rsidR="00F579B9">
        <w:rPr>
          <w:rFonts w:ascii="Times New Roman" w:eastAsia="Times New Roman CYR" w:hAnsi="Times New Roman" w:cs="Times New Roman CYR"/>
          <w:color w:val="000000"/>
          <w:kern w:val="3"/>
          <w:sz w:val="28"/>
          <w:szCs w:val="28"/>
          <w:lang w:eastAsia="en-US" w:bidi="en-US"/>
        </w:rPr>
        <w:t xml:space="preserve">функционирует пожарная часть          </w:t>
      </w:r>
      <w:r w:rsidR="00F579B9">
        <w:rPr>
          <w:rFonts w:ascii="Times New Roman" w:eastAsia="Times New Roman CYR" w:hAnsi="Times New Roman" w:cs="Times New Roman CYR"/>
          <w:color w:val="000000"/>
          <w:kern w:val="3"/>
          <w:sz w:val="28"/>
          <w:szCs w:val="28"/>
          <w:lang w:eastAsia="en-US" w:bidi="en-US"/>
        </w:rPr>
        <w:lastRenderedPageBreak/>
        <w:t>(ПЧ № 48)</w:t>
      </w:r>
      <w:r w:rsidR="00F579B9" w:rsidRPr="007F0B5B">
        <w:rPr>
          <w:rFonts w:ascii="Times New Roman" w:eastAsia="Times New Roman CYR" w:hAnsi="Times New Roman" w:cs="Times New Roman CYR"/>
          <w:color w:val="000000"/>
          <w:kern w:val="3"/>
          <w:sz w:val="28"/>
          <w:szCs w:val="28"/>
          <w:lang w:eastAsia="en-US" w:bidi="en-US"/>
        </w:rPr>
        <w:t>, оснащенная спец</w:t>
      </w:r>
      <w:r w:rsidR="00F579B9">
        <w:rPr>
          <w:rFonts w:ascii="Times New Roman" w:eastAsia="Times New Roman CYR" w:hAnsi="Times New Roman" w:cs="Times New Roman CYR"/>
          <w:color w:val="000000"/>
          <w:kern w:val="3"/>
          <w:sz w:val="28"/>
          <w:szCs w:val="28"/>
          <w:lang w:eastAsia="en-US" w:bidi="en-US"/>
        </w:rPr>
        <w:t>иализированной техникой</w:t>
      </w:r>
      <w:r w:rsidR="00F579B9" w:rsidRPr="007F0B5B">
        <w:rPr>
          <w:rFonts w:ascii="Times New Roman" w:eastAsia="Times New Roman CYR" w:hAnsi="Times New Roman" w:cs="Times New Roman CYR"/>
          <w:color w:val="000000"/>
          <w:kern w:val="3"/>
          <w:sz w:val="28"/>
          <w:szCs w:val="28"/>
          <w:lang w:eastAsia="en-US" w:bidi="en-US"/>
        </w:rPr>
        <w:t>, предназначенн</w:t>
      </w:r>
      <w:r w:rsidR="00F579B9">
        <w:rPr>
          <w:rFonts w:ascii="Times New Roman" w:eastAsia="Times New Roman CYR" w:hAnsi="Times New Roman" w:cs="Times New Roman CYR"/>
          <w:color w:val="000000"/>
          <w:kern w:val="3"/>
          <w:sz w:val="28"/>
          <w:szCs w:val="28"/>
          <w:lang w:eastAsia="en-US" w:bidi="en-US"/>
        </w:rPr>
        <w:t>ой</w:t>
      </w:r>
      <w:r w:rsidR="00D40ECC">
        <w:rPr>
          <w:rFonts w:ascii="Times New Roman" w:eastAsia="Times New Roman CYR" w:hAnsi="Times New Roman" w:cs="Times New Roman CYR"/>
          <w:color w:val="000000"/>
          <w:kern w:val="3"/>
          <w:sz w:val="28"/>
          <w:szCs w:val="28"/>
          <w:lang w:eastAsia="en-US" w:bidi="en-US"/>
        </w:rPr>
        <w:t xml:space="preserve"> для тушения пожаров. </w:t>
      </w:r>
    </w:p>
    <w:p w:rsidR="00653360" w:rsidRDefault="00653360" w:rsidP="00D40EC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Общее количество источников противопожарного водоснабжения на территории городского поселения (пожарных водоемов, гидрантов, кранов)              – 26 единиц.</w:t>
      </w:r>
    </w:p>
    <w:p w:rsidR="00E12379" w:rsidRDefault="001C0B0C" w:rsidP="009569ED">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Несмотря на обеспечен</w:t>
      </w:r>
      <w:r w:rsidR="00F72216">
        <w:rPr>
          <w:rFonts w:ascii="Times New Roman" w:eastAsia="Times New Roman CYR" w:hAnsi="Times New Roman" w:cs="Times New Roman CYR"/>
          <w:color w:val="000000"/>
          <w:kern w:val="3"/>
          <w:sz w:val="28"/>
          <w:szCs w:val="28"/>
          <w:lang w:eastAsia="en-US" w:bidi="en-US"/>
        </w:rPr>
        <w:t xml:space="preserve">ность поселения источниками противопожарного водоснабжения, наличия сил и средств тушения пожаров, необходима организация систематических </w:t>
      </w:r>
      <w:r w:rsidRPr="001C0B0C">
        <w:rPr>
          <w:rFonts w:ascii="Times New Roman" w:eastAsia="Times New Roman CYR" w:hAnsi="Times New Roman" w:cs="Times New Roman CYR"/>
          <w:color w:val="000000"/>
          <w:kern w:val="3"/>
          <w:sz w:val="28"/>
          <w:szCs w:val="28"/>
          <w:lang w:eastAsia="en-US" w:bidi="en-US"/>
        </w:rPr>
        <w:t>мероприятий, направленных на обеспечение пожарной безопасности в Корфовском городском поселении.</w:t>
      </w:r>
    </w:p>
    <w:p w:rsidR="00524C58" w:rsidRDefault="00524C58" w:rsidP="009569ED">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1B3DEF" w:rsidRPr="001B3DEF" w:rsidRDefault="001B3DEF" w:rsidP="009569ED">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1B3DEF">
        <w:rPr>
          <w:rFonts w:ascii="Times New Roman" w:eastAsia="Times New Roman" w:hAnsi="Times New Roman" w:cs="Times New Roman"/>
          <w:b/>
          <w:sz w:val="28"/>
          <w:szCs w:val="28"/>
        </w:rPr>
        <w:t xml:space="preserve">2. Цели и задачи </w:t>
      </w:r>
      <w:r w:rsidR="006513A8">
        <w:rPr>
          <w:rFonts w:ascii="Times New Roman" w:eastAsia="Times New Roman" w:hAnsi="Times New Roman" w:cs="Times New Roman"/>
          <w:b/>
          <w:sz w:val="28"/>
          <w:szCs w:val="28"/>
        </w:rPr>
        <w:t>Стратегии</w:t>
      </w:r>
    </w:p>
    <w:p w:rsidR="001B3DEF" w:rsidRPr="001B3DEF" w:rsidRDefault="001B3DEF" w:rsidP="009569E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Основной целью </w:t>
      </w:r>
      <w:r w:rsidR="006513A8">
        <w:rPr>
          <w:rFonts w:ascii="Times New Roman" w:eastAsia="Times New Roman" w:hAnsi="Times New Roman" w:cs="Times New Roman"/>
          <w:sz w:val="28"/>
          <w:szCs w:val="28"/>
        </w:rPr>
        <w:t>Стратегии</w:t>
      </w:r>
      <w:r w:rsidRPr="001B3DEF">
        <w:rPr>
          <w:rFonts w:ascii="Times New Roman" w:eastAsia="Times New Roman" w:hAnsi="Times New Roman" w:cs="Times New Roman"/>
          <w:sz w:val="28"/>
          <w:szCs w:val="28"/>
        </w:rPr>
        <w:t xml:space="preserve"> социально-экономического развития </w:t>
      </w:r>
      <w:r>
        <w:rPr>
          <w:rFonts w:ascii="Times New Roman" w:eastAsia="Times New Roman" w:hAnsi="Times New Roman" w:cs="Times New Roman"/>
          <w:sz w:val="28"/>
          <w:szCs w:val="28"/>
        </w:rPr>
        <w:t>Корфовского городского</w:t>
      </w:r>
      <w:r w:rsidRPr="001B3DEF">
        <w:rPr>
          <w:rFonts w:ascii="Times New Roman" w:eastAsia="Times New Roman" w:hAnsi="Times New Roman" w:cs="Times New Roman"/>
          <w:sz w:val="28"/>
          <w:szCs w:val="28"/>
        </w:rPr>
        <w:t xml:space="preserve"> поселения Хабаровского муниципального района Хабаровского края на 201</w:t>
      </w:r>
      <w:r>
        <w:rPr>
          <w:rFonts w:ascii="Times New Roman" w:eastAsia="Times New Roman" w:hAnsi="Times New Roman" w:cs="Times New Roman"/>
          <w:sz w:val="28"/>
          <w:szCs w:val="28"/>
        </w:rPr>
        <w:t>8</w:t>
      </w:r>
      <w:r w:rsidRPr="001B3DEF">
        <w:rPr>
          <w:rFonts w:ascii="Times New Roman" w:eastAsia="Times New Roman" w:hAnsi="Times New Roman" w:cs="Times New Roman"/>
          <w:sz w:val="28"/>
          <w:szCs w:val="28"/>
        </w:rPr>
        <w:t xml:space="preserve"> - 2020 годы является </w:t>
      </w:r>
      <w:r>
        <w:rPr>
          <w:rFonts w:ascii="Times New Roman" w:eastAsia="Times New Roman" w:hAnsi="Times New Roman" w:cs="Times New Roman"/>
          <w:sz w:val="28"/>
          <w:szCs w:val="28"/>
        </w:rPr>
        <w:t>о</w:t>
      </w:r>
      <w:r w:rsidRPr="001B3DEF">
        <w:rPr>
          <w:rFonts w:ascii="Times New Roman" w:eastAsia="Times New Roman" w:hAnsi="Times New Roman" w:cs="Times New Roman"/>
          <w:sz w:val="28"/>
          <w:szCs w:val="28"/>
        </w:rPr>
        <w:t>беспечение устойчивого развития поселения и создание комфортных условий проживания населения на его территории.</w:t>
      </w:r>
    </w:p>
    <w:p w:rsid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Поставленную цель предполагается достичь путем комплексного решения задач, выработанных на основе анализа проблем развития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 </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При этом основная цель </w:t>
      </w:r>
      <w:r w:rsidR="006513A8">
        <w:rPr>
          <w:rFonts w:ascii="Times New Roman" w:eastAsia="Times New Roman" w:hAnsi="Times New Roman" w:cs="Times New Roman"/>
          <w:sz w:val="28"/>
          <w:szCs w:val="28"/>
        </w:rPr>
        <w:t>Стратегии</w:t>
      </w:r>
      <w:r w:rsidRPr="001B3DEF">
        <w:rPr>
          <w:rFonts w:ascii="Times New Roman" w:eastAsia="Times New Roman" w:hAnsi="Times New Roman" w:cs="Times New Roman"/>
          <w:sz w:val="28"/>
          <w:szCs w:val="28"/>
        </w:rPr>
        <w:t xml:space="preserve"> конкретизируется в задачах по следующим направлениям:</w:t>
      </w:r>
    </w:p>
    <w:p w:rsid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экономического потенциала городского поселения</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1B3DEF">
        <w:rPr>
          <w:rFonts w:ascii="Times New Roman" w:eastAsia="Times New Roman" w:hAnsi="Times New Roman" w:cs="Times New Roman"/>
          <w:sz w:val="28"/>
          <w:szCs w:val="28"/>
        </w:rPr>
        <w:t>азвитие социальной сферы</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формирование комфортной городской среды</w:t>
      </w:r>
    </w:p>
    <w:p w:rsid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B3DEF">
        <w:rPr>
          <w:rFonts w:ascii="Times New Roman" w:eastAsia="Times New Roman" w:hAnsi="Times New Roman" w:cs="Times New Roman"/>
          <w:sz w:val="28"/>
          <w:szCs w:val="28"/>
        </w:rPr>
        <w:t>овышение эффективности муниципального управления</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A5CCA" w:rsidRDefault="00CA16E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Стратегией</w:t>
      </w:r>
      <w:r w:rsidR="001B3DEF" w:rsidRPr="001B3DEF">
        <w:rPr>
          <w:rFonts w:ascii="Times New Roman" w:eastAsia="Times New Roman" w:hAnsi="Times New Roman" w:cs="Times New Roman"/>
          <w:sz w:val="28"/>
          <w:szCs w:val="28"/>
        </w:rPr>
        <w:t xml:space="preserve"> определ</w:t>
      </w:r>
      <w:r w:rsidR="00BF24C1">
        <w:rPr>
          <w:rFonts w:ascii="Times New Roman" w:eastAsia="Times New Roman" w:hAnsi="Times New Roman" w:cs="Times New Roman"/>
          <w:sz w:val="28"/>
          <w:szCs w:val="28"/>
        </w:rPr>
        <w:t xml:space="preserve">ены </w:t>
      </w:r>
      <w:r w:rsidR="001B3DEF" w:rsidRPr="001B3DEF">
        <w:rPr>
          <w:rFonts w:ascii="Times New Roman" w:eastAsia="Times New Roman" w:hAnsi="Times New Roman" w:cs="Times New Roman"/>
          <w:sz w:val="28"/>
          <w:szCs w:val="28"/>
        </w:rPr>
        <w:t>следующие задачи по направлениям развития:</w:t>
      </w:r>
    </w:p>
    <w:p w:rsidR="004A5CCA"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B3DEF"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экономического потенциала городского поселения</w:t>
      </w:r>
    </w:p>
    <w:p w:rsidR="00CF1DBB" w:rsidRPr="001B3DEF" w:rsidRDefault="00CF1DBB"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A5CCA"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B3DEF">
        <w:rPr>
          <w:rFonts w:ascii="Times New Roman" w:eastAsia="Times New Roman" w:hAnsi="Times New Roman" w:cs="Times New Roman"/>
          <w:sz w:val="28"/>
          <w:szCs w:val="28"/>
        </w:rPr>
        <w:t> </w:t>
      </w:r>
      <w:r>
        <w:rPr>
          <w:rFonts w:ascii="Times New Roman" w:eastAsia="Times New Roman" w:hAnsi="Times New Roman" w:cs="Times New Roman"/>
          <w:sz w:val="28"/>
          <w:szCs w:val="28"/>
        </w:rPr>
        <w:t>о</w:t>
      </w:r>
      <w:r w:rsidR="001B3DEF" w:rsidRPr="001B3DEF">
        <w:rPr>
          <w:rFonts w:ascii="Times New Roman" w:eastAsia="Times New Roman" w:hAnsi="Times New Roman" w:cs="Times New Roman"/>
          <w:sz w:val="28"/>
          <w:szCs w:val="28"/>
        </w:rPr>
        <w:t xml:space="preserve">беспечение условий для развития промышленных предприятий </w:t>
      </w:r>
      <w:r w:rsidR="001B3DEF">
        <w:rPr>
          <w:rFonts w:ascii="Times New Roman" w:eastAsia="Times New Roman" w:hAnsi="Times New Roman" w:cs="Times New Roman"/>
          <w:sz w:val="28"/>
          <w:szCs w:val="28"/>
        </w:rPr>
        <w:t>городского</w:t>
      </w:r>
      <w:r w:rsidR="001B3DEF" w:rsidRPr="001B3DEF">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w:t>
      </w:r>
      <w:r w:rsidR="001B3DEF" w:rsidRPr="001B3DEF">
        <w:rPr>
          <w:rFonts w:ascii="Times New Roman" w:eastAsia="Times New Roman" w:hAnsi="Times New Roman" w:cs="Times New Roman"/>
          <w:sz w:val="28"/>
          <w:szCs w:val="28"/>
        </w:rPr>
        <w:t>реализации инвестиционных проектов</w:t>
      </w:r>
      <w:r>
        <w:rPr>
          <w:rFonts w:ascii="Times New Roman" w:eastAsia="Times New Roman" w:hAnsi="Times New Roman" w:cs="Times New Roman"/>
          <w:sz w:val="28"/>
          <w:szCs w:val="28"/>
        </w:rPr>
        <w:t>;</w:t>
      </w:r>
    </w:p>
    <w:p w:rsidR="004A5CCA"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благоприятного инвестиционного климата, увеличение доли привлеченных инвестиций в экономику городского поселения;</w:t>
      </w:r>
    </w:p>
    <w:p w:rsidR="001B3DEF" w:rsidRPr="001B3DEF"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5CCA">
        <w:rPr>
          <w:rFonts w:ascii="Times New Roman" w:eastAsia="Times New Roman" w:hAnsi="Times New Roman" w:cs="Times New Roman"/>
          <w:sz w:val="28"/>
          <w:szCs w:val="28"/>
        </w:rPr>
        <w:t>- увеличение количества субъектов малых и средних форм хозяйствования в сфере производства и услуг, снижение уровня безработицы;</w:t>
      </w:r>
    </w:p>
    <w:p w:rsidR="001B3DEF" w:rsidRPr="001B3DEF"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потребительского рынка;</w:t>
      </w:r>
    </w:p>
    <w:p w:rsidR="001B3DEF" w:rsidRPr="001B3DEF" w:rsidRDefault="004A5CCA"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1B3DEF" w:rsidRPr="001B3DEF">
        <w:rPr>
          <w:rFonts w:ascii="Times New Roman" w:eastAsia="Times New Roman" w:hAnsi="Times New Roman" w:cs="Times New Roman"/>
          <w:sz w:val="28"/>
          <w:szCs w:val="28"/>
        </w:rPr>
        <w:t>оздание условий для устойчивого развития туризма.</w:t>
      </w:r>
    </w:p>
    <w:p w:rsid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F24C1">
        <w:rPr>
          <w:rFonts w:ascii="Times New Roman" w:eastAsia="Times New Roman" w:hAnsi="Times New Roman" w:cs="Times New Roman"/>
          <w:sz w:val="28"/>
          <w:szCs w:val="28"/>
        </w:rPr>
        <w:t>2. </w:t>
      </w:r>
      <w:r w:rsidRPr="001B3DEF">
        <w:rPr>
          <w:rFonts w:ascii="Times New Roman" w:eastAsia="Times New Roman" w:hAnsi="Times New Roman" w:cs="Times New Roman"/>
          <w:sz w:val="28"/>
          <w:szCs w:val="28"/>
        </w:rPr>
        <w:t>Развитие социальной с</w:t>
      </w:r>
      <w:r>
        <w:rPr>
          <w:rFonts w:ascii="Times New Roman" w:eastAsia="Times New Roman" w:hAnsi="Times New Roman" w:cs="Times New Roman"/>
          <w:sz w:val="28"/>
          <w:szCs w:val="28"/>
        </w:rPr>
        <w:t>феры</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F24C1" w:rsidRPr="001B3DEF" w:rsidRDefault="007637C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24C1" w:rsidRPr="001B3DEF">
        <w:rPr>
          <w:rFonts w:ascii="Times New Roman" w:eastAsia="Times New Roman" w:hAnsi="Times New Roman" w:cs="Times New Roman"/>
          <w:sz w:val="28"/>
          <w:szCs w:val="28"/>
        </w:rPr>
        <w:t>1. Образование</w:t>
      </w:r>
    </w:p>
    <w:p w:rsidR="003A4DF4"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lastRenderedPageBreak/>
        <w:t>Оказание содействи</w:t>
      </w:r>
      <w:r w:rsidR="003A4DF4">
        <w:rPr>
          <w:rFonts w:ascii="Times New Roman" w:eastAsia="Times New Roman" w:hAnsi="Times New Roman" w:cs="Times New Roman"/>
          <w:sz w:val="28"/>
          <w:szCs w:val="28"/>
        </w:rPr>
        <w:t>я</w:t>
      </w:r>
      <w:r w:rsidRPr="001B3DEF">
        <w:rPr>
          <w:rFonts w:ascii="Times New Roman" w:eastAsia="Times New Roman" w:hAnsi="Times New Roman" w:cs="Times New Roman"/>
          <w:sz w:val="28"/>
          <w:szCs w:val="28"/>
        </w:rPr>
        <w:t xml:space="preserve"> в развитии </w:t>
      </w:r>
      <w:r w:rsidR="00706D23">
        <w:rPr>
          <w:rFonts w:ascii="Times New Roman" w:eastAsia="Times New Roman" w:hAnsi="Times New Roman" w:cs="Times New Roman"/>
          <w:sz w:val="28"/>
          <w:szCs w:val="28"/>
        </w:rPr>
        <w:t xml:space="preserve">сферы </w:t>
      </w:r>
      <w:r w:rsidRPr="001B3DEF">
        <w:rPr>
          <w:rFonts w:ascii="Times New Roman" w:eastAsia="Times New Roman" w:hAnsi="Times New Roman" w:cs="Times New Roman"/>
          <w:sz w:val="28"/>
          <w:szCs w:val="28"/>
        </w:rPr>
        <w:t>образова</w:t>
      </w:r>
      <w:r w:rsidR="00706D23">
        <w:rPr>
          <w:rFonts w:ascii="Times New Roman" w:eastAsia="Times New Roman" w:hAnsi="Times New Roman" w:cs="Times New Roman"/>
          <w:sz w:val="28"/>
          <w:szCs w:val="28"/>
        </w:rPr>
        <w:t>ния</w:t>
      </w:r>
    </w:p>
    <w:p w:rsidR="00BF24C1" w:rsidRPr="001B3DEF" w:rsidRDefault="007637C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24C1" w:rsidRPr="001B3DEF">
        <w:rPr>
          <w:rFonts w:ascii="Times New Roman" w:eastAsia="Times New Roman" w:hAnsi="Times New Roman" w:cs="Times New Roman"/>
          <w:sz w:val="28"/>
          <w:szCs w:val="28"/>
        </w:rPr>
        <w:t>2. Здравоохранение</w:t>
      </w:r>
    </w:p>
    <w:p w:rsidR="003A4DF4"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Оказание содействия в развитии здравоохранения </w:t>
      </w:r>
      <w:r>
        <w:rPr>
          <w:rFonts w:ascii="Times New Roman" w:eastAsia="Times New Roman" w:hAnsi="Times New Roman" w:cs="Times New Roman"/>
          <w:sz w:val="28"/>
          <w:szCs w:val="28"/>
        </w:rPr>
        <w:t>в городском поселении</w:t>
      </w:r>
      <w:r w:rsidR="007637C6">
        <w:rPr>
          <w:rFonts w:ascii="Times New Roman" w:eastAsia="Times New Roman" w:hAnsi="Times New Roman" w:cs="Times New Roman"/>
          <w:sz w:val="28"/>
          <w:szCs w:val="28"/>
        </w:rPr>
        <w:t>.</w:t>
      </w:r>
    </w:p>
    <w:p w:rsidR="00BF24C1" w:rsidRPr="001B3DEF" w:rsidRDefault="007637C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24C1" w:rsidRPr="001B3DEF">
        <w:rPr>
          <w:rFonts w:ascii="Times New Roman" w:eastAsia="Times New Roman" w:hAnsi="Times New Roman" w:cs="Times New Roman"/>
          <w:sz w:val="28"/>
          <w:szCs w:val="28"/>
        </w:rPr>
        <w:t>3. Культура</w:t>
      </w:r>
    </w:p>
    <w:p w:rsidR="00BF24C1" w:rsidRPr="001B3DEF" w:rsidRDefault="003A4DF4"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BF24C1" w:rsidRPr="001B3DEF">
        <w:rPr>
          <w:rFonts w:ascii="Times New Roman" w:eastAsia="Times New Roman" w:hAnsi="Times New Roman" w:cs="Times New Roman"/>
          <w:sz w:val="28"/>
          <w:szCs w:val="28"/>
        </w:rPr>
        <w:t xml:space="preserve">одернизация материально-технической и фондовой базы МКУК </w:t>
      </w:r>
      <w:r w:rsidR="00BF24C1">
        <w:rPr>
          <w:rFonts w:ascii="Times New Roman" w:eastAsia="Times New Roman" w:hAnsi="Times New Roman" w:cs="Times New Roman"/>
          <w:sz w:val="28"/>
          <w:szCs w:val="28"/>
        </w:rPr>
        <w:t>«Культурно-досуговый центр администрации Корфовского городского поселения Хабаровского муниципального района Хабаровского края»</w:t>
      </w:r>
      <w:r>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3A4DF4">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снащение библиотек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 информационными ресурсами (современные книжные фонды, специализированное программное обеспечение и т.д.)</w:t>
      </w:r>
      <w:r w:rsidR="007637C6">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3A4DF4">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оддержка самодеятельной творческой деятельности, талантливой молодежи, одаренных детей</w:t>
      </w:r>
      <w:r w:rsidR="007637C6">
        <w:rPr>
          <w:rFonts w:ascii="Times New Roman" w:eastAsia="Times New Roman" w:hAnsi="Times New Roman" w:cs="Times New Roman"/>
          <w:sz w:val="28"/>
          <w:szCs w:val="28"/>
        </w:rPr>
        <w:t>;</w:t>
      </w:r>
    </w:p>
    <w:p w:rsidR="00BF24C1" w:rsidRPr="001B3DEF" w:rsidRDefault="003A4DF4"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w:t>
      </w:r>
      <w:r w:rsidR="00BF24C1" w:rsidRPr="001B3DEF">
        <w:rPr>
          <w:rFonts w:ascii="Times New Roman" w:eastAsia="Times New Roman" w:hAnsi="Times New Roman" w:cs="Times New Roman"/>
          <w:sz w:val="28"/>
          <w:szCs w:val="28"/>
        </w:rPr>
        <w:t xml:space="preserve"> эффективн</w:t>
      </w:r>
      <w:r>
        <w:rPr>
          <w:rFonts w:ascii="Times New Roman" w:eastAsia="Times New Roman" w:hAnsi="Times New Roman" w:cs="Times New Roman"/>
          <w:sz w:val="28"/>
          <w:szCs w:val="28"/>
        </w:rPr>
        <w:t>ости</w:t>
      </w:r>
      <w:r w:rsidR="00BF24C1"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w:t>
      </w:r>
      <w:r w:rsidRPr="003A4DF4">
        <w:rPr>
          <w:rFonts w:ascii="Times New Roman" w:eastAsia="Times New Roman" w:hAnsi="Times New Roman" w:cs="Times New Roman"/>
          <w:sz w:val="28"/>
          <w:szCs w:val="28"/>
        </w:rPr>
        <w:t>«Культурно-досуговый центр администрации Корфовского городского поселения Хабаровского муниципального района Хабаровского края»</w:t>
      </w:r>
      <w:r>
        <w:rPr>
          <w:rFonts w:ascii="Times New Roman" w:eastAsia="Times New Roman" w:hAnsi="Times New Roman" w:cs="Times New Roman"/>
          <w:sz w:val="28"/>
          <w:szCs w:val="28"/>
        </w:rPr>
        <w:t xml:space="preserve"> </w:t>
      </w:r>
      <w:r w:rsidR="00BF24C1" w:rsidRPr="001B3DE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организации и проведению массовых культурных</w:t>
      </w:r>
      <w:r w:rsidR="00BF24C1" w:rsidRPr="001B3DEF">
        <w:rPr>
          <w:rFonts w:ascii="Times New Roman" w:eastAsia="Times New Roman" w:hAnsi="Times New Roman" w:cs="Times New Roman"/>
          <w:sz w:val="28"/>
          <w:szCs w:val="28"/>
        </w:rPr>
        <w:t xml:space="preserve"> мероприятий</w:t>
      </w:r>
      <w:r w:rsidR="007637C6">
        <w:rPr>
          <w:rFonts w:ascii="Times New Roman" w:eastAsia="Times New Roman" w:hAnsi="Times New Roman" w:cs="Times New Roman"/>
          <w:sz w:val="28"/>
          <w:szCs w:val="28"/>
        </w:rPr>
        <w:t>, повышение качества предоставляемых</w:t>
      </w:r>
      <w:r w:rsidR="00BF24C1" w:rsidRPr="001B3DEF">
        <w:rPr>
          <w:rFonts w:ascii="Times New Roman" w:eastAsia="Times New Roman" w:hAnsi="Times New Roman" w:cs="Times New Roman"/>
          <w:sz w:val="28"/>
          <w:szCs w:val="28"/>
        </w:rPr>
        <w:t xml:space="preserve"> услуг населени</w:t>
      </w:r>
      <w:r w:rsidR="007637C6">
        <w:rPr>
          <w:rFonts w:ascii="Times New Roman" w:eastAsia="Times New Roman" w:hAnsi="Times New Roman" w:cs="Times New Roman"/>
          <w:sz w:val="28"/>
          <w:szCs w:val="28"/>
        </w:rPr>
        <w:t>ю</w:t>
      </w:r>
      <w:r w:rsidR="00BF24C1" w:rsidRPr="001B3DEF">
        <w:rPr>
          <w:rFonts w:ascii="Times New Roman" w:eastAsia="Times New Roman" w:hAnsi="Times New Roman" w:cs="Times New Roman"/>
          <w:sz w:val="28"/>
          <w:szCs w:val="28"/>
        </w:rPr>
        <w:t xml:space="preserve"> </w:t>
      </w:r>
      <w:r w:rsidR="00BF24C1">
        <w:rPr>
          <w:rFonts w:ascii="Times New Roman" w:eastAsia="Times New Roman" w:hAnsi="Times New Roman" w:cs="Times New Roman"/>
          <w:sz w:val="28"/>
          <w:szCs w:val="28"/>
        </w:rPr>
        <w:t>городского</w:t>
      </w:r>
      <w:r w:rsidR="00BF24C1" w:rsidRPr="001B3DEF">
        <w:rPr>
          <w:rFonts w:ascii="Times New Roman" w:eastAsia="Times New Roman" w:hAnsi="Times New Roman" w:cs="Times New Roman"/>
          <w:sz w:val="28"/>
          <w:szCs w:val="28"/>
        </w:rPr>
        <w:t xml:space="preserve"> поселения.</w:t>
      </w:r>
    </w:p>
    <w:p w:rsidR="00BF24C1" w:rsidRPr="001B3DEF" w:rsidRDefault="007637C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24C1" w:rsidRPr="001B3DEF">
        <w:rPr>
          <w:rFonts w:ascii="Times New Roman" w:eastAsia="Times New Roman" w:hAnsi="Times New Roman" w:cs="Times New Roman"/>
          <w:sz w:val="28"/>
          <w:szCs w:val="28"/>
        </w:rPr>
        <w:t>4. Молодежная политика</w:t>
      </w:r>
    </w:p>
    <w:p w:rsidR="00BF24C1" w:rsidRPr="001B3DEF" w:rsidRDefault="007637C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00BF24C1" w:rsidRPr="001B3DEF">
        <w:rPr>
          <w:rFonts w:ascii="Times New Roman" w:eastAsia="Times New Roman" w:hAnsi="Times New Roman" w:cs="Times New Roman"/>
          <w:sz w:val="28"/>
          <w:szCs w:val="28"/>
        </w:rPr>
        <w:t>ормирование комплексной системы гражданского и патриотического воспитания молодежи</w:t>
      </w:r>
      <w:r>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sidR="007637C6">
        <w:rPr>
          <w:rFonts w:ascii="Times New Roman" w:eastAsia="Times New Roman" w:hAnsi="Times New Roman" w:cs="Times New Roman"/>
          <w:sz w:val="28"/>
          <w:szCs w:val="28"/>
        </w:rPr>
        <w:t>р</w:t>
      </w:r>
      <w:r w:rsidRPr="001B3DEF">
        <w:rPr>
          <w:rFonts w:ascii="Times New Roman" w:eastAsia="Times New Roman" w:hAnsi="Times New Roman" w:cs="Times New Roman"/>
          <w:sz w:val="28"/>
          <w:szCs w:val="28"/>
        </w:rPr>
        <w:t>азвитие инициативы и общественной активности молодежи, содействие деятельности детских и молодежных общественных объединений и организаций;</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7637C6">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опуляризация здорового образа жизни в молодежной среде, профилактика асоциальных явлений в молодежной среде</w:t>
      </w:r>
      <w:r w:rsidR="007637C6">
        <w:rPr>
          <w:rFonts w:ascii="Times New Roman" w:eastAsia="Times New Roman" w:hAnsi="Times New Roman" w:cs="Times New Roman"/>
          <w:sz w:val="28"/>
          <w:szCs w:val="28"/>
        </w:rPr>
        <w:t>;</w:t>
      </w:r>
    </w:p>
    <w:p w:rsidR="00BF24C1" w:rsidRPr="001B3DEF" w:rsidRDefault="007637C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BF24C1" w:rsidRPr="001B3DEF">
        <w:rPr>
          <w:rFonts w:ascii="Times New Roman" w:eastAsia="Times New Roman" w:hAnsi="Times New Roman" w:cs="Times New Roman"/>
          <w:sz w:val="28"/>
          <w:szCs w:val="28"/>
        </w:rPr>
        <w:t>одействие в решении жизненных проблем молодой семьи, поддержка молодой семьи</w:t>
      </w:r>
      <w:r>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7637C6">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оддержка молодых людей с ограниченными возможностями, находящихся в трудной жизненной ситуации, имеющих социальные проблемы, имеющих проблемы в области трудоустройства и профессиональной адаптации.</w:t>
      </w:r>
    </w:p>
    <w:p w:rsidR="00BF24C1" w:rsidRPr="001B3DEF" w:rsidRDefault="00706D23"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24C1" w:rsidRPr="001B3DEF">
        <w:rPr>
          <w:rFonts w:ascii="Times New Roman" w:eastAsia="Times New Roman" w:hAnsi="Times New Roman" w:cs="Times New Roman"/>
          <w:sz w:val="28"/>
          <w:szCs w:val="28"/>
        </w:rPr>
        <w:t>5. Физическая культура и спорт</w:t>
      </w:r>
    </w:p>
    <w:p w:rsidR="00706D23" w:rsidRDefault="005F773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06D23" w:rsidRPr="00706D23">
        <w:rPr>
          <w:rFonts w:ascii="Times New Roman" w:eastAsia="Times New Roman" w:hAnsi="Times New Roman" w:cs="Times New Roman"/>
          <w:sz w:val="28"/>
          <w:szCs w:val="28"/>
        </w:rPr>
        <w:t>создание условий, обеспечивающих возможность для населения систематически заниматься физической культурой и спортом, получать доступ к развитой спортивной инфраструктуре независимо от уровня их благосостояния</w:t>
      </w:r>
      <w:r w:rsidR="00706D23">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706D23">
        <w:rPr>
          <w:rFonts w:ascii="Times New Roman" w:eastAsia="Times New Roman" w:hAnsi="Times New Roman" w:cs="Times New Roman"/>
          <w:sz w:val="28"/>
          <w:szCs w:val="28"/>
        </w:rPr>
        <w:t> р</w:t>
      </w:r>
      <w:r w:rsidRPr="001B3DEF">
        <w:rPr>
          <w:rFonts w:ascii="Times New Roman" w:eastAsia="Times New Roman" w:hAnsi="Times New Roman" w:cs="Times New Roman"/>
          <w:sz w:val="28"/>
          <w:szCs w:val="28"/>
        </w:rPr>
        <w:t xml:space="preserve">азвитие физкультурно-оздоровительного движения среди всех возрастных категорий населения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r w:rsidR="00706D23">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706D23">
        <w:rPr>
          <w:rFonts w:ascii="Times New Roman" w:eastAsia="Times New Roman" w:hAnsi="Times New Roman" w:cs="Times New Roman"/>
          <w:sz w:val="28"/>
          <w:szCs w:val="28"/>
        </w:rPr>
        <w:t> ф</w:t>
      </w:r>
      <w:r w:rsidRPr="001B3DEF">
        <w:rPr>
          <w:rFonts w:ascii="Times New Roman" w:eastAsia="Times New Roman" w:hAnsi="Times New Roman" w:cs="Times New Roman"/>
          <w:sz w:val="28"/>
          <w:szCs w:val="28"/>
        </w:rPr>
        <w:t>ормирование информационно-пропагандистской системы вовлечения населения в активные занятия физической культурой и спортом</w:t>
      </w:r>
      <w:r w:rsidR="00706D23">
        <w:rPr>
          <w:rFonts w:ascii="Times New Roman" w:eastAsia="Times New Roman" w:hAnsi="Times New Roman" w:cs="Times New Roman"/>
          <w:sz w:val="28"/>
          <w:szCs w:val="28"/>
        </w:rPr>
        <w:t>;</w:t>
      </w:r>
    </w:p>
    <w:p w:rsidR="00BF24C1" w:rsidRPr="001B3DEF"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706D23">
        <w:rPr>
          <w:rFonts w:ascii="Times New Roman" w:eastAsia="Times New Roman" w:hAnsi="Times New Roman" w:cs="Times New Roman"/>
          <w:sz w:val="28"/>
          <w:szCs w:val="28"/>
        </w:rPr>
        <w:t> р</w:t>
      </w:r>
      <w:r w:rsidRPr="001B3DEF">
        <w:rPr>
          <w:rFonts w:ascii="Times New Roman" w:eastAsia="Times New Roman" w:hAnsi="Times New Roman" w:cs="Times New Roman"/>
          <w:sz w:val="28"/>
          <w:szCs w:val="28"/>
        </w:rPr>
        <w:t xml:space="preserve">еконструкция и ремонт спортивных </w:t>
      </w:r>
      <w:r w:rsidR="00706D23">
        <w:rPr>
          <w:rFonts w:ascii="Times New Roman" w:eastAsia="Times New Roman" w:hAnsi="Times New Roman" w:cs="Times New Roman"/>
          <w:sz w:val="28"/>
          <w:szCs w:val="28"/>
        </w:rPr>
        <w:t>сооружений</w:t>
      </w:r>
      <w:r w:rsidRPr="001B3DEF">
        <w:rPr>
          <w:rFonts w:ascii="Times New Roman" w:eastAsia="Times New Roman" w:hAnsi="Times New Roman" w:cs="Times New Roman"/>
          <w:sz w:val="28"/>
          <w:szCs w:val="28"/>
        </w:rPr>
        <w:t xml:space="preserve"> </w:t>
      </w:r>
      <w:r w:rsidR="00706D23">
        <w:rPr>
          <w:rFonts w:ascii="Times New Roman" w:eastAsia="Times New Roman" w:hAnsi="Times New Roman" w:cs="Times New Roman"/>
          <w:sz w:val="28"/>
          <w:szCs w:val="28"/>
        </w:rPr>
        <w:t>на территории городского поселения.</w:t>
      </w:r>
    </w:p>
    <w:p w:rsidR="00BF24C1" w:rsidRDefault="00BF24C1"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06D23" w:rsidRDefault="00706D23"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w:t>
      </w:r>
      <w:r w:rsidRPr="001B3DEF">
        <w:rPr>
          <w:rFonts w:ascii="Times New Roman" w:eastAsia="Times New Roman" w:hAnsi="Times New Roman" w:cs="Times New Roman"/>
          <w:sz w:val="28"/>
          <w:szCs w:val="28"/>
        </w:rPr>
        <w:t>ормирование комфортной городской среды</w:t>
      </w:r>
    </w:p>
    <w:p w:rsidR="000D1DB2" w:rsidRDefault="000D1DB2" w:rsidP="009569ED">
      <w:pPr>
        <w:widowControl w:val="0"/>
        <w:autoSpaceDE w:val="0"/>
        <w:autoSpaceDN w:val="0"/>
        <w:spacing w:after="0" w:line="240" w:lineRule="auto"/>
        <w:jc w:val="both"/>
        <w:rPr>
          <w:rFonts w:ascii="Times New Roman" w:eastAsia="Times New Roman" w:hAnsi="Times New Roman" w:cs="Times New Roman"/>
          <w:sz w:val="28"/>
          <w:szCs w:val="28"/>
        </w:rPr>
      </w:pPr>
    </w:p>
    <w:p w:rsidR="00706D23" w:rsidRDefault="00706D23"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F7737">
        <w:rPr>
          <w:rFonts w:ascii="Times New Roman" w:eastAsia="Times New Roman" w:hAnsi="Times New Roman" w:cs="Times New Roman"/>
          <w:sz w:val="28"/>
          <w:szCs w:val="28"/>
        </w:rPr>
        <w:t>о</w:t>
      </w:r>
      <w:r w:rsidR="005F7737" w:rsidRPr="005F7737">
        <w:rPr>
          <w:rFonts w:ascii="Times New Roman" w:eastAsia="Times New Roman" w:hAnsi="Times New Roman" w:cs="Times New Roman"/>
          <w:sz w:val="28"/>
          <w:szCs w:val="28"/>
        </w:rPr>
        <w:t>беспечение бесперебойного функционирования объектов жизнеобеспечения населения</w:t>
      </w:r>
      <w:r w:rsidR="005F7737">
        <w:rPr>
          <w:rFonts w:ascii="Times New Roman" w:eastAsia="Times New Roman" w:hAnsi="Times New Roman" w:cs="Times New Roman"/>
          <w:sz w:val="28"/>
          <w:szCs w:val="28"/>
        </w:rPr>
        <w:t>;</w:t>
      </w:r>
    </w:p>
    <w:p w:rsidR="005F7737" w:rsidRPr="001B3DEF" w:rsidRDefault="005F773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F7737">
        <w:rPr>
          <w:rFonts w:ascii="Times New Roman" w:eastAsia="Times New Roman" w:hAnsi="Times New Roman" w:cs="Times New Roman"/>
          <w:sz w:val="28"/>
          <w:szCs w:val="28"/>
        </w:rPr>
        <w:t>- снижение доли изношенной коммунальной инфраструктуры, повышение качества жилищно-коммунальных услуг;</w:t>
      </w:r>
    </w:p>
    <w:p w:rsidR="00706D23" w:rsidRPr="001B3DEF" w:rsidRDefault="005F773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06D23" w:rsidRPr="001B3DEF">
        <w:rPr>
          <w:rFonts w:ascii="Times New Roman" w:eastAsia="Times New Roman" w:hAnsi="Times New Roman" w:cs="Times New Roman"/>
          <w:sz w:val="28"/>
          <w:szCs w:val="28"/>
        </w:rPr>
        <w:t>строительств</w:t>
      </w:r>
      <w:r>
        <w:rPr>
          <w:rFonts w:ascii="Times New Roman" w:eastAsia="Times New Roman" w:hAnsi="Times New Roman" w:cs="Times New Roman"/>
          <w:sz w:val="28"/>
          <w:szCs w:val="28"/>
        </w:rPr>
        <w:t>о</w:t>
      </w:r>
      <w:r w:rsidR="00706D23" w:rsidRPr="001B3DEF">
        <w:rPr>
          <w:rFonts w:ascii="Times New Roman" w:eastAsia="Times New Roman" w:hAnsi="Times New Roman" w:cs="Times New Roman"/>
          <w:sz w:val="28"/>
          <w:szCs w:val="28"/>
        </w:rPr>
        <w:t>, капитальн</w:t>
      </w:r>
      <w:r>
        <w:rPr>
          <w:rFonts w:ascii="Times New Roman" w:eastAsia="Times New Roman" w:hAnsi="Times New Roman" w:cs="Times New Roman"/>
          <w:sz w:val="28"/>
          <w:szCs w:val="28"/>
        </w:rPr>
        <w:t>ый</w:t>
      </w:r>
      <w:r w:rsidR="00706D23" w:rsidRPr="001B3DEF">
        <w:rPr>
          <w:rFonts w:ascii="Times New Roman" w:eastAsia="Times New Roman" w:hAnsi="Times New Roman" w:cs="Times New Roman"/>
          <w:sz w:val="28"/>
          <w:szCs w:val="28"/>
        </w:rPr>
        <w:t xml:space="preserve"> ремонт и модернизаци</w:t>
      </w:r>
      <w:r>
        <w:rPr>
          <w:rFonts w:ascii="Times New Roman" w:eastAsia="Times New Roman" w:hAnsi="Times New Roman" w:cs="Times New Roman"/>
          <w:sz w:val="28"/>
          <w:szCs w:val="28"/>
        </w:rPr>
        <w:t>я</w:t>
      </w:r>
      <w:r w:rsidR="00706D23" w:rsidRPr="001B3DEF">
        <w:rPr>
          <w:rFonts w:ascii="Times New Roman" w:eastAsia="Times New Roman" w:hAnsi="Times New Roman" w:cs="Times New Roman"/>
          <w:sz w:val="28"/>
          <w:szCs w:val="28"/>
        </w:rPr>
        <w:t xml:space="preserve"> объектов коммунальной </w:t>
      </w:r>
      <w:r w:rsidR="001016AF">
        <w:rPr>
          <w:rFonts w:ascii="Times New Roman" w:eastAsia="Times New Roman" w:hAnsi="Times New Roman" w:cs="Times New Roman"/>
          <w:sz w:val="28"/>
          <w:szCs w:val="28"/>
        </w:rPr>
        <w:t>инфраструктуры;</w:t>
      </w:r>
    </w:p>
    <w:p w:rsidR="00706D23" w:rsidRPr="001B3DEF" w:rsidRDefault="00706D23"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016AF">
        <w:rPr>
          <w:rFonts w:ascii="Times New Roman" w:eastAsia="Times New Roman" w:hAnsi="Times New Roman" w:cs="Times New Roman"/>
          <w:sz w:val="28"/>
          <w:szCs w:val="28"/>
        </w:rPr>
        <w:t>перспективное планирование развития</w:t>
      </w:r>
      <w:r w:rsidRPr="001B3DEF">
        <w:rPr>
          <w:rFonts w:ascii="Times New Roman" w:eastAsia="Times New Roman" w:hAnsi="Times New Roman" w:cs="Times New Roman"/>
          <w:sz w:val="28"/>
          <w:szCs w:val="28"/>
        </w:rPr>
        <w:t xml:space="preserve"> </w:t>
      </w:r>
      <w:r w:rsidR="001016AF">
        <w:rPr>
          <w:rFonts w:ascii="Times New Roman" w:eastAsia="Times New Roman" w:hAnsi="Times New Roman" w:cs="Times New Roman"/>
          <w:sz w:val="28"/>
          <w:szCs w:val="28"/>
        </w:rPr>
        <w:t>инфраструктуры газоснабжения населенных пунктов городского</w:t>
      </w:r>
      <w:r w:rsidRPr="001B3DEF">
        <w:rPr>
          <w:rFonts w:ascii="Times New Roman" w:eastAsia="Times New Roman" w:hAnsi="Times New Roman" w:cs="Times New Roman"/>
          <w:sz w:val="28"/>
          <w:szCs w:val="28"/>
        </w:rPr>
        <w:t xml:space="preserve"> поселения</w:t>
      </w:r>
      <w:r w:rsidR="001016AF">
        <w:rPr>
          <w:rFonts w:ascii="Times New Roman" w:eastAsia="Times New Roman" w:hAnsi="Times New Roman" w:cs="Times New Roman"/>
          <w:sz w:val="28"/>
          <w:szCs w:val="28"/>
        </w:rPr>
        <w:t>;</w:t>
      </w:r>
    </w:p>
    <w:p w:rsidR="00706D23" w:rsidRPr="001B3DEF" w:rsidRDefault="00CC2DF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016AF">
        <w:rPr>
          <w:rFonts w:ascii="Times New Roman" w:eastAsia="Times New Roman" w:hAnsi="Times New Roman" w:cs="Times New Roman"/>
          <w:sz w:val="28"/>
          <w:szCs w:val="28"/>
        </w:rPr>
        <w:t>развитие дорожного хозяйства. У</w:t>
      </w:r>
      <w:r w:rsidR="001016AF" w:rsidRPr="001016AF">
        <w:rPr>
          <w:rFonts w:ascii="Times New Roman" w:eastAsia="Times New Roman" w:hAnsi="Times New Roman" w:cs="Times New Roman"/>
          <w:sz w:val="28"/>
          <w:szCs w:val="28"/>
        </w:rPr>
        <w:t>величение количества дорог общего пользования местного значения с улучшенным типом покрытия, повышение безопасности дорожного движения;</w:t>
      </w:r>
    </w:p>
    <w:p w:rsidR="00706D23" w:rsidRPr="001B3DEF" w:rsidRDefault="00CC2DF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016AF">
        <w:rPr>
          <w:rFonts w:ascii="Times New Roman" w:eastAsia="Times New Roman" w:hAnsi="Times New Roman" w:cs="Times New Roman"/>
          <w:sz w:val="28"/>
          <w:szCs w:val="28"/>
        </w:rPr>
        <w:t>с</w:t>
      </w:r>
      <w:r w:rsidR="00706D23" w:rsidRPr="001B3DEF">
        <w:rPr>
          <w:rFonts w:ascii="Times New Roman" w:eastAsia="Times New Roman" w:hAnsi="Times New Roman" w:cs="Times New Roman"/>
          <w:sz w:val="28"/>
          <w:szCs w:val="28"/>
        </w:rPr>
        <w:t>оздание условий для предоставления транспортных услуг населению</w:t>
      </w:r>
      <w:r w:rsidR="001016AF">
        <w:rPr>
          <w:rFonts w:ascii="Times New Roman" w:eastAsia="Times New Roman" w:hAnsi="Times New Roman" w:cs="Times New Roman"/>
          <w:sz w:val="28"/>
          <w:szCs w:val="28"/>
        </w:rPr>
        <w:t>;</w:t>
      </w:r>
    </w:p>
    <w:p w:rsidR="00706D23" w:rsidRPr="001B3DEF" w:rsidRDefault="00CC2DF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016AF">
        <w:rPr>
          <w:rFonts w:ascii="Times New Roman" w:eastAsia="Times New Roman" w:hAnsi="Times New Roman" w:cs="Times New Roman"/>
          <w:sz w:val="28"/>
          <w:szCs w:val="28"/>
        </w:rPr>
        <w:t>с</w:t>
      </w:r>
      <w:r w:rsidR="00706D23" w:rsidRPr="001B3DEF">
        <w:rPr>
          <w:rFonts w:ascii="Times New Roman" w:eastAsia="Times New Roman" w:hAnsi="Times New Roman" w:cs="Times New Roman"/>
          <w:sz w:val="28"/>
          <w:szCs w:val="28"/>
        </w:rPr>
        <w:t>оздание условий для обесп</w:t>
      </w:r>
      <w:r w:rsidR="001016AF">
        <w:rPr>
          <w:rFonts w:ascii="Times New Roman" w:eastAsia="Times New Roman" w:hAnsi="Times New Roman" w:cs="Times New Roman"/>
          <w:sz w:val="28"/>
          <w:szCs w:val="28"/>
        </w:rPr>
        <w:t>ечения населения услугами связи;</w:t>
      </w:r>
    </w:p>
    <w:p w:rsidR="001016AF" w:rsidRDefault="00CC2DF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016AF">
        <w:rPr>
          <w:rFonts w:ascii="Times New Roman" w:eastAsia="Times New Roman" w:hAnsi="Times New Roman" w:cs="Times New Roman"/>
          <w:sz w:val="28"/>
          <w:szCs w:val="28"/>
        </w:rPr>
        <w:t>п</w:t>
      </w:r>
      <w:r w:rsidR="00706D23" w:rsidRPr="001B3DEF">
        <w:rPr>
          <w:rFonts w:ascii="Times New Roman" w:eastAsia="Times New Roman" w:hAnsi="Times New Roman" w:cs="Times New Roman"/>
          <w:sz w:val="28"/>
          <w:szCs w:val="28"/>
        </w:rPr>
        <w:t>овышение уровня благ</w:t>
      </w:r>
      <w:r w:rsidR="001016AF">
        <w:rPr>
          <w:rFonts w:ascii="Times New Roman" w:eastAsia="Times New Roman" w:hAnsi="Times New Roman" w:cs="Times New Roman"/>
          <w:sz w:val="28"/>
          <w:szCs w:val="28"/>
        </w:rPr>
        <w:t>оустройства дворовых территорий;</w:t>
      </w:r>
    </w:p>
    <w:p w:rsidR="001016AF" w:rsidRDefault="001016A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комфортной городской среды, увеличение количества общественных территорий в городском поселении (парков, скверов, площадей);</w:t>
      </w:r>
    </w:p>
    <w:p w:rsidR="00706D23" w:rsidRPr="001B3DEF" w:rsidRDefault="00CC2DF7"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F1DBB">
        <w:rPr>
          <w:rFonts w:ascii="Times New Roman" w:eastAsia="Times New Roman" w:hAnsi="Times New Roman" w:cs="Times New Roman"/>
          <w:sz w:val="28"/>
          <w:szCs w:val="28"/>
        </w:rPr>
        <w:t xml:space="preserve">обустройство и </w:t>
      </w:r>
      <w:r w:rsidR="001016AF">
        <w:rPr>
          <w:rFonts w:ascii="Times New Roman" w:eastAsia="Times New Roman" w:hAnsi="Times New Roman" w:cs="Times New Roman"/>
          <w:sz w:val="28"/>
          <w:szCs w:val="28"/>
        </w:rPr>
        <w:t>с</w:t>
      </w:r>
      <w:r w:rsidR="00706D23" w:rsidRPr="001B3DEF">
        <w:rPr>
          <w:rFonts w:ascii="Times New Roman" w:eastAsia="Times New Roman" w:hAnsi="Times New Roman" w:cs="Times New Roman"/>
          <w:sz w:val="28"/>
          <w:szCs w:val="28"/>
        </w:rPr>
        <w:t>одержание мест захоронения.</w:t>
      </w:r>
    </w:p>
    <w:p w:rsidR="00706D23" w:rsidRPr="001B3DEF" w:rsidRDefault="00706D23"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B3DEF" w:rsidRPr="001B3DEF" w:rsidRDefault="000D1DB2"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1B3DEF" w:rsidRPr="001B3DEF">
        <w:rPr>
          <w:rFonts w:ascii="Times New Roman" w:eastAsia="Times New Roman" w:hAnsi="Times New Roman" w:cs="Times New Roman"/>
          <w:sz w:val="28"/>
          <w:szCs w:val="28"/>
        </w:rPr>
        <w:t>Повышение эффективности муниципального управления</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0D1DB2">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беспечение сбалансированности и устойчивости бюджета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0D1DB2">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эффективности управления муниципальным имуществом и земельными ресурсами.</w:t>
      </w:r>
    </w:p>
    <w:p w:rsidR="001B3DEF" w:rsidRPr="001B3DEF"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0D1DB2">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эффективности и результативности органов местного самоуправления.</w:t>
      </w:r>
    </w:p>
    <w:p w:rsidR="001B3DEF" w:rsidRPr="00866768" w:rsidRDefault="001B3DEF"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sidR="000D1DB2">
        <w:rPr>
          <w:rFonts w:ascii="Times New Roman" w:eastAsia="Times New Roman" w:hAnsi="Times New Roman" w:cs="Times New Roman"/>
          <w:sz w:val="28"/>
          <w:szCs w:val="28"/>
        </w:rPr>
        <w:t> в</w:t>
      </w:r>
      <w:r w:rsidRPr="001B3DEF">
        <w:rPr>
          <w:rFonts w:ascii="Times New Roman" w:eastAsia="Times New Roman" w:hAnsi="Times New Roman" w:cs="Times New Roman"/>
          <w:sz w:val="28"/>
          <w:szCs w:val="28"/>
        </w:rPr>
        <w:t>овлечение граждан в местное самоуправление.</w:t>
      </w:r>
    </w:p>
    <w:p w:rsidR="006733A6" w:rsidRDefault="006733A6" w:rsidP="008851CB">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rsidR="006733A6" w:rsidRPr="00E24416" w:rsidRDefault="006733A6" w:rsidP="00B36126">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3</w:t>
      </w:r>
      <w:r w:rsidRPr="00E24416">
        <w:rPr>
          <w:rFonts w:ascii="Times New Roman" w:hAnsi="Times New Roman" w:cs="Times New Roman"/>
          <w:b/>
          <w:bCs/>
          <w:sz w:val="28"/>
          <w:szCs w:val="28"/>
        </w:rPr>
        <w:t xml:space="preserve">. Мероприятия по реализации </w:t>
      </w:r>
      <w:r w:rsidR="006513A8">
        <w:rPr>
          <w:rFonts w:ascii="Times New Roman" w:hAnsi="Times New Roman" w:cs="Times New Roman"/>
          <w:b/>
          <w:bCs/>
          <w:sz w:val="28"/>
          <w:szCs w:val="28"/>
        </w:rPr>
        <w:t>Стратегии</w:t>
      </w:r>
    </w:p>
    <w:p w:rsidR="006733A6" w:rsidRPr="00E24416" w:rsidRDefault="006733A6" w:rsidP="00B36126">
      <w:pPr>
        <w:autoSpaceDE w:val="0"/>
        <w:autoSpaceDN w:val="0"/>
        <w:adjustRightInd w:val="0"/>
        <w:spacing w:after="0" w:line="240" w:lineRule="exact"/>
        <w:rPr>
          <w:rFonts w:ascii="Times New Roman" w:hAnsi="Times New Roman" w:cs="Times New Roman"/>
          <w:sz w:val="28"/>
          <w:szCs w:val="28"/>
        </w:rPr>
      </w:pPr>
    </w:p>
    <w:p w:rsidR="006733A6" w:rsidRPr="00E24416" w:rsidRDefault="00CF4016" w:rsidP="008851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w:t>
      </w:r>
      <w:r w:rsidR="006733A6" w:rsidRPr="00E24416">
        <w:rPr>
          <w:rFonts w:ascii="Times New Roman" w:hAnsi="Times New Roman" w:cs="Times New Roman"/>
          <w:sz w:val="28"/>
          <w:szCs w:val="28"/>
        </w:rPr>
        <w:t xml:space="preserve"> предусматривает систему </w:t>
      </w:r>
      <w:r w:rsidR="009B6574" w:rsidRPr="009B6574">
        <w:rPr>
          <w:rFonts w:ascii="Times New Roman" w:hAnsi="Times New Roman" w:cs="Times New Roman"/>
          <w:sz w:val="28"/>
          <w:szCs w:val="28"/>
        </w:rPr>
        <w:t xml:space="preserve">организационных, методических, технических </w:t>
      </w:r>
      <w:r w:rsidR="006733A6" w:rsidRPr="00E24416">
        <w:rPr>
          <w:rFonts w:ascii="Times New Roman" w:hAnsi="Times New Roman" w:cs="Times New Roman"/>
          <w:sz w:val="28"/>
          <w:szCs w:val="28"/>
        </w:rPr>
        <w:t xml:space="preserve">мероприятий, направленных </w:t>
      </w:r>
      <w:r w:rsidR="006733A6">
        <w:rPr>
          <w:rFonts w:ascii="Times New Roman" w:hAnsi="Times New Roman" w:cs="Times New Roman"/>
          <w:sz w:val="28"/>
          <w:szCs w:val="28"/>
        </w:rPr>
        <w:t>на обеспечение устойчивого комплексного социально-</w:t>
      </w:r>
      <w:r w:rsidR="006733A6" w:rsidRPr="005A3779">
        <w:rPr>
          <w:rFonts w:ascii="Times New Roman" w:hAnsi="Times New Roman" w:cs="Times New Roman"/>
          <w:sz w:val="28"/>
          <w:szCs w:val="28"/>
        </w:rPr>
        <w:t>экономического развития  Корфовского городского поселения Хабаровского муниципального района Хабаровского края</w:t>
      </w:r>
      <w:r w:rsidR="006733A6">
        <w:rPr>
          <w:rFonts w:ascii="Times New Roman" w:hAnsi="Times New Roman" w:cs="Times New Roman"/>
          <w:sz w:val="28"/>
          <w:szCs w:val="28"/>
        </w:rPr>
        <w:t>.</w:t>
      </w:r>
    </w:p>
    <w:p w:rsidR="006733A6" w:rsidRPr="006733A6" w:rsidRDefault="006733A6"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33A6">
        <w:rPr>
          <w:rFonts w:ascii="Times New Roman" w:eastAsia="Times New Roman" w:hAnsi="Times New Roman" w:cs="Times New Roman"/>
          <w:sz w:val="28"/>
          <w:szCs w:val="28"/>
        </w:rPr>
        <w:t xml:space="preserve">Мероприятия по реализации </w:t>
      </w:r>
      <w:r w:rsidR="006513A8">
        <w:rPr>
          <w:rFonts w:ascii="Times New Roman" w:eastAsia="Times New Roman" w:hAnsi="Times New Roman" w:cs="Times New Roman"/>
          <w:sz w:val="28"/>
          <w:szCs w:val="28"/>
        </w:rPr>
        <w:t>Стратегии</w:t>
      </w:r>
      <w:r w:rsidRPr="006733A6">
        <w:rPr>
          <w:rFonts w:ascii="Times New Roman" w:eastAsia="Times New Roman" w:hAnsi="Times New Roman" w:cs="Times New Roman"/>
          <w:sz w:val="28"/>
          <w:szCs w:val="28"/>
        </w:rPr>
        <w:t xml:space="preserve"> приведены в приложении № 1 и определены с учетом направлений развития </w:t>
      </w:r>
      <w:r w:rsidR="009B6574">
        <w:rPr>
          <w:rFonts w:ascii="Times New Roman" w:eastAsia="Times New Roman" w:hAnsi="Times New Roman" w:cs="Times New Roman"/>
          <w:sz w:val="28"/>
          <w:szCs w:val="28"/>
        </w:rPr>
        <w:t xml:space="preserve">городского </w:t>
      </w:r>
      <w:r w:rsidRPr="006733A6">
        <w:rPr>
          <w:rFonts w:ascii="Times New Roman" w:eastAsia="Times New Roman" w:hAnsi="Times New Roman" w:cs="Times New Roman"/>
          <w:sz w:val="28"/>
          <w:szCs w:val="28"/>
        </w:rPr>
        <w:t>поселения.</w:t>
      </w:r>
    </w:p>
    <w:p w:rsidR="006733A6" w:rsidRDefault="006733A6" w:rsidP="00B36126">
      <w:pPr>
        <w:widowControl w:val="0"/>
        <w:suppressAutoHyphens/>
        <w:autoSpaceDE w:val="0"/>
        <w:autoSpaceDN w:val="0"/>
        <w:spacing w:after="0" w:line="240" w:lineRule="exact"/>
        <w:textAlignment w:val="baseline"/>
        <w:rPr>
          <w:rFonts w:ascii="Times New Roman" w:eastAsia="Times New Roman" w:hAnsi="Times New Roman" w:cs="Times New Roman"/>
          <w:b/>
          <w:bCs/>
          <w:color w:val="000000"/>
          <w:kern w:val="3"/>
          <w:sz w:val="28"/>
          <w:szCs w:val="28"/>
          <w:lang w:eastAsia="en-US" w:bidi="en-US"/>
        </w:rPr>
      </w:pPr>
    </w:p>
    <w:p w:rsidR="007F0B5B" w:rsidRPr="007F0B5B" w:rsidRDefault="004A2318" w:rsidP="00B36126">
      <w:pPr>
        <w:widowControl w:val="0"/>
        <w:suppressAutoHyphens/>
        <w:autoSpaceDE w:val="0"/>
        <w:autoSpaceDN w:val="0"/>
        <w:spacing w:after="0" w:line="240" w:lineRule="exact"/>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4</w:t>
      </w:r>
      <w:r w:rsidR="007F0B5B" w:rsidRPr="007F0B5B">
        <w:rPr>
          <w:rFonts w:ascii="Times New Roman" w:eastAsia="Times New Roman" w:hAnsi="Times New Roman" w:cs="Times New Roman"/>
          <w:b/>
          <w:bCs/>
          <w:color w:val="000000"/>
          <w:kern w:val="3"/>
          <w:sz w:val="28"/>
          <w:szCs w:val="28"/>
          <w:lang w:eastAsia="en-US" w:bidi="en-US"/>
        </w:rPr>
        <w:t xml:space="preserve">. </w:t>
      </w:r>
      <w:r w:rsidR="007F0B5B" w:rsidRPr="007F0B5B">
        <w:rPr>
          <w:rFonts w:ascii="Times New Roman" w:eastAsia="Times New Roman CYR" w:hAnsi="Times New Roman" w:cs="Times New Roman CYR"/>
          <w:b/>
          <w:bCs/>
          <w:color w:val="000000"/>
          <w:kern w:val="3"/>
          <w:sz w:val="28"/>
          <w:szCs w:val="28"/>
          <w:lang w:eastAsia="en-US" w:bidi="en-US"/>
        </w:rPr>
        <w:t xml:space="preserve">Ресурсное обеспечение </w:t>
      </w:r>
      <w:r w:rsidR="002E09C0">
        <w:rPr>
          <w:rFonts w:ascii="Times New Roman" w:eastAsia="Times New Roman CYR" w:hAnsi="Times New Roman" w:cs="Times New Roman CYR"/>
          <w:b/>
          <w:bCs/>
          <w:color w:val="000000"/>
          <w:kern w:val="3"/>
          <w:sz w:val="28"/>
          <w:szCs w:val="28"/>
          <w:lang w:eastAsia="en-US" w:bidi="en-US"/>
        </w:rPr>
        <w:t xml:space="preserve">реализации </w:t>
      </w:r>
      <w:r w:rsidR="006513A8">
        <w:rPr>
          <w:rFonts w:ascii="Times New Roman" w:eastAsia="Times New Roman CYR" w:hAnsi="Times New Roman" w:cs="Times New Roman CYR"/>
          <w:b/>
          <w:bCs/>
          <w:color w:val="000000"/>
          <w:kern w:val="3"/>
          <w:sz w:val="28"/>
          <w:szCs w:val="28"/>
          <w:lang w:eastAsia="en-US" w:bidi="en-US"/>
        </w:rPr>
        <w:t>Стратегии</w:t>
      </w:r>
    </w:p>
    <w:p w:rsidR="007F0B5B" w:rsidRPr="007F0B5B" w:rsidRDefault="007F0B5B" w:rsidP="00B36126">
      <w:pPr>
        <w:widowControl w:val="0"/>
        <w:suppressAutoHyphens/>
        <w:autoSpaceDE w:val="0"/>
        <w:autoSpaceDN w:val="0"/>
        <w:spacing w:after="0" w:line="240" w:lineRule="exact"/>
        <w:jc w:val="both"/>
        <w:textAlignment w:val="baseline"/>
        <w:rPr>
          <w:rFonts w:ascii="Times New Roman" w:eastAsia="Times New Roman" w:hAnsi="Times New Roman" w:cs="Times New Roman"/>
          <w:kern w:val="3"/>
          <w:sz w:val="28"/>
          <w:szCs w:val="28"/>
          <w:lang w:eastAsia="en-US" w:bidi="en-US"/>
        </w:rPr>
      </w:pPr>
    </w:p>
    <w:p w:rsidR="002E09C0" w:rsidRPr="002E09C0" w:rsidRDefault="002E09C0"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Финансирование реализации </w:t>
      </w:r>
      <w:r w:rsidR="006513A8">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будет обеспечиваться за счет средств бюджета </w:t>
      </w:r>
      <w:r>
        <w:rPr>
          <w:rFonts w:ascii="Times New Roman" w:eastAsia="Times New Roman" w:hAnsi="Times New Roman" w:cs="Times New Roman"/>
          <w:sz w:val="28"/>
          <w:szCs w:val="28"/>
        </w:rPr>
        <w:t xml:space="preserve">городского </w:t>
      </w:r>
      <w:r w:rsidRPr="002E09C0">
        <w:rPr>
          <w:rFonts w:ascii="Times New Roman" w:eastAsia="Times New Roman" w:hAnsi="Times New Roman" w:cs="Times New Roman"/>
          <w:sz w:val="28"/>
          <w:szCs w:val="28"/>
        </w:rPr>
        <w:t>поселения, привлечения на согласованных условиях средств Хабаровского муниципального района, федерального бюджета и бюджета Хабаровского края в рамках реализации федеральных, краевых и районных программ, а также за счет внебюджетных источников.</w:t>
      </w:r>
    </w:p>
    <w:p w:rsidR="002E09C0" w:rsidRDefault="002E09C0"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lastRenderedPageBreak/>
        <w:t xml:space="preserve">Бюджетное планирование и финансирование реализации </w:t>
      </w:r>
      <w:r w:rsidR="006513A8">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за счет средств бюджета </w:t>
      </w:r>
      <w:r>
        <w:rPr>
          <w:rFonts w:ascii="Times New Roman" w:eastAsia="Times New Roman" w:hAnsi="Times New Roman" w:cs="Times New Roman"/>
          <w:sz w:val="28"/>
          <w:szCs w:val="28"/>
        </w:rPr>
        <w:t xml:space="preserve">городского </w:t>
      </w:r>
      <w:r w:rsidRPr="002E09C0">
        <w:rPr>
          <w:rFonts w:ascii="Times New Roman" w:eastAsia="Times New Roman" w:hAnsi="Times New Roman" w:cs="Times New Roman"/>
          <w:sz w:val="28"/>
          <w:szCs w:val="28"/>
        </w:rPr>
        <w:t>поселения будет осуществляться на основе принципов бюджетирования, ориентированного на результат.</w:t>
      </w:r>
    </w:p>
    <w:p w:rsidR="007533CB" w:rsidRDefault="007533CB" w:rsidP="009569ED">
      <w:pPr>
        <w:widowControl w:val="0"/>
        <w:autoSpaceDE w:val="0"/>
        <w:autoSpaceDN w:val="0"/>
        <w:spacing w:after="0" w:line="240" w:lineRule="auto"/>
        <w:jc w:val="both"/>
        <w:rPr>
          <w:rFonts w:ascii="Times New Roman" w:eastAsia="Times New Roman" w:hAnsi="Times New Roman" w:cs="Times New Roman"/>
          <w:sz w:val="28"/>
          <w:szCs w:val="28"/>
        </w:rPr>
      </w:pPr>
    </w:p>
    <w:p w:rsidR="006C73B8" w:rsidRPr="006C73B8" w:rsidRDefault="006C73B8" w:rsidP="009569E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6C73B8">
        <w:rPr>
          <w:rFonts w:ascii="Times New Roman" w:eastAsia="Times New Roman" w:hAnsi="Times New Roman" w:cs="Times New Roman"/>
          <w:sz w:val="28"/>
          <w:szCs w:val="28"/>
        </w:rPr>
        <w:t xml:space="preserve">Основные показатели бюджета </w:t>
      </w:r>
      <w:r w:rsidR="009F42B9">
        <w:rPr>
          <w:rFonts w:ascii="Times New Roman" w:eastAsia="Times New Roman" w:hAnsi="Times New Roman" w:cs="Times New Roman"/>
          <w:sz w:val="28"/>
          <w:szCs w:val="28"/>
        </w:rPr>
        <w:t>городского</w:t>
      </w:r>
      <w:r w:rsidRPr="006C73B8">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w:t>
      </w:r>
      <w:r w:rsidRPr="006C73B8">
        <w:rPr>
          <w:rFonts w:ascii="Times New Roman" w:eastAsia="Times New Roman" w:hAnsi="Times New Roman" w:cs="Times New Roman"/>
          <w:sz w:val="28"/>
          <w:szCs w:val="28"/>
        </w:rPr>
        <w:t xml:space="preserve">в период </w:t>
      </w:r>
      <w:r>
        <w:rPr>
          <w:rFonts w:ascii="Times New Roman" w:eastAsia="Times New Roman" w:hAnsi="Times New Roman" w:cs="Times New Roman"/>
          <w:sz w:val="28"/>
          <w:szCs w:val="28"/>
        </w:rPr>
        <w:t xml:space="preserve">         </w:t>
      </w:r>
      <w:r w:rsidRPr="006C73B8">
        <w:rPr>
          <w:rFonts w:ascii="Times New Roman" w:eastAsia="Times New Roman" w:hAnsi="Times New Roman" w:cs="Times New Roman"/>
          <w:sz w:val="28"/>
          <w:szCs w:val="28"/>
        </w:rPr>
        <w:t>201</w:t>
      </w:r>
      <w:r>
        <w:rPr>
          <w:rFonts w:ascii="Times New Roman" w:eastAsia="Times New Roman" w:hAnsi="Times New Roman" w:cs="Times New Roman"/>
          <w:sz w:val="28"/>
          <w:szCs w:val="28"/>
        </w:rPr>
        <w:t>8 - 2020 годы</w:t>
      </w:r>
      <w:r w:rsidRPr="006C73B8">
        <w:rPr>
          <w:rFonts w:ascii="Times New Roman" w:eastAsia="Times New Roman" w:hAnsi="Times New Roman" w:cs="Times New Roman"/>
          <w:sz w:val="28"/>
          <w:szCs w:val="28"/>
        </w:rPr>
        <w:t xml:space="preserve"> (тыс. руб.)</w:t>
      </w:r>
    </w:p>
    <w:p w:rsidR="006C73B8" w:rsidRPr="006C73B8" w:rsidRDefault="006C73B8" w:rsidP="006C73B8">
      <w:pPr>
        <w:widowControl w:val="0"/>
        <w:autoSpaceDE w:val="0"/>
        <w:autoSpaceDN w:val="0"/>
        <w:spacing w:after="0" w:line="240" w:lineRule="auto"/>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3"/>
        <w:gridCol w:w="1415"/>
        <w:gridCol w:w="1415"/>
        <w:gridCol w:w="1389"/>
      </w:tblGrid>
      <w:tr w:rsidR="006C73B8" w:rsidRPr="009575DC" w:rsidTr="006C73B8">
        <w:tc>
          <w:tcPr>
            <w:tcW w:w="2850" w:type="pct"/>
            <w:vMerge w:val="restart"/>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Показатели (прогноз)</w:t>
            </w:r>
          </w:p>
        </w:tc>
        <w:tc>
          <w:tcPr>
            <w:tcW w:w="2150" w:type="pct"/>
            <w:gridSpan w:val="3"/>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Годы планового периода</w:t>
            </w:r>
          </w:p>
        </w:tc>
      </w:tr>
      <w:tr w:rsidR="006C73B8" w:rsidRPr="009575DC" w:rsidTr="009575DC">
        <w:tc>
          <w:tcPr>
            <w:tcW w:w="2850" w:type="pct"/>
            <w:vMerge/>
          </w:tcPr>
          <w:p w:rsidR="006C73B8" w:rsidRPr="009575DC" w:rsidRDefault="006C73B8" w:rsidP="006C73B8">
            <w:pPr>
              <w:rPr>
                <w:rFonts w:ascii="Times New Roman" w:eastAsia="Calibri" w:hAnsi="Times New Roman" w:cs="Times New Roman"/>
                <w:sz w:val="28"/>
                <w:szCs w:val="28"/>
                <w:lang w:eastAsia="en-US"/>
              </w:rPr>
            </w:pPr>
          </w:p>
        </w:tc>
        <w:tc>
          <w:tcPr>
            <w:tcW w:w="721" w:type="pct"/>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2018</w:t>
            </w:r>
          </w:p>
        </w:tc>
        <w:tc>
          <w:tcPr>
            <w:tcW w:w="721" w:type="pct"/>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2019</w:t>
            </w:r>
          </w:p>
        </w:tc>
        <w:tc>
          <w:tcPr>
            <w:tcW w:w="708" w:type="pct"/>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2020</w:t>
            </w:r>
          </w:p>
        </w:tc>
      </w:tr>
      <w:tr w:rsidR="006C73B8" w:rsidRPr="009575DC" w:rsidTr="009575DC">
        <w:tc>
          <w:tcPr>
            <w:tcW w:w="2850" w:type="pct"/>
            <w:vAlign w:val="center"/>
          </w:tcPr>
          <w:p w:rsidR="006C73B8" w:rsidRPr="009575DC" w:rsidRDefault="006C73B8" w:rsidP="006C73B8">
            <w:pPr>
              <w:widowControl w:val="0"/>
              <w:autoSpaceDE w:val="0"/>
              <w:autoSpaceDN w:val="0"/>
              <w:spacing w:after="0" w:line="240" w:lineRule="auto"/>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1. Доходы - всего</w:t>
            </w:r>
          </w:p>
        </w:tc>
        <w:tc>
          <w:tcPr>
            <w:tcW w:w="721" w:type="pct"/>
            <w:vAlign w:val="center"/>
          </w:tcPr>
          <w:p w:rsidR="006C73B8" w:rsidRPr="009575DC" w:rsidRDefault="009575DC"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59084</w:t>
            </w:r>
          </w:p>
        </w:tc>
        <w:tc>
          <w:tcPr>
            <w:tcW w:w="721" w:type="pct"/>
            <w:vAlign w:val="center"/>
          </w:tcPr>
          <w:p w:rsidR="006C73B8" w:rsidRPr="009575DC" w:rsidRDefault="009575DC"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61653</w:t>
            </w:r>
          </w:p>
        </w:tc>
        <w:tc>
          <w:tcPr>
            <w:tcW w:w="708" w:type="pct"/>
            <w:vAlign w:val="center"/>
          </w:tcPr>
          <w:p w:rsidR="006C73B8" w:rsidRPr="009575DC" w:rsidRDefault="009575DC" w:rsidP="006C73B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64167</w:t>
            </w:r>
          </w:p>
        </w:tc>
      </w:tr>
      <w:tr w:rsidR="006C73B8" w:rsidRPr="009575DC" w:rsidTr="009575DC">
        <w:tc>
          <w:tcPr>
            <w:tcW w:w="2850" w:type="pct"/>
            <w:vAlign w:val="bottom"/>
          </w:tcPr>
          <w:p w:rsidR="006C73B8" w:rsidRPr="009575DC" w:rsidRDefault="006C73B8" w:rsidP="006C73B8">
            <w:pPr>
              <w:widowControl w:val="0"/>
              <w:autoSpaceDE w:val="0"/>
              <w:autoSpaceDN w:val="0"/>
              <w:spacing w:after="0" w:line="240" w:lineRule="auto"/>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2. Расходы - всего</w:t>
            </w:r>
          </w:p>
        </w:tc>
        <w:tc>
          <w:tcPr>
            <w:tcW w:w="721" w:type="pct"/>
            <w:vAlign w:val="bottom"/>
          </w:tcPr>
          <w:p w:rsidR="006C73B8" w:rsidRPr="009575DC" w:rsidRDefault="009575DC" w:rsidP="00524C5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6</w:t>
            </w:r>
            <w:r w:rsidR="00524C58">
              <w:rPr>
                <w:rFonts w:ascii="Times New Roman" w:eastAsia="Times New Roman" w:hAnsi="Times New Roman" w:cs="Times New Roman"/>
                <w:sz w:val="28"/>
                <w:szCs w:val="28"/>
              </w:rPr>
              <w:t>4</w:t>
            </w:r>
            <w:r w:rsidRPr="009575DC">
              <w:rPr>
                <w:rFonts w:ascii="Times New Roman" w:eastAsia="Times New Roman" w:hAnsi="Times New Roman" w:cs="Times New Roman"/>
                <w:sz w:val="28"/>
                <w:szCs w:val="28"/>
              </w:rPr>
              <w:t>084</w:t>
            </w:r>
          </w:p>
        </w:tc>
        <w:tc>
          <w:tcPr>
            <w:tcW w:w="721" w:type="pct"/>
            <w:vAlign w:val="bottom"/>
          </w:tcPr>
          <w:p w:rsidR="006C73B8" w:rsidRPr="009575DC" w:rsidRDefault="009575DC" w:rsidP="00524C5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6</w:t>
            </w:r>
            <w:r w:rsidR="00524C58">
              <w:rPr>
                <w:rFonts w:ascii="Times New Roman" w:eastAsia="Times New Roman" w:hAnsi="Times New Roman" w:cs="Times New Roman"/>
                <w:sz w:val="28"/>
                <w:szCs w:val="28"/>
              </w:rPr>
              <w:t>6</w:t>
            </w:r>
            <w:r w:rsidRPr="009575DC">
              <w:rPr>
                <w:rFonts w:ascii="Times New Roman" w:eastAsia="Times New Roman" w:hAnsi="Times New Roman" w:cs="Times New Roman"/>
                <w:sz w:val="28"/>
                <w:szCs w:val="28"/>
              </w:rPr>
              <w:t>653</w:t>
            </w:r>
          </w:p>
        </w:tc>
        <w:tc>
          <w:tcPr>
            <w:tcW w:w="708" w:type="pct"/>
            <w:vAlign w:val="bottom"/>
          </w:tcPr>
          <w:p w:rsidR="006C73B8" w:rsidRPr="009575DC" w:rsidRDefault="009575DC" w:rsidP="00524C58">
            <w:pPr>
              <w:widowControl w:val="0"/>
              <w:autoSpaceDE w:val="0"/>
              <w:autoSpaceDN w:val="0"/>
              <w:spacing w:after="0" w:line="240" w:lineRule="auto"/>
              <w:jc w:val="center"/>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6</w:t>
            </w:r>
            <w:r w:rsidR="00524C58">
              <w:rPr>
                <w:rFonts w:ascii="Times New Roman" w:eastAsia="Times New Roman" w:hAnsi="Times New Roman" w:cs="Times New Roman"/>
                <w:sz w:val="28"/>
                <w:szCs w:val="28"/>
              </w:rPr>
              <w:t>9</w:t>
            </w:r>
            <w:r w:rsidRPr="009575DC">
              <w:rPr>
                <w:rFonts w:ascii="Times New Roman" w:eastAsia="Times New Roman" w:hAnsi="Times New Roman" w:cs="Times New Roman"/>
                <w:sz w:val="28"/>
                <w:szCs w:val="28"/>
              </w:rPr>
              <w:t>167</w:t>
            </w:r>
          </w:p>
        </w:tc>
      </w:tr>
      <w:tr w:rsidR="006C73B8" w:rsidRPr="009575DC" w:rsidTr="009575DC">
        <w:tc>
          <w:tcPr>
            <w:tcW w:w="2850" w:type="pct"/>
            <w:vAlign w:val="bottom"/>
          </w:tcPr>
          <w:p w:rsidR="006C73B8" w:rsidRPr="009575DC" w:rsidRDefault="006C73B8" w:rsidP="006C73B8">
            <w:pPr>
              <w:widowControl w:val="0"/>
              <w:autoSpaceDE w:val="0"/>
              <w:autoSpaceDN w:val="0"/>
              <w:spacing w:after="0" w:line="240" w:lineRule="auto"/>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3. Дефицит (профицит)</w:t>
            </w:r>
          </w:p>
        </w:tc>
        <w:tc>
          <w:tcPr>
            <w:tcW w:w="721" w:type="pct"/>
            <w:vAlign w:val="bottom"/>
          </w:tcPr>
          <w:p w:rsidR="006C73B8" w:rsidRPr="009575DC" w:rsidRDefault="00524C58" w:rsidP="006C73B8">
            <w:pPr>
              <w:widowControl w:val="0"/>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sidR="006C73B8" w:rsidRPr="009575DC">
              <w:rPr>
                <w:rFonts w:ascii="Times New Roman" w:eastAsia="Times New Roman" w:hAnsi="Times New Roman" w:cs="Times New Roman"/>
                <w:sz w:val="28"/>
                <w:szCs w:val="28"/>
                <w:lang w:val="en-US"/>
              </w:rPr>
              <w:t>000</w:t>
            </w:r>
          </w:p>
        </w:tc>
        <w:tc>
          <w:tcPr>
            <w:tcW w:w="721" w:type="pct"/>
            <w:vAlign w:val="bottom"/>
          </w:tcPr>
          <w:p w:rsidR="006C73B8" w:rsidRPr="009575DC" w:rsidRDefault="00524C58" w:rsidP="006C73B8">
            <w:pPr>
              <w:widowControl w:val="0"/>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sidR="006C73B8" w:rsidRPr="009575DC">
              <w:rPr>
                <w:rFonts w:ascii="Times New Roman" w:eastAsia="Times New Roman" w:hAnsi="Times New Roman" w:cs="Times New Roman"/>
                <w:sz w:val="28"/>
                <w:szCs w:val="28"/>
                <w:lang w:val="en-US"/>
              </w:rPr>
              <w:t>000</w:t>
            </w:r>
          </w:p>
        </w:tc>
        <w:tc>
          <w:tcPr>
            <w:tcW w:w="708" w:type="pct"/>
            <w:vAlign w:val="bottom"/>
          </w:tcPr>
          <w:p w:rsidR="006C73B8" w:rsidRPr="009575DC" w:rsidRDefault="00524C58" w:rsidP="006C73B8">
            <w:pPr>
              <w:widowControl w:val="0"/>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sidR="006C73B8" w:rsidRPr="009575DC">
              <w:rPr>
                <w:rFonts w:ascii="Times New Roman" w:eastAsia="Times New Roman" w:hAnsi="Times New Roman" w:cs="Times New Roman"/>
                <w:sz w:val="28"/>
                <w:szCs w:val="28"/>
                <w:lang w:val="en-US"/>
              </w:rPr>
              <w:t>000</w:t>
            </w:r>
          </w:p>
        </w:tc>
      </w:tr>
      <w:tr w:rsidR="006C73B8" w:rsidRPr="006C73B8" w:rsidTr="009575DC">
        <w:tc>
          <w:tcPr>
            <w:tcW w:w="2850" w:type="pct"/>
            <w:vAlign w:val="center"/>
          </w:tcPr>
          <w:p w:rsidR="006C73B8" w:rsidRPr="009575DC" w:rsidRDefault="006C73B8" w:rsidP="006C73B8">
            <w:pPr>
              <w:widowControl w:val="0"/>
              <w:autoSpaceDE w:val="0"/>
              <w:autoSpaceDN w:val="0"/>
              <w:spacing w:after="0" w:line="240" w:lineRule="auto"/>
              <w:rPr>
                <w:rFonts w:ascii="Times New Roman" w:eastAsia="Times New Roman" w:hAnsi="Times New Roman" w:cs="Times New Roman"/>
                <w:sz w:val="28"/>
                <w:szCs w:val="28"/>
              </w:rPr>
            </w:pPr>
            <w:r w:rsidRPr="009575DC">
              <w:rPr>
                <w:rFonts w:ascii="Times New Roman" w:eastAsia="Times New Roman" w:hAnsi="Times New Roman" w:cs="Times New Roman"/>
                <w:sz w:val="28"/>
                <w:szCs w:val="28"/>
              </w:rPr>
              <w:t>Верхний предел внутреннего муниципального долга на конец года</w:t>
            </w:r>
          </w:p>
        </w:tc>
        <w:tc>
          <w:tcPr>
            <w:tcW w:w="721" w:type="pct"/>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9575DC">
              <w:rPr>
                <w:rFonts w:ascii="Times New Roman" w:eastAsia="Times New Roman" w:hAnsi="Times New Roman" w:cs="Times New Roman"/>
                <w:sz w:val="28"/>
                <w:szCs w:val="28"/>
                <w:lang w:val="en-US"/>
              </w:rPr>
              <w:t>-</w:t>
            </w:r>
          </w:p>
        </w:tc>
        <w:tc>
          <w:tcPr>
            <w:tcW w:w="721" w:type="pct"/>
            <w:vAlign w:val="center"/>
          </w:tcPr>
          <w:p w:rsidR="006C73B8" w:rsidRPr="009575DC"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9575DC">
              <w:rPr>
                <w:rFonts w:ascii="Times New Roman" w:eastAsia="Times New Roman" w:hAnsi="Times New Roman" w:cs="Times New Roman"/>
                <w:sz w:val="28"/>
                <w:szCs w:val="28"/>
                <w:lang w:val="en-US"/>
              </w:rPr>
              <w:t>-</w:t>
            </w:r>
          </w:p>
        </w:tc>
        <w:tc>
          <w:tcPr>
            <w:tcW w:w="708" w:type="pct"/>
            <w:vAlign w:val="center"/>
          </w:tcPr>
          <w:p w:rsidR="006C73B8" w:rsidRPr="006C73B8" w:rsidRDefault="006C73B8" w:rsidP="006C73B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9575DC">
              <w:rPr>
                <w:rFonts w:ascii="Times New Roman" w:eastAsia="Times New Roman" w:hAnsi="Times New Roman" w:cs="Times New Roman"/>
                <w:sz w:val="28"/>
                <w:szCs w:val="28"/>
                <w:lang w:val="en-US"/>
              </w:rPr>
              <w:t>-</w:t>
            </w:r>
          </w:p>
        </w:tc>
      </w:tr>
    </w:tbl>
    <w:p w:rsidR="006C73B8" w:rsidRDefault="006C73B8" w:rsidP="006C73B8">
      <w:pPr>
        <w:widowControl w:val="0"/>
        <w:autoSpaceDE w:val="0"/>
        <w:autoSpaceDN w:val="0"/>
        <w:spacing w:after="0" w:line="240" w:lineRule="auto"/>
        <w:jc w:val="both"/>
        <w:rPr>
          <w:rFonts w:ascii="Times New Roman" w:eastAsia="Times New Roman" w:hAnsi="Times New Roman" w:cs="Times New Roman"/>
          <w:sz w:val="28"/>
          <w:szCs w:val="28"/>
        </w:rPr>
      </w:pPr>
    </w:p>
    <w:p w:rsidR="002E09C0" w:rsidRPr="002E09C0" w:rsidRDefault="002E09C0"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Будет продолжена реализация действующих муниципальных программ </w:t>
      </w:r>
      <w:r>
        <w:rPr>
          <w:rFonts w:ascii="Times New Roman" w:eastAsia="Times New Roman" w:hAnsi="Times New Roman" w:cs="Times New Roman"/>
          <w:sz w:val="28"/>
          <w:szCs w:val="28"/>
        </w:rPr>
        <w:t>городского</w:t>
      </w:r>
      <w:r w:rsidRPr="002E09C0">
        <w:rPr>
          <w:rFonts w:ascii="Times New Roman" w:eastAsia="Times New Roman" w:hAnsi="Times New Roman" w:cs="Times New Roman"/>
          <w:sz w:val="28"/>
          <w:szCs w:val="28"/>
        </w:rPr>
        <w:t xml:space="preserve"> поселения с учетом результатов оценки их эффективности, достижения запланированных в них результатов, а также соответствия </w:t>
      </w:r>
      <w:r w:rsidR="002C6FB2">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w:t>
      </w:r>
    </w:p>
    <w:p w:rsidR="002E09C0" w:rsidRPr="002E09C0" w:rsidRDefault="002E09C0"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Планирование и выделение средств на финансирование мероприятий </w:t>
      </w:r>
      <w:r w:rsidR="006513A8">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за счет бюджета </w:t>
      </w:r>
      <w:r>
        <w:rPr>
          <w:rFonts w:ascii="Times New Roman" w:eastAsia="Times New Roman" w:hAnsi="Times New Roman" w:cs="Times New Roman"/>
          <w:sz w:val="28"/>
          <w:szCs w:val="28"/>
        </w:rPr>
        <w:t>городского</w:t>
      </w:r>
      <w:r w:rsidRPr="002E09C0">
        <w:rPr>
          <w:rFonts w:ascii="Times New Roman" w:eastAsia="Times New Roman" w:hAnsi="Times New Roman" w:cs="Times New Roman"/>
          <w:sz w:val="28"/>
          <w:szCs w:val="28"/>
        </w:rPr>
        <w:t xml:space="preserve"> поселения будет производиться преимущественно в форме финансирования муниципальных программ.</w:t>
      </w:r>
    </w:p>
    <w:p w:rsidR="002E09C0" w:rsidRPr="002E09C0" w:rsidRDefault="008971EC"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с</w:t>
      </w:r>
      <w:r w:rsidR="002E09C0" w:rsidRPr="002E09C0">
        <w:rPr>
          <w:rFonts w:ascii="Times New Roman" w:eastAsia="Times New Roman" w:hAnsi="Times New Roman" w:cs="Times New Roman"/>
          <w:sz w:val="28"/>
          <w:szCs w:val="28"/>
        </w:rPr>
        <w:t>редств из внебюджетных источников, из федерального бюджета, бюджета Хабаровского края, Хабаровского муниципального района будет осуществляться в установленном порядке.</w:t>
      </w:r>
    </w:p>
    <w:p w:rsidR="007F0B5B" w:rsidRPr="007F0B5B" w:rsidRDefault="007F0B5B" w:rsidP="008851CB">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rsidR="00213660" w:rsidRDefault="00213660" w:rsidP="009569ED">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9F42B9" w:rsidRPr="009F42B9">
        <w:rPr>
          <w:rFonts w:ascii="Times New Roman" w:eastAsia="Times New Roman" w:hAnsi="Times New Roman" w:cs="Times New Roman"/>
          <w:b/>
          <w:sz w:val="28"/>
          <w:szCs w:val="28"/>
        </w:rPr>
        <w:t xml:space="preserve">. Организация управления реализацией </w:t>
      </w:r>
    </w:p>
    <w:p w:rsidR="009F42B9" w:rsidRPr="009F42B9" w:rsidRDefault="006513A8" w:rsidP="009569ED">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Стратегии</w:t>
      </w:r>
      <w:r w:rsidR="009F42B9" w:rsidRPr="009F42B9">
        <w:rPr>
          <w:rFonts w:ascii="Times New Roman" w:eastAsia="Times New Roman" w:hAnsi="Times New Roman" w:cs="Times New Roman"/>
          <w:b/>
          <w:sz w:val="28"/>
          <w:szCs w:val="28"/>
        </w:rPr>
        <w:t xml:space="preserve"> и контроль за ходом ее </w:t>
      </w:r>
      <w:r w:rsidR="009F42B9">
        <w:rPr>
          <w:rFonts w:ascii="Times New Roman" w:eastAsia="Times New Roman" w:hAnsi="Times New Roman" w:cs="Times New Roman"/>
          <w:b/>
          <w:sz w:val="28"/>
          <w:szCs w:val="28"/>
        </w:rPr>
        <w:t>реализации</w:t>
      </w:r>
    </w:p>
    <w:p w:rsidR="009F42B9" w:rsidRPr="009F42B9" w:rsidRDefault="009F42B9" w:rsidP="00DB1B89">
      <w:pPr>
        <w:widowControl w:val="0"/>
        <w:autoSpaceDE w:val="0"/>
        <w:autoSpaceDN w:val="0"/>
        <w:spacing w:after="0" w:line="240" w:lineRule="exact"/>
        <w:jc w:val="both"/>
        <w:rPr>
          <w:rFonts w:ascii="Times New Roman" w:eastAsia="Times New Roman" w:hAnsi="Times New Roman" w:cs="Times New Roman"/>
          <w:sz w:val="28"/>
          <w:szCs w:val="28"/>
        </w:rPr>
      </w:pP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Общее руководство реализацией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осуществляется главой городского поселения, который обеспечивает:</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представление проекта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в Совет депутатов городского поселения;</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общий процесс управления реализацией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Совет депутатов городского поселения осуществляет:</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утверждение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социально-экономического развития городского поселения и контроль за ходом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корректировку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по представлению администрации городского поселения;</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lastRenderedPageBreak/>
        <w:t xml:space="preserve">- рассмотрение и утверждение годовых отчетов администрации городского поселения о ходе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Заместитель главы администрации городского поселения выполняет следующие функции:</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распределяет функции и полномочия по управлению реализацией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между специалистами администрации городского поселения;</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организует разработку и принятие необходимых для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муниципальных правовых актов;</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организует информационное сопровождение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текущий контроль за выполнением мероприятий по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ежегодную корректировку </w:t>
      </w:r>
      <w:hyperlink w:anchor="P1387" w:history="1">
        <w:r w:rsidRPr="008851CB">
          <w:rPr>
            <w:rFonts w:ascii="Times New Roman" w:eastAsia="Times New Roman" w:hAnsi="Times New Roman" w:cs="Times New Roman"/>
            <w:sz w:val="28"/>
            <w:szCs w:val="28"/>
          </w:rPr>
          <w:t>мероприятий</w:t>
        </w:r>
      </w:hyperlink>
      <w:r w:rsidRPr="008851CB">
        <w:rPr>
          <w:rFonts w:ascii="Times New Roman" w:eastAsia="Times New Roman" w:hAnsi="Times New Roman" w:cs="Times New Roman"/>
          <w:sz w:val="28"/>
          <w:szCs w:val="28"/>
        </w:rPr>
        <w:t xml:space="preserve">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и оценку выполнения индикаторов достижения целей социально-экономического развития;</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формирует ежегодный план действий администрации городского поселения по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и системы контрольных показателей;</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координирует работу по подготовке ежегодного отчета о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внесения его на рассмотрение в Совет депутатов городского поселения;</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обеспечивает участие мероприятий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в составе районных, краевых и федеральных программ.</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Главный специалист администрации городского поселения по финансовой деятельности:</w:t>
      </w:r>
    </w:p>
    <w:p w:rsidR="008F77CD" w:rsidRPr="008851CB" w:rsidRDefault="008F77CD"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финансирование мероприятий согласно утвержденных бюджетных лимитов;</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мониторинг и организует проведение оценки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rsidR="009F42B9" w:rsidRPr="008851CB" w:rsidRDefault="009F42B9"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подготовку оперативных документов о ходе реализации </w:t>
      </w:r>
      <w:r w:rsidR="006513A8">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рассмотрения администрацией городского поселения, Советом депутатов городского поселения;</w:t>
      </w:r>
    </w:p>
    <w:p w:rsidR="007F0B5B" w:rsidRPr="008851CB" w:rsidRDefault="008F77CD"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w:t>
      </w:r>
      <w:r w:rsidR="009F42B9" w:rsidRPr="008851CB">
        <w:rPr>
          <w:rFonts w:ascii="Times New Roman" w:eastAsia="Times New Roman" w:hAnsi="Times New Roman" w:cs="Times New Roman"/>
          <w:sz w:val="28"/>
          <w:szCs w:val="28"/>
        </w:rPr>
        <w:t xml:space="preserve">совместно со </w:t>
      </w:r>
      <w:r w:rsidR="001D34C6" w:rsidRPr="008851CB">
        <w:rPr>
          <w:rFonts w:ascii="Times New Roman" w:eastAsia="Times New Roman" w:hAnsi="Times New Roman" w:cs="Times New Roman"/>
          <w:sz w:val="28"/>
          <w:szCs w:val="28"/>
        </w:rPr>
        <w:t>специалистами</w:t>
      </w:r>
      <w:r w:rsidR="009F42B9" w:rsidRPr="008851CB">
        <w:rPr>
          <w:rFonts w:ascii="Times New Roman" w:eastAsia="Times New Roman" w:hAnsi="Times New Roman" w:cs="Times New Roman"/>
          <w:sz w:val="28"/>
          <w:szCs w:val="28"/>
        </w:rPr>
        <w:t xml:space="preserve"> администрации городского поселения готовит ежегодный отчет о ходе реализации </w:t>
      </w:r>
      <w:r w:rsidR="006513A8">
        <w:rPr>
          <w:rFonts w:ascii="Times New Roman" w:eastAsia="Times New Roman" w:hAnsi="Times New Roman" w:cs="Times New Roman"/>
          <w:sz w:val="28"/>
          <w:szCs w:val="28"/>
        </w:rPr>
        <w:t>Стратегии</w:t>
      </w:r>
      <w:r w:rsidR="009F42B9" w:rsidRPr="008851CB">
        <w:rPr>
          <w:rFonts w:ascii="Times New Roman" w:eastAsia="Times New Roman" w:hAnsi="Times New Roman" w:cs="Times New Roman"/>
          <w:sz w:val="28"/>
          <w:szCs w:val="28"/>
        </w:rPr>
        <w:t xml:space="preserve"> для внесения его на рассмотрение в Совет депутатов городского</w:t>
      </w:r>
      <w:r w:rsidR="001D34C6" w:rsidRPr="008851CB">
        <w:rPr>
          <w:rFonts w:ascii="Times New Roman" w:eastAsia="Times New Roman" w:hAnsi="Times New Roman" w:cs="Times New Roman"/>
          <w:sz w:val="28"/>
          <w:szCs w:val="28"/>
        </w:rPr>
        <w:t xml:space="preserve"> поселения.</w:t>
      </w:r>
    </w:p>
    <w:p w:rsidR="00A60D89" w:rsidRPr="00E24416" w:rsidRDefault="00A60D89" w:rsidP="00B36126">
      <w:pPr>
        <w:autoSpaceDE w:val="0"/>
        <w:autoSpaceDN w:val="0"/>
        <w:adjustRightInd w:val="0"/>
        <w:spacing w:after="0" w:line="240" w:lineRule="exact"/>
        <w:jc w:val="center"/>
        <w:rPr>
          <w:rFonts w:ascii="Times New Roman" w:hAnsi="Times New Roman" w:cs="Times New Roman"/>
          <w:sz w:val="28"/>
          <w:szCs w:val="28"/>
        </w:rPr>
      </w:pPr>
    </w:p>
    <w:p w:rsidR="00A60D89" w:rsidRDefault="00213660" w:rsidP="009569ED">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Pr="00213660">
        <w:rPr>
          <w:rFonts w:ascii="Times New Roman" w:eastAsia="Times New Roman" w:hAnsi="Times New Roman" w:cs="Times New Roman"/>
          <w:b/>
          <w:sz w:val="28"/>
          <w:szCs w:val="28"/>
        </w:rPr>
        <w:t xml:space="preserve">Ожидаемые результаты от реализации </w:t>
      </w:r>
      <w:r w:rsidR="006513A8">
        <w:rPr>
          <w:rFonts w:ascii="Times New Roman" w:eastAsia="Times New Roman" w:hAnsi="Times New Roman" w:cs="Times New Roman"/>
          <w:b/>
          <w:sz w:val="28"/>
          <w:szCs w:val="28"/>
        </w:rPr>
        <w:t>Стратегии</w:t>
      </w:r>
    </w:p>
    <w:p w:rsidR="00213660" w:rsidRDefault="00213660" w:rsidP="00B36126">
      <w:pPr>
        <w:autoSpaceDE w:val="0"/>
        <w:autoSpaceDN w:val="0"/>
        <w:adjustRightInd w:val="0"/>
        <w:spacing w:after="0" w:line="240" w:lineRule="exact"/>
        <w:jc w:val="center"/>
        <w:rPr>
          <w:rFonts w:ascii="Times New Roman" w:eastAsia="Times New Roman" w:hAnsi="Times New Roman" w:cs="Times New Roman"/>
          <w:b/>
          <w:sz w:val="28"/>
          <w:szCs w:val="28"/>
        </w:rPr>
      </w:pPr>
    </w:p>
    <w:p w:rsidR="0085213D" w:rsidRPr="0085213D" w:rsidRDefault="0085213D"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13D">
        <w:rPr>
          <w:rFonts w:ascii="Times New Roman" w:eastAsia="Times New Roman" w:hAnsi="Times New Roman" w:cs="Times New Roman"/>
          <w:sz w:val="28"/>
          <w:szCs w:val="28"/>
        </w:rPr>
        <w:t>Реализация</w:t>
      </w:r>
      <w:r w:rsidR="001A7AB0">
        <w:rPr>
          <w:rFonts w:ascii="Times New Roman" w:eastAsia="Times New Roman" w:hAnsi="Times New Roman" w:cs="Times New Roman"/>
          <w:sz w:val="28"/>
          <w:szCs w:val="28"/>
        </w:rPr>
        <w:t xml:space="preserve"> мероприятий</w:t>
      </w:r>
      <w:r w:rsidRPr="0085213D">
        <w:rPr>
          <w:rFonts w:ascii="Times New Roman" w:eastAsia="Times New Roman" w:hAnsi="Times New Roman" w:cs="Times New Roman"/>
          <w:sz w:val="28"/>
          <w:szCs w:val="28"/>
        </w:rPr>
        <w:t xml:space="preserve"> </w:t>
      </w:r>
      <w:r w:rsidR="006513A8">
        <w:rPr>
          <w:rFonts w:ascii="Times New Roman" w:eastAsia="Times New Roman" w:hAnsi="Times New Roman" w:cs="Times New Roman"/>
          <w:sz w:val="28"/>
          <w:szCs w:val="28"/>
        </w:rPr>
        <w:t>Стратегии</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позволит создать основу</w:t>
      </w:r>
      <w:r w:rsidRPr="0085213D">
        <w:rPr>
          <w:rFonts w:ascii="Times New Roman" w:eastAsia="Times New Roman" w:hAnsi="Times New Roman" w:cs="Times New Roman"/>
          <w:sz w:val="28"/>
          <w:szCs w:val="28"/>
        </w:rPr>
        <w:t xml:space="preserve"> </w:t>
      </w:r>
      <w:r w:rsidR="001A7AB0">
        <w:rPr>
          <w:rFonts w:ascii="Times New Roman" w:eastAsia="Times New Roman" w:hAnsi="Times New Roman" w:cs="Times New Roman"/>
          <w:sz w:val="28"/>
          <w:szCs w:val="28"/>
        </w:rPr>
        <w:t xml:space="preserve">долгосрочного и устойчивого </w:t>
      </w:r>
      <w:r w:rsidRPr="0085213D">
        <w:rPr>
          <w:rFonts w:ascii="Times New Roman" w:eastAsia="Times New Roman" w:hAnsi="Times New Roman" w:cs="Times New Roman"/>
          <w:sz w:val="28"/>
          <w:szCs w:val="28"/>
        </w:rPr>
        <w:t xml:space="preserve">экономического развития </w:t>
      </w:r>
      <w:r w:rsidR="001A7AB0">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 обеспеч</w:t>
      </w:r>
      <w:r w:rsidR="001A7AB0">
        <w:rPr>
          <w:rFonts w:ascii="Times New Roman" w:eastAsia="Times New Roman" w:hAnsi="Times New Roman" w:cs="Times New Roman"/>
          <w:sz w:val="28"/>
          <w:szCs w:val="28"/>
        </w:rPr>
        <w:t xml:space="preserve">ить </w:t>
      </w:r>
      <w:r w:rsidRPr="0085213D">
        <w:rPr>
          <w:rFonts w:ascii="Times New Roman" w:eastAsia="Times New Roman" w:hAnsi="Times New Roman" w:cs="Times New Roman"/>
          <w:sz w:val="28"/>
          <w:szCs w:val="28"/>
        </w:rPr>
        <w:t>по</w:t>
      </w:r>
      <w:r w:rsidR="00C2402A">
        <w:rPr>
          <w:rFonts w:ascii="Times New Roman" w:eastAsia="Times New Roman" w:hAnsi="Times New Roman" w:cs="Times New Roman"/>
          <w:sz w:val="28"/>
          <w:szCs w:val="28"/>
        </w:rPr>
        <w:t>ложительные</w:t>
      </w:r>
      <w:r w:rsidRPr="0085213D">
        <w:rPr>
          <w:rFonts w:ascii="Times New Roman" w:eastAsia="Times New Roman" w:hAnsi="Times New Roman" w:cs="Times New Roman"/>
          <w:sz w:val="28"/>
          <w:szCs w:val="28"/>
        </w:rPr>
        <w:t xml:space="preserve"> изменени</w:t>
      </w:r>
      <w:r w:rsidR="001A7AB0">
        <w:rPr>
          <w:rFonts w:ascii="Times New Roman" w:eastAsia="Times New Roman" w:hAnsi="Times New Roman" w:cs="Times New Roman"/>
          <w:sz w:val="28"/>
          <w:szCs w:val="28"/>
        </w:rPr>
        <w:t>я</w:t>
      </w:r>
      <w:r w:rsidRPr="0085213D">
        <w:rPr>
          <w:rFonts w:ascii="Times New Roman" w:eastAsia="Times New Roman" w:hAnsi="Times New Roman" w:cs="Times New Roman"/>
          <w:sz w:val="28"/>
          <w:szCs w:val="28"/>
        </w:rPr>
        <w:t xml:space="preserve"> в социальной сфере, </w:t>
      </w:r>
      <w:r w:rsidR="00C2402A">
        <w:rPr>
          <w:rFonts w:ascii="Times New Roman" w:eastAsia="Times New Roman" w:hAnsi="Times New Roman" w:cs="Times New Roman"/>
          <w:sz w:val="28"/>
          <w:szCs w:val="28"/>
        </w:rPr>
        <w:t xml:space="preserve">значительно </w:t>
      </w:r>
      <w:r w:rsidRPr="0085213D">
        <w:rPr>
          <w:rFonts w:ascii="Times New Roman" w:eastAsia="Times New Roman" w:hAnsi="Times New Roman" w:cs="Times New Roman"/>
          <w:sz w:val="28"/>
          <w:szCs w:val="28"/>
        </w:rPr>
        <w:t>повы</w:t>
      </w:r>
      <w:r w:rsidR="001A7AB0">
        <w:rPr>
          <w:rFonts w:ascii="Times New Roman" w:eastAsia="Times New Roman" w:hAnsi="Times New Roman" w:cs="Times New Roman"/>
          <w:sz w:val="28"/>
          <w:szCs w:val="28"/>
        </w:rPr>
        <w:t>сить</w:t>
      </w:r>
      <w:r w:rsidRPr="0085213D">
        <w:rPr>
          <w:rFonts w:ascii="Times New Roman" w:eastAsia="Times New Roman" w:hAnsi="Times New Roman" w:cs="Times New Roman"/>
          <w:sz w:val="28"/>
          <w:szCs w:val="28"/>
        </w:rPr>
        <w:t xml:space="preserve"> качеств</w:t>
      </w:r>
      <w:r w:rsidR="00866768">
        <w:rPr>
          <w:rFonts w:ascii="Times New Roman" w:eastAsia="Times New Roman" w:hAnsi="Times New Roman" w:cs="Times New Roman"/>
          <w:sz w:val="28"/>
          <w:szCs w:val="28"/>
        </w:rPr>
        <w:t>о</w:t>
      </w:r>
      <w:r w:rsidRPr="0085213D">
        <w:rPr>
          <w:rFonts w:ascii="Times New Roman" w:eastAsia="Times New Roman" w:hAnsi="Times New Roman" w:cs="Times New Roman"/>
          <w:sz w:val="28"/>
          <w:szCs w:val="28"/>
        </w:rPr>
        <w:t xml:space="preserve"> жизни </w:t>
      </w:r>
      <w:r w:rsidR="00C2402A">
        <w:rPr>
          <w:rFonts w:ascii="Times New Roman" w:eastAsia="Times New Roman" w:hAnsi="Times New Roman" w:cs="Times New Roman"/>
          <w:sz w:val="28"/>
          <w:szCs w:val="28"/>
        </w:rPr>
        <w:t xml:space="preserve">и </w:t>
      </w:r>
      <w:r w:rsidR="00866768">
        <w:rPr>
          <w:rFonts w:ascii="Times New Roman" w:eastAsia="Times New Roman" w:hAnsi="Times New Roman" w:cs="Times New Roman"/>
          <w:sz w:val="28"/>
          <w:szCs w:val="28"/>
        </w:rPr>
        <w:t xml:space="preserve">уровень </w:t>
      </w:r>
      <w:r w:rsidR="00C2402A">
        <w:rPr>
          <w:rFonts w:ascii="Times New Roman" w:eastAsia="Times New Roman" w:hAnsi="Times New Roman" w:cs="Times New Roman"/>
          <w:sz w:val="28"/>
          <w:szCs w:val="28"/>
        </w:rPr>
        <w:t>удовлетворенност</w:t>
      </w:r>
      <w:r w:rsidR="00866768">
        <w:rPr>
          <w:rFonts w:ascii="Times New Roman" w:eastAsia="Times New Roman" w:hAnsi="Times New Roman" w:cs="Times New Roman"/>
          <w:sz w:val="28"/>
          <w:szCs w:val="28"/>
        </w:rPr>
        <w:t>и</w:t>
      </w:r>
      <w:r w:rsidR="00C2402A">
        <w:rPr>
          <w:rFonts w:ascii="Times New Roman" w:eastAsia="Times New Roman" w:hAnsi="Times New Roman" w:cs="Times New Roman"/>
          <w:sz w:val="28"/>
          <w:szCs w:val="28"/>
        </w:rPr>
        <w:t xml:space="preserve"> </w:t>
      </w:r>
      <w:r w:rsidRPr="0085213D">
        <w:rPr>
          <w:rFonts w:ascii="Times New Roman" w:eastAsia="Times New Roman" w:hAnsi="Times New Roman" w:cs="Times New Roman"/>
          <w:sz w:val="28"/>
          <w:szCs w:val="28"/>
        </w:rPr>
        <w:t xml:space="preserve">населения </w:t>
      </w:r>
      <w:r w:rsidR="001A7AB0">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w:t>
      </w:r>
    </w:p>
    <w:p w:rsidR="0085213D" w:rsidRPr="0085213D" w:rsidRDefault="00866768"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6768">
        <w:rPr>
          <w:rFonts w:ascii="Times New Roman" w:eastAsia="Times New Roman" w:hAnsi="Times New Roman" w:cs="Times New Roman"/>
          <w:sz w:val="28"/>
          <w:szCs w:val="28"/>
        </w:rPr>
        <w:t xml:space="preserve">Формирование </w:t>
      </w:r>
      <w:r>
        <w:rPr>
          <w:rFonts w:ascii="Times New Roman" w:eastAsia="Times New Roman" w:hAnsi="Times New Roman" w:cs="Times New Roman"/>
          <w:sz w:val="28"/>
          <w:szCs w:val="28"/>
        </w:rPr>
        <w:t xml:space="preserve">современной </w:t>
      </w:r>
      <w:r w:rsidRPr="00866768">
        <w:rPr>
          <w:rFonts w:ascii="Times New Roman" w:eastAsia="Times New Roman" w:hAnsi="Times New Roman" w:cs="Times New Roman"/>
          <w:sz w:val="28"/>
          <w:szCs w:val="28"/>
        </w:rPr>
        <w:t>комфортной городской среды</w:t>
      </w:r>
      <w:r w:rsidR="0085213D" w:rsidRPr="0085213D">
        <w:rPr>
          <w:rFonts w:ascii="Times New Roman" w:eastAsia="Times New Roman" w:hAnsi="Times New Roman" w:cs="Times New Roman"/>
          <w:sz w:val="28"/>
          <w:szCs w:val="28"/>
        </w:rPr>
        <w:t xml:space="preserve">, включая </w:t>
      </w:r>
      <w:r>
        <w:rPr>
          <w:rFonts w:ascii="Times New Roman" w:eastAsia="Times New Roman" w:hAnsi="Times New Roman" w:cs="Times New Roman"/>
          <w:sz w:val="28"/>
          <w:szCs w:val="28"/>
        </w:rPr>
        <w:t>мероприятия по благоустройству</w:t>
      </w:r>
      <w:r w:rsidR="0085213D" w:rsidRPr="0085213D">
        <w:rPr>
          <w:rFonts w:ascii="Times New Roman" w:eastAsia="Times New Roman" w:hAnsi="Times New Roman" w:cs="Times New Roman"/>
          <w:sz w:val="28"/>
          <w:szCs w:val="28"/>
        </w:rPr>
        <w:t xml:space="preserve"> территории </w:t>
      </w:r>
      <w:r>
        <w:rPr>
          <w:rFonts w:ascii="Times New Roman" w:eastAsia="Times New Roman" w:hAnsi="Times New Roman" w:cs="Times New Roman"/>
          <w:sz w:val="28"/>
          <w:szCs w:val="28"/>
        </w:rPr>
        <w:t xml:space="preserve">городского </w:t>
      </w:r>
      <w:r w:rsidR="0085213D" w:rsidRPr="0085213D">
        <w:rPr>
          <w:rFonts w:ascii="Times New Roman" w:eastAsia="Times New Roman" w:hAnsi="Times New Roman" w:cs="Times New Roman"/>
          <w:sz w:val="28"/>
          <w:szCs w:val="28"/>
        </w:rPr>
        <w:t>поселения, улучшени</w:t>
      </w:r>
      <w:r w:rsidR="006C37F2">
        <w:rPr>
          <w:rFonts w:ascii="Times New Roman" w:eastAsia="Times New Roman" w:hAnsi="Times New Roman" w:cs="Times New Roman"/>
          <w:sz w:val="28"/>
          <w:szCs w:val="28"/>
        </w:rPr>
        <w:t>е</w:t>
      </w:r>
      <w:r w:rsidR="0085213D" w:rsidRPr="0085213D">
        <w:rPr>
          <w:rFonts w:ascii="Times New Roman" w:eastAsia="Times New Roman" w:hAnsi="Times New Roman" w:cs="Times New Roman"/>
          <w:sz w:val="28"/>
          <w:szCs w:val="28"/>
        </w:rPr>
        <w:t xml:space="preserve"> </w:t>
      </w:r>
      <w:r w:rsidR="0085213D" w:rsidRPr="0085213D">
        <w:rPr>
          <w:rFonts w:ascii="Times New Roman" w:eastAsia="Times New Roman" w:hAnsi="Times New Roman" w:cs="Times New Roman"/>
          <w:sz w:val="28"/>
          <w:szCs w:val="28"/>
        </w:rPr>
        <w:lastRenderedPageBreak/>
        <w:t>экологической ситуации, обеспечени</w:t>
      </w:r>
      <w:r w:rsidR="006C37F2">
        <w:rPr>
          <w:rFonts w:ascii="Times New Roman" w:eastAsia="Times New Roman" w:hAnsi="Times New Roman" w:cs="Times New Roman"/>
          <w:sz w:val="28"/>
          <w:szCs w:val="28"/>
        </w:rPr>
        <w:t>е</w:t>
      </w:r>
      <w:r w:rsidR="0085213D" w:rsidRPr="0085213D">
        <w:rPr>
          <w:rFonts w:ascii="Times New Roman" w:eastAsia="Times New Roman" w:hAnsi="Times New Roman" w:cs="Times New Roman"/>
          <w:sz w:val="28"/>
          <w:szCs w:val="28"/>
        </w:rPr>
        <w:t xml:space="preserve"> общественной безопасности будут способствовать повышению привлекательности </w:t>
      </w:r>
      <w:r>
        <w:rPr>
          <w:rFonts w:ascii="Times New Roman" w:eastAsia="Times New Roman" w:hAnsi="Times New Roman" w:cs="Times New Roman"/>
          <w:sz w:val="28"/>
          <w:szCs w:val="28"/>
        </w:rPr>
        <w:t>поселения</w:t>
      </w:r>
      <w:r w:rsidR="0085213D"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места постоянного проживания</w:t>
      </w:r>
      <w:r w:rsidR="006C37F2">
        <w:rPr>
          <w:rFonts w:ascii="Times New Roman" w:eastAsia="Times New Roman" w:hAnsi="Times New Roman" w:cs="Times New Roman"/>
          <w:sz w:val="28"/>
          <w:szCs w:val="28"/>
        </w:rPr>
        <w:t>, работы и отдыха,</w:t>
      </w:r>
      <w:r w:rsidR="0085213D" w:rsidRPr="0085213D">
        <w:rPr>
          <w:rFonts w:ascii="Times New Roman" w:eastAsia="Times New Roman" w:hAnsi="Times New Roman" w:cs="Times New Roman"/>
          <w:sz w:val="28"/>
          <w:szCs w:val="28"/>
        </w:rPr>
        <w:t xml:space="preserve"> ведения </w:t>
      </w:r>
      <w:r w:rsidR="006C37F2">
        <w:rPr>
          <w:rFonts w:ascii="Times New Roman" w:eastAsia="Times New Roman" w:hAnsi="Times New Roman" w:cs="Times New Roman"/>
          <w:sz w:val="28"/>
          <w:szCs w:val="28"/>
        </w:rPr>
        <w:t>предпринимательства, и следовательно, позволит создать условия для увеличения численности населения городского поселения.</w:t>
      </w:r>
    </w:p>
    <w:p w:rsidR="0085213D" w:rsidRPr="0085213D" w:rsidRDefault="006C37F2"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Последовательное исполнение мероприятий </w:t>
      </w:r>
      <w:r w:rsidR="002C6FB2">
        <w:rPr>
          <w:rFonts w:ascii="Times New Roman" w:eastAsia="Times New Roman" w:hAnsi="Times New Roman" w:cs="Times New Roman"/>
          <w:sz w:val="28"/>
          <w:szCs w:val="28"/>
        </w:rPr>
        <w:t xml:space="preserve">Стратегии </w:t>
      </w:r>
      <w:r>
        <w:rPr>
          <w:rFonts w:ascii="Times New Roman" w:eastAsia="Times New Roman" w:hAnsi="Times New Roman" w:cs="Times New Roman"/>
          <w:sz w:val="28"/>
          <w:szCs w:val="28"/>
        </w:rPr>
        <w:t>позволит повысить</w:t>
      </w:r>
      <w:r w:rsidRPr="006C37F2">
        <w:rPr>
          <w:rFonts w:ascii="Times New Roman" w:eastAsia="Times New Roman" w:hAnsi="Times New Roman" w:cs="Times New Roman"/>
          <w:sz w:val="28"/>
          <w:szCs w:val="28"/>
        </w:rPr>
        <w:t xml:space="preserve"> доходн</w:t>
      </w:r>
      <w:r>
        <w:rPr>
          <w:rFonts w:ascii="Times New Roman" w:eastAsia="Times New Roman" w:hAnsi="Times New Roman" w:cs="Times New Roman"/>
          <w:sz w:val="28"/>
          <w:szCs w:val="28"/>
        </w:rPr>
        <w:t>ую</w:t>
      </w:r>
      <w:r w:rsidRPr="006C37F2">
        <w:rPr>
          <w:rFonts w:ascii="Times New Roman" w:eastAsia="Times New Roman" w:hAnsi="Times New Roman" w:cs="Times New Roman"/>
          <w:sz w:val="28"/>
          <w:szCs w:val="28"/>
        </w:rPr>
        <w:t xml:space="preserve"> част</w:t>
      </w:r>
      <w:r>
        <w:rPr>
          <w:rFonts w:ascii="Times New Roman" w:eastAsia="Times New Roman" w:hAnsi="Times New Roman" w:cs="Times New Roman"/>
          <w:sz w:val="28"/>
          <w:szCs w:val="28"/>
        </w:rPr>
        <w:t>ь</w:t>
      </w:r>
      <w:r w:rsidRPr="006C37F2">
        <w:rPr>
          <w:rFonts w:ascii="Times New Roman" w:eastAsia="Times New Roman" w:hAnsi="Times New Roman" w:cs="Times New Roman"/>
          <w:sz w:val="28"/>
          <w:szCs w:val="28"/>
        </w:rPr>
        <w:t xml:space="preserve"> бюджета городского поселения</w:t>
      </w:r>
      <w:r w:rsidR="0085213D" w:rsidRPr="0085213D">
        <w:rPr>
          <w:rFonts w:ascii="Times New Roman" w:eastAsia="Times New Roman" w:hAnsi="Times New Roman" w:cs="Times New Roman"/>
          <w:sz w:val="28"/>
          <w:szCs w:val="28"/>
        </w:rPr>
        <w:t xml:space="preserve">, в том числе </w:t>
      </w:r>
      <w:r w:rsidR="00521B93">
        <w:rPr>
          <w:rFonts w:ascii="Times New Roman" w:eastAsia="Times New Roman" w:hAnsi="Times New Roman" w:cs="Times New Roman"/>
          <w:sz w:val="28"/>
          <w:szCs w:val="28"/>
        </w:rPr>
        <w:t>за счет увеличения налоговых поступлений</w:t>
      </w:r>
      <w:r w:rsidR="0085213D" w:rsidRPr="0085213D">
        <w:rPr>
          <w:rFonts w:ascii="Times New Roman" w:eastAsia="Times New Roman" w:hAnsi="Times New Roman" w:cs="Times New Roman"/>
          <w:sz w:val="28"/>
          <w:szCs w:val="28"/>
        </w:rPr>
        <w:t xml:space="preserve"> </w:t>
      </w:r>
      <w:r w:rsidR="00521B93">
        <w:rPr>
          <w:rFonts w:ascii="Times New Roman" w:eastAsia="Times New Roman" w:hAnsi="Times New Roman" w:cs="Times New Roman"/>
          <w:sz w:val="28"/>
          <w:szCs w:val="28"/>
        </w:rPr>
        <w:t xml:space="preserve">и арендных платежей, </w:t>
      </w:r>
      <w:r w:rsidR="0085213D" w:rsidRPr="0085213D">
        <w:rPr>
          <w:rFonts w:ascii="Times New Roman" w:eastAsia="Times New Roman" w:hAnsi="Times New Roman" w:cs="Times New Roman"/>
          <w:sz w:val="28"/>
          <w:szCs w:val="28"/>
        </w:rPr>
        <w:t xml:space="preserve">а также </w:t>
      </w:r>
      <w:r w:rsidR="00521B93">
        <w:rPr>
          <w:rFonts w:ascii="Times New Roman" w:eastAsia="Times New Roman" w:hAnsi="Times New Roman" w:cs="Times New Roman"/>
          <w:sz w:val="28"/>
          <w:szCs w:val="28"/>
        </w:rPr>
        <w:t xml:space="preserve">обеспечит </w:t>
      </w:r>
      <w:r w:rsidR="0085213D" w:rsidRPr="0085213D">
        <w:rPr>
          <w:rFonts w:ascii="Times New Roman" w:eastAsia="Times New Roman" w:hAnsi="Times New Roman" w:cs="Times New Roman"/>
          <w:sz w:val="28"/>
          <w:szCs w:val="28"/>
        </w:rPr>
        <w:t>эффективно</w:t>
      </w:r>
      <w:r w:rsidR="00521B93">
        <w:rPr>
          <w:rFonts w:ascii="Times New Roman" w:eastAsia="Times New Roman" w:hAnsi="Times New Roman" w:cs="Times New Roman"/>
          <w:sz w:val="28"/>
          <w:szCs w:val="28"/>
        </w:rPr>
        <w:t>е</w:t>
      </w:r>
      <w:r w:rsidR="0085213D" w:rsidRPr="0085213D">
        <w:rPr>
          <w:rFonts w:ascii="Times New Roman" w:eastAsia="Times New Roman" w:hAnsi="Times New Roman" w:cs="Times New Roman"/>
          <w:sz w:val="28"/>
          <w:szCs w:val="28"/>
        </w:rPr>
        <w:t xml:space="preserve"> и результативно</w:t>
      </w:r>
      <w:r w:rsidR="00521B93">
        <w:rPr>
          <w:rFonts w:ascii="Times New Roman" w:eastAsia="Times New Roman" w:hAnsi="Times New Roman" w:cs="Times New Roman"/>
          <w:sz w:val="28"/>
          <w:szCs w:val="28"/>
        </w:rPr>
        <w:t>е</w:t>
      </w:r>
      <w:r w:rsidR="0085213D" w:rsidRPr="0085213D">
        <w:rPr>
          <w:rFonts w:ascii="Times New Roman" w:eastAsia="Times New Roman" w:hAnsi="Times New Roman" w:cs="Times New Roman"/>
          <w:sz w:val="28"/>
          <w:szCs w:val="28"/>
        </w:rPr>
        <w:t xml:space="preserve"> расходов</w:t>
      </w:r>
      <w:r w:rsidR="00521B93">
        <w:rPr>
          <w:rFonts w:ascii="Times New Roman" w:eastAsia="Times New Roman" w:hAnsi="Times New Roman" w:cs="Times New Roman"/>
          <w:sz w:val="28"/>
          <w:szCs w:val="28"/>
        </w:rPr>
        <w:t>ание бюджетных средств</w:t>
      </w:r>
      <w:r w:rsidR="0085213D" w:rsidRPr="0085213D">
        <w:rPr>
          <w:rFonts w:ascii="Times New Roman" w:eastAsia="Times New Roman" w:hAnsi="Times New Roman" w:cs="Times New Roman"/>
          <w:sz w:val="28"/>
          <w:szCs w:val="28"/>
        </w:rPr>
        <w:t>.</w:t>
      </w:r>
    </w:p>
    <w:p w:rsidR="0085213D" w:rsidRDefault="0085213D"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13D">
        <w:rPr>
          <w:rFonts w:ascii="Times New Roman" w:eastAsia="Times New Roman" w:hAnsi="Times New Roman" w:cs="Times New Roman"/>
          <w:sz w:val="28"/>
          <w:szCs w:val="28"/>
        </w:rPr>
        <w:t xml:space="preserve">Реализация </w:t>
      </w:r>
      <w:r w:rsidR="006513A8">
        <w:rPr>
          <w:rFonts w:ascii="Times New Roman" w:eastAsia="Times New Roman" w:hAnsi="Times New Roman" w:cs="Times New Roman"/>
          <w:sz w:val="28"/>
          <w:szCs w:val="28"/>
        </w:rPr>
        <w:t>Стратегии</w:t>
      </w:r>
      <w:r w:rsidRPr="0085213D">
        <w:rPr>
          <w:rFonts w:ascii="Times New Roman" w:eastAsia="Times New Roman" w:hAnsi="Times New Roman" w:cs="Times New Roman"/>
          <w:sz w:val="28"/>
          <w:szCs w:val="28"/>
        </w:rPr>
        <w:t xml:space="preserve">, предусматривающая согласование планов и программ деятельности различных участников реализации Плана, в том числе органов местного самоуправления, предприятий и организаций, действующих на территории </w:t>
      </w:r>
      <w:r w:rsidR="0088145F">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 приведет в целом к повышению эффективности расходования общественных и частных ресурсов, снижению рисков экономической деятельности на территории </w:t>
      </w:r>
      <w:r w:rsidR="0088145F">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w:t>
      </w:r>
    </w:p>
    <w:p w:rsidR="00644414" w:rsidRDefault="00644414"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4414" w:rsidRDefault="00644414"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4414" w:rsidRPr="0085213D" w:rsidRDefault="00644414" w:rsidP="008851C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4414" w:rsidRDefault="00644414" w:rsidP="00644414">
      <w:pPr>
        <w:autoSpaceDE w:val="0"/>
        <w:autoSpaceDN w:val="0"/>
        <w:adjustRightInd w:val="0"/>
        <w:spacing w:after="0" w:line="240" w:lineRule="auto"/>
        <w:rPr>
          <w:rFonts w:ascii="Times New Roman" w:hAnsi="Times New Roman" w:cs="Times New Roman"/>
          <w:sz w:val="28"/>
          <w:szCs w:val="28"/>
        </w:rPr>
        <w:sectPr w:rsidR="00644414" w:rsidSect="008851CB">
          <w:pgSz w:w="12240" w:h="15840" w:code="1"/>
          <w:pgMar w:top="1134" w:right="567" w:bottom="851" w:left="1985" w:header="720" w:footer="720" w:gutter="0"/>
          <w:cols w:space="720"/>
          <w:noEndnote/>
        </w:sectPr>
      </w:pPr>
      <w:r>
        <w:rPr>
          <w:rFonts w:ascii="Times New Roman" w:hAnsi="Times New Roman" w:cs="Times New Roman"/>
          <w:sz w:val="28"/>
          <w:szCs w:val="28"/>
        </w:rPr>
        <w:t>Председатель Совета депутатов                                                               В.Н. Ручкин</w:t>
      </w:r>
      <w:r w:rsidR="00634A16">
        <w:rPr>
          <w:rFonts w:ascii="Times New Roman" w:hAnsi="Times New Roman" w:cs="Times New Roman"/>
          <w:sz w:val="28"/>
          <w:szCs w:val="28"/>
        </w:rPr>
        <w:br w:type="page"/>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gridCol w:w="4994"/>
      </w:tblGrid>
      <w:tr w:rsidR="00634A16" w:rsidRPr="00634A16" w:rsidTr="008851CB">
        <w:tc>
          <w:tcPr>
            <w:tcW w:w="3278" w:type="pct"/>
          </w:tcPr>
          <w:p w:rsidR="00634A16" w:rsidRPr="00634A16" w:rsidRDefault="00634A16" w:rsidP="00634A16">
            <w:pPr>
              <w:spacing w:line="240" w:lineRule="exact"/>
              <w:rPr>
                <w:rFonts w:ascii="Calibri" w:hAnsi="Calibri" w:cs="Times New Roman"/>
              </w:rPr>
            </w:pPr>
          </w:p>
        </w:tc>
        <w:tc>
          <w:tcPr>
            <w:tcW w:w="1722" w:type="pct"/>
          </w:tcPr>
          <w:p w:rsidR="00634A16" w:rsidRPr="00634A16" w:rsidRDefault="00634A16" w:rsidP="00634A16">
            <w:pPr>
              <w:autoSpaceDE w:val="0"/>
              <w:autoSpaceDN w:val="0"/>
              <w:adjustRightInd w:val="0"/>
              <w:spacing w:line="240" w:lineRule="exact"/>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sidR="005C7869">
              <w:rPr>
                <w:rFonts w:ascii="Times New Roman" w:eastAsia="Times New Roman" w:hAnsi="Times New Roman" w:cs="Times New Roman"/>
                <w:sz w:val="28"/>
                <w:szCs w:val="28"/>
              </w:rPr>
              <w:t>риложение</w:t>
            </w:r>
            <w:r w:rsidRPr="00634A16">
              <w:rPr>
                <w:rFonts w:ascii="Times New Roman" w:eastAsia="Times New Roman" w:hAnsi="Times New Roman" w:cs="Times New Roman"/>
                <w:sz w:val="28"/>
                <w:szCs w:val="28"/>
              </w:rPr>
              <w:t xml:space="preserve"> № 1</w:t>
            </w:r>
          </w:p>
          <w:p w:rsidR="00634A16" w:rsidRPr="00634A16" w:rsidRDefault="00634A16" w:rsidP="00634A16">
            <w:pPr>
              <w:autoSpaceDE w:val="0"/>
              <w:autoSpaceDN w:val="0"/>
              <w:adjustRightInd w:val="0"/>
              <w:spacing w:line="240" w:lineRule="exact"/>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 xml:space="preserve">к </w:t>
            </w:r>
            <w:r w:rsidR="005C31B3">
              <w:rPr>
                <w:rFonts w:ascii="Times New Roman" w:eastAsia="Times New Roman" w:hAnsi="Times New Roman" w:cs="Times New Roman"/>
                <w:sz w:val="28"/>
                <w:szCs w:val="28"/>
              </w:rPr>
              <w:t xml:space="preserve">Стратегии </w:t>
            </w:r>
            <w:r w:rsidRPr="00634A16">
              <w:rPr>
                <w:rFonts w:ascii="Times New Roman" w:eastAsia="Times New Roman" w:hAnsi="Times New Roman" w:cs="Times New Roman"/>
                <w:sz w:val="28"/>
                <w:szCs w:val="28"/>
              </w:rPr>
              <w:t>социально-экономического развития Корфовского городского поселения Хабаровского муниципального района</w:t>
            </w:r>
          </w:p>
          <w:p w:rsidR="00634A16" w:rsidRPr="00634A16" w:rsidRDefault="00634A16" w:rsidP="00634A16">
            <w:pPr>
              <w:autoSpaceDE w:val="0"/>
              <w:autoSpaceDN w:val="0"/>
              <w:adjustRightInd w:val="0"/>
              <w:spacing w:line="240" w:lineRule="exact"/>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 xml:space="preserve">Хабаровского края </w:t>
            </w:r>
          </w:p>
          <w:p w:rsidR="00634A16" w:rsidRPr="00634A16" w:rsidRDefault="00634A16" w:rsidP="00F9355E">
            <w:pPr>
              <w:spacing w:line="240" w:lineRule="exact"/>
              <w:rPr>
                <w:rFonts w:ascii="Calibri" w:hAnsi="Calibri" w:cs="Times New Roman"/>
              </w:rPr>
            </w:pPr>
            <w:r w:rsidRPr="00634A16">
              <w:rPr>
                <w:rFonts w:ascii="Times New Roman" w:eastAsia="Times New Roman" w:hAnsi="Times New Roman" w:cs="Times New Roman"/>
                <w:sz w:val="28"/>
                <w:szCs w:val="28"/>
              </w:rPr>
              <w:t xml:space="preserve">от </w:t>
            </w:r>
            <w:r w:rsidR="00F9355E">
              <w:rPr>
                <w:rFonts w:ascii="Times New Roman" w:eastAsia="Times New Roman" w:hAnsi="Times New Roman" w:cs="Times New Roman"/>
                <w:sz w:val="28"/>
                <w:szCs w:val="28"/>
              </w:rPr>
              <w:t>26.12.2017 № 53/282</w:t>
            </w:r>
          </w:p>
        </w:tc>
      </w:tr>
    </w:tbl>
    <w:p w:rsidR="00634A16" w:rsidRPr="00634A16" w:rsidRDefault="00634A16" w:rsidP="00634A16">
      <w:pPr>
        <w:rPr>
          <w:rFonts w:ascii="Calibri" w:eastAsia="Calibri" w:hAnsi="Calibri" w:cs="Times New Roman"/>
          <w:lang w:eastAsia="en-US"/>
        </w:rPr>
      </w:pPr>
    </w:p>
    <w:p w:rsidR="00634A16" w:rsidRPr="00634A16" w:rsidRDefault="00634A16" w:rsidP="00634A16">
      <w:pPr>
        <w:rPr>
          <w:rFonts w:ascii="Calibri" w:eastAsia="Calibri" w:hAnsi="Calibri" w:cs="Times New Roman"/>
          <w:lang w:eastAsia="en-US"/>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 xml:space="preserve">МЕРОПРИЯТИЯ </w:t>
      </w: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rsidR="00634A16" w:rsidRPr="00634A16" w:rsidRDefault="00634A16" w:rsidP="00634A16">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rsidR="00634A16" w:rsidRPr="00634A16" w:rsidRDefault="00634A16" w:rsidP="00634A16">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tbl>
      <w:tblPr>
        <w:tblW w:w="5000" w:type="pct"/>
        <w:tblCellMar>
          <w:left w:w="28" w:type="dxa"/>
          <w:right w:w="28" w:type="dxa"/>
        </w:tblCellMar>
        <w:tblLook w:val="0000" w:firstRow="0" w:lastRow="0" w:firstColumn="0" w:lastColumn="0" w:noHBand="0" w:noVBand="0"/>
      </w:tblPr>
      <w:tblGrid>
        <w:gridCol w:w="712"/>
        <w:gridCol w:w="6196"/>
        <w:gridCol w:w="2478"/>
        <w:gridCol w:w="2478"/>
        <w:gridCol w:w="2478"/>
      </w:tblGrid>
      <w:tr w:rsidR="00634A16" w:rsidRPr="00634A16" w:rsidTr="008851CB">
        <w:trPr>
          <w:trHeight w:val="1115"/>
        </w:trPr>
        <w:tc>
          <w:tcPr>
            <w:tcW w:w="248" w:type="pct"/>
            <w:tcBorders>
              <w:top w:val="single" w:sz="2" w:space="0" w:color="000000"/>
              <w:left w:val="single" w:sz="2" w:space="0" w:color="000000"/>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634A16">
              <w:rPr>
                <w:rFonts w:ascii="Times New Roman" w:eastAsia="Times New Roman" w:hAnsi="Times New Roman" w:cs="Times New Roman"/>
                <w:b/>
                <w:sz w:val="24"/>
                <w:szCs w:val="24"/>
                <w:lang w:val="en-US"/>
              </w:rPr>
              <w:t xml:space="preserve">№ </w:t>
            </w:r>
            <w:r w:rsidRPr="00634A16">
              <w:rPr>
                <w:rFonts w:ascii="Times New Roman" w:eastAsia="Times New Roman" w:hAnsi="Times New Roman" w:cs="Times New Roman"/>
                <w:b/>
                <w:sz w:val="24"/>
                <w:szCs w:val="24"/>
              </w:rPr>
              <w:t>п/п</w:t>
            </w:r>
          </w:p>
        </w:tc>
        <w:tc>
          <w:tcPr>
            <w:tcW w:w="2160" w:type="pct"/>
            <w:tcBorders>
              <w:top w:val="single" w:sz="2" w:space="0" w:color="000000"/>
              <w:left w:val="single" w:sz="2" w:space="0" w:color="000000"/>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634A16">
              <w:rPr>
                <w:rFonts w:ascii="Times New Roman" w:eastAsia="Times New Roman" w:hAnsi="Times New Roman" w:cs="Times New Roman"/>
                <w:b/>
                <w:sz w:val="24"/>
                <w:szCs w:val="24"/>
              </w:rPr>
              <w:t>Наименование мероприятия</w:t>
            </w:r>
          </w:p>
        </w:tc>
        <w:tc>
          <w:tcPr>
            <w:tcW w:w="864" w:type="pct"/>
            <w:tcBorders>
              <w:top w:val="single" w:sz="2" w:space="0" w:color="000000"/>
              <w:left w:val="single" w:sz="2" w:space="0" w:color="000000"/>
              <w:right w:val="single" w:sz="4" w:space="0" w:color="auto"/>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34A16">
              <w:rPr>
                <w:rFonts w:ascii="Times New Roman" w:eastAsia="Times New Roman" w:hAnsi="Times New Roman" w:cs="Times New Roman"/>
                <w:b/>
                <w:sz w:val="24"/>
                <w:szCs w:val="24"/>
              </w:rPr>
              <w:t>Срок исполнения</w:t>
            </w:r>
          </w:p>
        </w:tc>
        <w:tc>
          <w:tcPr>
            <w:tcW w:w="864" w:type="pct"/>
            <w:tcBorders>
              <w:top w:val="single" w:sz="2" w:space="0" w:color="000000"/>
              <w:left w:val="single" w:sz="4" w:space="0" w:color="auto"/>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Объем финансирования</w:t>
            </w: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634A16">
              <w:rPr>
                <w:rFonts w:ascii="Times New Roman" w:eastAsia="Times New Roman" w:hAnsi="Times New Roman" w:cs="Times New Roman"/>
                <w:b/>
                <w:sz w:val="24"/>
                <w:szCs w:val="24"/>
                <w:lang w:val="en-US"/>
              </w:rPr>
              <w:t>(</w:t>
            </w:r>
            <w:r w:rsidRPr="00634A16">
              <w:rPr>
                <w:rFonts w:ascii="Times New Roman" w:eastAsia="Times New Roman" w:hAnsi="Times New Roman" w:cs="Times New Roman"/>
                <w:b/>
                <w:sz w:val="24"/>
                <w:szCs w:val="24"/>
              </w:rPr>
              <w:t>тысяч рублей)</w:t>
            </w:r>
          </w:p>
        </w:tc>
        <w:tc>
          <w:tcPr>
            <w:tcW w:w="864" w:type="pct"/>
            <w:tcBorders>
              <w:top w:val="single" w:sz="2" w:space="0" w:color="000000"/>
              <w:left w:val="single" w:sz="4" w:space="0" w:color="auto"/>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Исполнитель</w:t>
            </w:r>
          </w:p>
        </w:tc>
      </w:tr>
      <w:tr w:rsidR="00634A16" w:rsidRPr="00634A16" w:rsidTr="008851CB">
        <w:trPr>
          <w:trHeight w:val="636"/>
        </w:trPr>
        <w:tc>
          <w:tcPr>
            <w:tcW w:w="5000" w:type="pct"/>
            <w:gridSpan w:val="5"/>
            <w:tcBorders>
              <w:top w:val="single" w:sz="2" w:space="0" w:color="000000"/>
              <w:left w:val="single" w:sz="2" w:space="0" w:color="000000"/>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1. Увеличение доходной части бюджета городского поселения</w:t>
            </w:r>
          </w:p>
        </w:tc>
      </w:tr>
      <w:tr w:rsidR="00634A16" w:rsidRPr="00634A16" w:rsidTr="008851CB">
        <w:trPr>
          <w:trHeight w:val="84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34A16">
              <w:rPr>
                <w:rFonts w:ascii="Times New Roman" w:eastAsia="Times New Roman" w:hAnsi="Times New Roman" w:cs="Times New Roman"/>
                <w:sz w:val="24"/>
                <w:szCs w:val="24"/>
                <w:lang w:val="en-US"/>
              </w:rPr>
              <w:t>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Осуществление мероприятий по сокращению недоимки по налоговым платежам в бюджет поселения</w:t>
            </w:r>
          </w:p>
        </w:tc>
        <w:tc>
          <w:tcPr>
            <w:tcW w:w="864" w:type="pct"/>
            <w:tcBorders>
              <w:top w:val="single" w:sz="2" w:space="0" w:color="000000"/>
              <w:left w:val="single" w:sz="2" w:space="0" w:color="000000"/>
              <w:bottom w:val="single" w:sz="2" w:space="0" w:color="000000"/>
              <w:right w:val="single" w:sz="4" w:space="0" w:color="auto"/>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4" w:space="0" w:color="auto"/>
              <w:bottom w:val="single" w:sz="2" w:space="0" w:color="000000"/>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w:t>
            </w:r>
          </w:p>
        </w:tc>
        <w:tc>
          <w:tcPr>
            <w:tcW w:w="864" w:type="pct"/>
            <w:tcBorders>
              <w:top w:val="single" w:sz="2" w:space="0" w:color="000000"/>
              <w:left w:val="single" w:sz="4" w:space="0" w:color="auto"/>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5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34A16">
              <w:rPr>
                <w:rFonts w:ascii="Times New Roman" w:eastAsia="Times New Roman" w:hAnsi="Times New Roman" w:cs="Times New Roman"/>
                <w:sz w:val="24"/>
                <w:szCs w:val="24"/>
                <w:lang w:val="en-US"/>
              </w:rPr>
              <w:t>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Инвентаризация земельных участков, организация работ по межеванию и оформлению земельных участков</w:t>
            </w:r>
          </w:p>
        </w:tc>
        <w:tc>
          <w:tcPr>
            <w:tcW w:w="864" w:type="pct"/>
            <w:tcBorders>
              <w:top w:val="single" w:sz="2" w:space="0" w:color="000000"/>
              <w:left w:val="single" w:sz="2" w:space="0" w:color="000000"/>
              <w:bottom w:val="single" w:sz="2" w:space="0" w:color="000000"/>
              <w:right w:val="single" w:sz="4" w:space="0" w:color="auto"/>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4" w:space="0" w:color="auto"/>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Calibri" w:eastAsia="Calibri" w:hAnsi="Calibri" w:cs="Times New Roman"/>
                <w:lang w:eastAsia="en-US"/>
              </w:rPr>
              <w:t>-</w:t>
            </w:r>
          </w:p>
        </w:tc>
        <w:tc>
          <w:tcPr>
            <w:tcW w:w="864" w:type="pct"/>
            <w:tcBorders>
              <w:top w:val="single" w:sz="2" w:space="0" w:color="000000"/>
              <w:left w:val="single" w:sz="4" w:space="0" w:color="auto"/>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8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34A16">
              <w:rPr>
                <w:rFonts w:ascii="Times New Roman" w:eastAsia="Times New Roman" w:hAnsi="Times New Roman" w:cs="Times New Roman"/>
                <w:sz w:val="24"/>
                <w:szCs w:val="24"/>
                <w:lang w:val="en-US"/>
              </w:rPr>
              <w:t>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Реализация прогнозного плана имущественной приватизации</w:t>
            </w:r>
          </w:p>
        </w:tc>
        <w:tc>
          <w:tcPr>
            <w:tcW w:w="864" w:type="pct"/>
            <w:tcBorders>
              <w:top w:val="single" w:sz="2" w:space="0" w:color="000000"/>
              <w:left w:val="single" w:sz="2" w:space="0" w:color="000000"/>
              <w:bottom w:val="single" w:sz="2" w:space="0" w:color="000000"/>
              <w:right w:val="single" w:sz="4" w:space="0" w:color="auto"/>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4" w:space="0" w:color="auto"/>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Calibri" w:eastAsia="Calibri" w:hAnsi="Calibri" w:cs="Times New Roman"/>
                <w:lang w:eastAsia="en-US"/>
              </w:rPr>
              <w:t>-</w:t>
            </w:r>
          </w:p>
        </w:tc>
        <w:tc>
          <w:tcPr>
            <w:tcW w:w="864" w:type="pct"/>
            <w:tcBorders>
              <w:top w:val="single" w:sz="2" w:space="0" w:color="000000"/>
              <w:left w:val="single" w:sz="4" w:space="0" w:color="auto"/>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lang w:val="en-US"/>
              </w:rPr>
              <w:t>1.</w:t>
            </w:r>
            <w:r w:rsidRPr="00634A16">
              <w:rPr>
                <w:rFonts w:ascii="Times New Roman" w:eastAsia="Times New Roman" w:hAnsi="Times New Roman" w:cs="Times New Roman"/>
                <w:sz w:val="24"/>
                <w:szCs w:val="24"/>
              </w:rPr>
              <w:t>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Организация работы по созданию благоприятного инвестиционного климата на территории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858"/>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bCs/>
                <w:sz w:val="24"/>
                <w:szCs w:val="24"/>
              </w:rPr>
              <w:t>2. Строительство, ремонт и приобретение объектов недвижимости</w:t>
            </w:r>
          </w:p>
        </w:tc>
      </w:tr>
      <w:tr w:rsidR="00634A16" w:rsidRPr="00634A16" w:rsidTr="008851CB">
        <w:trPr>
          <w:trHeight w:val="55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2.1.</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bCs/>
                <w:sz w:val="24"/>
                <w:szCs w:val="24"/>
              </w:rPr>
              <w:t>Ремонт объектов недвижимости</w:t>
            </w:r>
          </w:p>
        </w:tc>
      </w:tr>
      <w:tr w:rsidR="00634A16" w:rsidRPr="00634A16" w:rsidTr="008851CB">
        <w:trPr>
          <w:trHeight w:val="70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помещения архива администрации Корфовского городского поселения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кровли здания гаража администрации Корфовского городского поселения по улице Таежная,          д. 19А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внутридомовой магистрали энергоснабжения в жилых домах № 1, № 2 по улице Приморская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350</w:t>
            </w:r>
            <w:r w:rsidRPr="00634A16">
              <w:rPr>
                <w:rFonts w:ascii="Times New Roman" w:eastAsia="Times New Roman" w:hAnsi="Times New Roman" w:cs="Times New Roman"/>
                <w:sz w:val="24"/>
                <w:szCs w:val="24"/>
                <w:lang w:val="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жилого  помещения № 2 в доме № 2 по улице Приморская в р.п. Корфовский </w:t>
            </w:r>
          </w:p>
          <w:p w:rsidR="00634A16" w:rsidRPr="00634A16" w:rsidRDefault="00634A16" w:rsidP="00634A16">
            <w:pPr>
              <w:autoSpaceDE w:val="0"/>
              <w:autoSpaceDN w:val="0"/>
              <w:adjustRightInd w:val="0"/>
              <w:spacing w:after="0" w:line="240" w:lineRule="exact"/>
              <w:jc w:val="both"/>
              <w:rPr>
                <w:rFonts w:ascii="Times New Roman" w:eastAsia="Calibri" w:hAnsi="Times New Roman" w:cs="Times New Roman"/>
                <w:sz w:val="24"/>
                <w:szCs w:val="24"/>
                <w:lang w:eastAsia="en-US"/>
              </w:rPr>
            </w:pP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650</w:t>
            </w:r>
            <w:r w:rsidRPr="00634A16">
              <w:rPr>
                <w:rFonts w:ascii="Times New Roman" w:eastAsia="Times New Roman" w:hAnsi="Times New Roman" w:cs="Times New Roman"/>
                <w:sz w:val="24"/>
                <w:szCs w:val="24"/>
                <w:lang w:val="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труб печного отопления и </w:t>
            </w:r>
            <w:proofErr w:type="spellStart"/>
            <w:r w:rsidRPr="00634A16">
              <w:rPr>
                <w:rFonts w:ascii="Times New Roman" w:eastAsia="Calibri" w:hAnsi="Times New Roman" w:cs="Times New Roman"/>
                <w:sz w:val="24"/>
                <w:szCs w:val="24"/>
                <w:lang w:eastAsia="en-US"/>
              </w:rPr>
              <w:t>отмостки</w:t>
            </w:r>
            <w:proofErr w:type="spellEnd"/>
            <w:r w:rsidRPr="00634A16">
              <w:rPr>
                <w:rFonts w:ascii="Times New Roman" w:eastAsia="Calibri" w:hAnsi="Times New Roman" w:cs="Times New Roman"/>
                <w:sz w:val="24"/>
                <w:szCs w:val="24"/>
                <w:lang w:eastAsia="en-US"/>
              </w:rPr>
              <w:t xml:space="preserve"> дома № 13 по улице Железнодорожная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280</w:t>
            </w:r>
            <w:r w:rsidRPr="00634A16">
              <w:rPr>
                <w:rFonts w:ascii="Times New Roman" w:eastAsia="Times New Roman" w:hAnsi="Times New Roman" w:cs="Times New Roman"/>
                <w:sz w:val="24"/>
                <w:szCs w:val="24"/>
                <w:lang w:val="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кровли дома № 8 по улице Вокзальная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470</w:t>
            </w:r>
            <w:r w:rsidRPr="00634A16">
              <w:rPr>
                <w:rFonts w:ascii="Times New Roman" w:eastAsia="Times New Roman" w:hAnsi="Times New Roman" w:cs="Times New Roman"/>
                <w:sz w:val="24"/>
                <w:szCs w:val="24"/>
                <w:lang w:val="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0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2.2.</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Строительство и приобретение объектов недвижимости</w:t>
            </w:r>
          </w:p>
        </w:tc>
      </w:tr>
      <w:tr w:rsidR="00634A16" w:rsidRPr="00634A16" w:rsidTr="008851CB">
        <w:trPr>
          <w:trHeight w:val="76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2.2.1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Строительство общественной бани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2300,0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4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2.2.2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Приобретение нежилого помещения в с. Сосновка Хабаровского района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2.3</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 xml:space="preserve">Ремонт здания МКУК «Культурно-досуговый центр администрации Корфовского городского поселения Хабаровского муниципального района Хабаровского края» </w:t>
            </w:r>
          </w:p>
        </w:tc>
      </w:tr>
      <w:tr w:rsidR="00634A16" w:rsidRPr="00634A16" w:rsidTr="008851CB">
        <w:trPr>
          <w:trHeight w:val="72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2.3.1.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магистрали энергоснабжения в здании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МКУК «Культурно-досуговый центр</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администрации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 xml:space="preserve">МКУК «Культурно-досуговый центр» </w:t>
            </w:r>
          </w:p>
        </w:tc>
      </w:tr>
      <w:tr w:rsidR="00634A16" w:rsidRPr="00634A16" w:rsidTr="008851CB">
        <w:trPr>
          <w:trHeight w:val="55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2.3.2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кровли МКУК «Культурно-досуговый центр</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 xml:space="preserve">администрации Корфовского городского поселения»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val="en-US" w:eastAsia="en-US"/>
              </w:rPr>
              <w:t>201</w:t>
            </w:r>
            <w:r w:rsidRPr="00634A16">
              <w:rPr>
                <w:rFonts w:ascii="Times New Roman" w:eastAsia="Calibri" w:hAnsi="Times New Roman" w:cs="Times New Roman"/>
                <w:sz w:val="24"/>
                <w:szCs w:val="24"/>
                <w:lang w:eastAsia="en-US"/>
              </w:rPr>
              <w:t>9</w:t>
            </w:r>
            <w:r w:rsidRPr="00634A16">
              <w:rPr>
                <w:rFonts w:ascii="Times New Roman" w:eastAsia="Calibri" w:hAnsi="Times New Roman" w:cs="Times New Roman"/>
                <w:sz w:val="24"/>
                <w:szCs w:val="24"/>
                <w:lang w:val="en-US" w:eastAsia="en-US"/>
              </w:rPr>
              <w:t xml:space="preserve"> </w:t>
            </w:r>
            <w:r w:rsidRPr="00634A16">
              <w:rPr>
                <w:rFonts w:ascii="Times New Roman" w:eastAsia="Calibri" w:hAnsi="Times New Roman" w:cs="Times New Roman"/>
                <w:sz w:val="24"/>
                <w:szCs w:val="24"/>
                <w:lang w:eastAsia="en-US"/>
              </w:rPr>
              <w:t>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870</w:t>
            </w:r>
            <w:r w:rsidRPr="00634A16">
              <w:rPr>
                <w:rFonts w:ascii="Times New Roman" w:eastAsia="Calibri" w:hAnsi="Times New Roman" w:cs="Times New Roman"/>
                <w:sz w:val="24"/>
                <w:szCs w:val="24"/>
                <w:lang w:val="en-US" w:eastAsia="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МКУК «Культурно-досуговый центр»</w:t>
            </w:r>
          </w:p>
        </w:tc>
      </w:tr>
      <w:tr w:rsidR="00634A16" w:rsidRPr="00634A16" w:rsidTr="008851CB">
        <w:trPr>
          <w:trHeight w:val="70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2.3.3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инженерных коммуникаций водоотведения МКУК «Культурно-досуговый центр</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администрации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МКУК «Культурно-досуговый центр»</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2.3.4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Обустройство системы наружного водоотведения (водоотводных лотков)  и </w:t>
            </w:r>
            <w:proofErr w:type="spellStart"/>
            <w:r w:rsidRPr="00634A16">
              <w:rPr>
                <w:rFonts w:ascii="Times New Roman" w:eastAsia="Calibri" w:hAnsi="Times New Roman" w:cs="Times New Roman"/>
                <w:sz w:val="24"/>
                <w:szCs w:val="24"/>
                <w:lang w:eastAsia="en-US"/>
              </w:rPr>
              <w:t>отмостки</w:t>
            </w:r>
            <w:proofErr w:type="spellEnd"/>
            <w:r w:rsidRPr="00634A16">
              <w:rPr>
                <w:rFonts w:ascii="Times New Roman" w:eastAsia="Calibri" w:hAnsi="Times New Roman" w:cs="Times New Roman"/>
                <w:sz w:val="24"/>
                <w:szCs w:val="24"/>
                <w:lang w:eastAsia="en-US"/>
              </w:rPr>
              <w:t xml:space="preserve"> вдоль здания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МКУК «Культурно-досуговый центр</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администрации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МКУК «Культурно-досуговый центр»</w:t>
            </w:r>
          </w:p>
        </w:tc>
      </w:tr>
      <w:tr w:rsidR="00634A16" w:rsidRPr="00634A16" w:rsidTr="008851CB">
        <w:trPr>
          <w:trHeight w:val="71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2.3.5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крыльца МКУК «Культурно-досуговый центр</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администрации Корфовского городского поселения» (вход в спортивный зал)</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МКУК «Культурно-досуговый центр»</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2.3.6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полов и замена сидений в зрительном зале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МКУК «Культурно-досуговый центр</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администрации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МКУК «Культурно-досуговый центр»</w:t>
            </w:r>
          </w:p>
        </w:tc>
      </w:tr>
      <w:tr w:rsidR="00634A16" w:rsidRPr="00634A16" w:rsidTr="008851CB">
        <w:trPr>
          <w:trHeight w:val="441"/>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sz w:val="24"/>
                <w:szCs w:val="24"/>
              </w:rPr>
            </w:pPr>
            <w:r w:rsidRPr="00634A16">
              <w:rPr>
                <w:rFonts w:ascii="Times New Roman" w:eastAsia="Times New Roman" w:hAnsi="Times New Roman" w:cs="Times New Roman"/>
                <w:b/>
                <w:bCs/>
                <w:sz w:val="24"/>
                <w:szCs w:val="24"/>
              </w:rPr>
              <w:t>Разработка проектно-сметной документации</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Разработка проектно-сметной документации на реконструкцию канализационного коллектора по улице Лазо в р.п. Корфовский</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val="en-US" w:eastAsia="en-US"/>
              </w:rPr>
              <w:t>201</w:t>
            </w:r>
            <w:r w:rsidRPr="00634A16">
              <w:rPr>
                <w:rFonts w:ascii="Times New Roman" w:eastAsia="Calibri" w:hAnsi="Times New Roman" w:cs="Times New Roman"/>
                <w:sz w:val="24"/>
                <w:szCs w:val="24"/>
                <w:lang w:eastAsia="en-US"/>
              </w:rPr>
              <w:t>8</w:t>
            </w:r>
            <w:r w:rsidRPr="00634A16">
              <w:rPr>
                <w:rFonts w:ascii="Times New Roman" w:eastAsia="Calibri" w:hAnsi="Times New Roman" w:cs="Times New Roman"/>
                <w:sz w:val="24"/>
                <w:szCs w:val="24"/>
                <w:lang w:val="en-US" w:eastAsia="en-US"/>
              </w:rPr>
              <w:t xml:space="preserve"> </w:t>
            </w:r>
            <w:r w:rsidRPr="00634A16">
              <w:rPr>
                <w:rFonts w:ascii="Times New Roman" w:eastAsia="Calibri" w:hAnsi="Times New Roman" w:cs="Times New Roman"/>
                <w:sz w:val="24"/>
                <w:szCs w:val="24"/>
                <w:lang w:eastAsia="en-US"/>
              </w:rPr>
              <w:t>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val="en-US" w:eastAsia="en-US"/>
              </w:rPr>
              <w:t>570,0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Разработка Схемы газоснабжения Корфовского городского поселения Хабаровского муниципального района Хабаровского края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администрация Хабаровского района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2.4.3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Разработка проектной документации в отношении комплексного обустройства площадки под промышленную застройку (объекты производства и логистики)</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1270,0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Разработка проектной документации в отношении комплексного обустройства площадки под компактную жилищную застройку (малоэтажное строительство)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61"/>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Разработка проектно-сметной документации на строительство объектов газоснабжения для газификации  населенных пунктов Корфовского городского поселения. 1-й этап.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3400,0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администрация Хабаровского района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Разработка проектно-сметной документации на строительство объектов газоснабжения для газификации  населенных пунктов Корфовского городского поселения. 2-й этап.</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4600,0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администрация Хабаровского района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2.4.7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Разработка сметной документации на строительство и  реконструкцию объектов благоустройства, социальной и туристической инфраструктуры, создания комфортной городской среды</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300</w:t>
            </w:r>
            <w:r w:rsidRPr="00634A16">
              <w:rPr>
                <w:rFonts w:ascii="Times New Roman" w:eastAsia="Calibri" w:hAnsi="Times New Roman" w:cs="Times New Roman"/>
                <w:sz w:val="24"/>
                <w:szCs w:val="24"/>
                <w:lang w:val="en-US" w:eastAsia="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6"/>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bCs/>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3. Обеспечение бесперебойного функционирования объектов жизнеобеспечения населения</w:t>
            </w:r>
          </w:p>
        </w:tc>
      </w:tr>
      <w:tr w:rsidR="00634A16" w:rsidRPr="00634A16" w:rsidTr="008851CB">
        <w:trPr>
          <w:trHeight w:val="701"/>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bCs/>
                <w:sz w:val="24"/>
                <w:szCs w:val="24"/>
              </w:rPr>
            </w:pPr>
            <w:r w:rsidRPr="00634A16">
              <w:rPr>
                <w:rFonts w:ascii="Times New Roman" w:eastAsia="Times New Roman" w:hAnsi="Times New Roman" w:cs="Times New Roman"/>
                <w:bCs/>
                <w:sz w:val="24"/>
                <w:szCs w:val="24"/>
              </w:rPr>
              <w:t xml:space="preserve">Муниципальная </w:t>
            </w:r>
            <w:r w:rsidR="005C31B3" w:rsidRPr="005C31B3">
              <w:rPr>
                <w:rFonts w:ascii="Times New Roman" w:eastAsia="Times New Roman" w:hAnsi="Times New Roman" w:cs="Times New Roman"/>
                <w:bCs/>
                <w:sz w:val="24"/>
                <w:szCs w:val="24"/>
              </w:rPr>
              <w:t>Программа</w:t>
            </w:r>
            <w:r w:rsidRPr="00634A16">
              <w:rPr>
                <w:rFonts w:ascii="Times New Roman" w:eastAsia="Times New Roman" w:hAnsi="Times New Roman" w:cs="Times New Roman"/>
                <w:bCs/>
                <w:sz w:val="24"/>
                <w:szCs w:val="24"/>
              </w:rPr>
              <w:t xml:space="preserve"> «Комплексное развитие систем коммунальной инфраструктуры Корфовского городского поселения Хабаровского муниципального района Хабаровского края на 2018-2020 годы»</w:t>
            </w:r>
          </w:p>
        </w:tc>
      </w:tr>
      <w:tr w:rsidR="00634A16" w:rsidRPr="00634A16" w:rsidTr="008851CB">
        <w:trPr>
          <w:trHeight w:val="58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3.1.</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sz w:val="24"/>
                <w:szCs w:val="24"/>
              </w:rPr>
            </w:pPr>
            <w:r w:rsidRPr="00634A16">
              <w:rPr>
                <w:rFonts w:ascii="Times New Roman" w:eastAsia="Times New Roman" w:hAnsi="Times New Roman" w:cs="Times New Roman"/>
                <w:b/>
                <w:bCs/>
                <w:sz w:val="24"/>
                <w:szCs w:val="24"/>
              </w:rPr>
              <w:t>Развитие систем коммунальной инфраструктуры теплоснабжения</w:t>
            </w:r>
          </w:p>
        </w:tc>
      </w:tr>
      <w:tr w:rsidR="00634A16" w:rsidRPr="00634A16" w:rsidTr="008851CB">
        <w:trPr>
          <w:trHeight w:val="967"/>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Реконструкция дымовой трубы на котельной по улице Приморская, 12Б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val="en-US" w:eastAsia="en-US"/>
              </w:rPr>
              <w:t>201</w:t>
            </w:r>
            <w:r w:rsidRPr="00634A16">
              <w:rPr>
                <w:rFonts w:ascii="Times New Roman" w:eastAsia="Calibri" w:hAnsi="Times New Roman" w:cs="Times New Roman"/>
                <w:sz w:val="24"/>
                <w:szCs w:val="24"/>
                <w:lang w:eastAsia="en-US"/>
              </w:rPr>
              <w:t>8</w:t>
            </w:r>
            <w:r w:rsidRPr="00634A16">
              <w:rPr>
                <w:rFonts w:ascii="Times New Roman" w:eastAsia="Calibri" w:hAnsi="Times New Roman" w:cs="Times New Roman"/>
                <w:sz w:val="24"/>
                <w:szCs w:val="24"/>
                <w:lang w:val="en-US" w:eastAsia="en-US"/>
              </w:rPr>
              <w:t xml:space="preserve"> </w:t>
            </w:r>
            <w:r w:rsidRPr="00634A16">
              <w:rPr>
                <w:rFonts w:ascii="Times New Roman" w:eastAsia="Calibri" w:hAnsi="Times New Roman" w:cs="Times New Roman"/>
                <w:sz w:val="24"/>
                <w:szCs w:val="24"/>
                <w:lang w:eastAsia="en-US"/>
              </w:rPr>
              <w:t>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30</w:t>
            </w:r>
            <w:r w:rsidRPr="00634A16">
              <w:rPr>
                <w:rFonts w:ascii="Times New Roman" w:eastAsia="Calibri" w:hAnsi="Times New Roman" w:cs="Times New Roman"/>
                <w:sz w:val="24"/>
                <w:szCs w:val="24"/>
                <w:lang w:val="en-US" w:eastAsia="en-US"/>
              </w:rPr>
              <w:t>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587"/>
        </w:trPr>
        <w:tc>
          <w:tcPr>
            <w:tcW w:w="248"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3.1.2</w:t>
            </w:r>
          </w:p>
        </w:tc>
        <w:tc>
          <w:tcPr>
            <w:tcW w:w="2160"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Обновление основного технологического оборудования (приобретение </w:t>
            </w:r>
            <w:proofErr w:type="spellStart"/>
            <w:r w:rsidRPr="00634A16">
              <w:rPr>
                <w:rFonts w:ascii="Times New Roman" w:eastAsia="Calibri" w:hAnsi="Times New Roman" w:cs="Times New Roman"/>
                <w:sz w:val="24"/>
                <w:szCs w:val="24"/>
                <w:lang w:eastAsia="en-US"/>
              </w:rPr>
              <w:t>котлоагрегатов</w:t>
            </w:r>
            <w:proofErr w:type="spellEnd"/>
            <w:r w:rsidRPr="00634A16">
              <w:rPr>
                <w:rFonts w:ascii="Times New Roman" w:eastAsia="Calibri" w:hAnsi="Times New Roman" w:cs="Times New Roman"/>
                <w:sz w:val="24"/>
                <w:szCs w:val="24"/>
                <w:lang w:eastAsia="en-US"/>
              </w:rPr>
              <w:t>)  на котельной по улице Приморская, 12Б в р.п. Корфовский</w:t>
            </w:r>
          </w:p>
        </w:tc>
        <w:tc>
          <w:tcPr>
            <w:tcW w:w="864" w:type="pct"/>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2200,0</w:t>
            </w:r>
          </w:p>
        </w:tc>
        <w:tc>
          <w:tcPr>
            <w:tcW w:w="864"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547"/>
        </w:trPr>
        <w:tc>
          <w:tcPr>
            <w:tcW w:w="248" w:type="pct"/>
            <w:vMerge/>
            <w:tcBorders>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pct"/>
            <w:vMerge/>
            <w:tcBorders>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864"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2300,0</w:t>
            </w:r>
          </w:p>
        </w:tc>
        <w:tc>
          <w:tcPr>
            <w:tcW w:w="864" w:type="pct"/>
            <w:vMerge/>
            <w:tcBorders>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3.1.3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sz w:val="24"/>
                <w:szCs w:val="24"/>
                <w:lang w:eastAsia="en-US"/>
              </w:rPr>
              <w:t>Реконструкция</w:t>
            </w:r>
            <w:r w:rsidRPr="00634A16">
              <w:rPr>
                <w:rFonts w:ascii="Times New Roman" w:eastAsia="Calibri" w:hAnsi="Times New Roman" w:cs="Times New Roman"/>
                <w:bCs/>
                <w:sz w:val="24"/>
                <w:szCs w:val="24"/>
                <w:lang w:eastAsia="en-US"/>
              </w:rPr>
              <w:t xml:space="preserve"> трассы теплоснабжения по улице Вокзальная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4000,0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подъездного пути (железнодорожного тупика) к котельной по улице Приморская, 12Б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трассы теплоснабжения от теплового узла по улице Владивостокское шоссе к жилым домам по улице Шоссейная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72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Актуализация Схемы теплоснабжения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7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sz w:val="24"/>
                <w:szCs w:val="24"/>
              </w:rPr>
            </w:pPr>
            <w:r w:rsidRPr="00634A16">
              <w:rPr>
                <w:rFonts w:ascii="Times New Roman" w:eastAsia="Times New Roman" w:hAnsi="Times New Roman" w:cs="Times New Roman"/>
                <w:b/>
                <w:bCs/>
                <w:sz w:val="24"/>
                <w:szCs w:val="24"/>
              </w:rPr>
              <w:t>Развитие систем коммунальной инфраструктуры водоснабжения</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водонапорной скважины с обустройством павильона по улице Резервуарная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val="en-US" w:eastAsia="en-US"/>
              </w:rPr>
              <w:t>201</w:t>
            </w:r>
            <w:r w:rsidRPr="00634A16">
              <w:rPr>
                <w:rFonts w:ascii="Times New Roman" w:eastAsia="Calibri" w:hAnsi="Times New Roman" w:cs="Times New Roman"/>
                <w:sz w:val="24"/>
                <w:szCs w:val="24"/>
                <w:lang w:eastAsia="en-US"/>
              </w:rPr>
              <w:t>8</w:t>
            </w:r>
            <w:r w:rsidRPr="00634A16">
              <w:rPr>
                <w:rFonts w:ascii="Times New Roman" w:eastAsia="Calibri" w:hAnsi="Times New Roman" w:cs="Times New Roman"/>
                <w:sz w:val="24"/>
                <w:szCs w:val="24"/>
                <w:lang w:val="en-US" w:eastAsia="en-US"/>
              </w:rPr>
              <w:t xml:space="preserve"> </w:t>
            </w:r>
            <w:r w:rsidRPr="00634A16">
              <w:rPr>
                <w:rFonts w:ascii="Times New Roman" w:eastAsia="Calibri" w:hAnsi="Times New Roman" w:cs="Times New Roman"/>
                <w:sz w:val="24"/>
                <w:szCs w:val="24"/>
                <w:lang w:eastAsia="en-US"/>
              </w:rPr>
              <w:t>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830</w:t>
            </w:r>
            <w:r w:rsidRPr="00634A16">
              <w:rPr>
                <w:rFonts w:ascii="Times New Roman" w:eastAsia="Calibri" w:hAnsi="Times New Roman" w:cs="Times New Roman"/>
                <w:sz w:val="24"/>
                <w:szCs w:val="24"/>
                <w:lang w:val="en-US" w:eastAsia="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Установка фильтра холодного водоснабжения в многоквартирном доме № 12 по улице Лазо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7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Приобретение резервного источника питания на водонапорные скважины по улице Геологов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7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Очистка колодцев водоснабжения в р.п. Корфовский,       п. Чирки, п. 24 км.</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Строительство колодца технического водоснабжения на территории кладбища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колонки холодного водоснабжения по улице Владивостокская - Набережная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95,0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3.2.8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Строительство трассы холодного водоснабжения по улице Вокзальная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6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3.2.9</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скважины водоснабжения в районе дома № 24 по улице Нагорная в с. Сосновка</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56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3.2.10</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Строительство водонапорной скважины в п. Чирки</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 xml:space="preserve">Реконструкция трассы холодного водоснабжения (обустройство надземной трассы) по улице Ленина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920,0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 xml:space="preserve">Строительство водонапорной скважины в районе многоквартирных домов № 1-7 по улице Шоссейная                   в с. Сосновка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3.2.13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Организация водоснабжения жителей частного сектора: р.п. Корфовский, п. Хехцир, п. Чирки, п. 24 км.</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790,0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7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3.3</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Развитие систем коммунальной инфраструктуры водоотведения</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3.3.1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Строительство канализационного коллектора от жилых многоквартирных домов № 12, № 14  улице Лазо до врезки в центральный коллектор в р.п. Корфовский.</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1-й этап</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71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кровли здания канализационной насосной станции по улице Ленина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внутриквартальной канализационной сети в районе многоквартирных домов № 1, 2, 3 по улице Шоссейная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890,0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Реконструкция внутриквартального канализационного  коллектора в районе дома № 13 по улице Геологов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lastRenderedPageBreak/>
              <w:t>3.3.5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кровли и помещений механических очистных сооружений по улице Промышленная, д. 5А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канализационного коллектора по улице Восточная до улице Владивостокская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1300,0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Строительство канализационного коллектора от жилых многоквартирных домов № 12, № 14  улице Лазо до врезки в центральный коллектор в р.п. Корфовский.</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2-й этап</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Текущий ремонт помещений и кровли здания биологических очистных сооружений по улице Восточная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val="en-US" w:eastAsia="en-US"/>
              </w:rPr>
              <w:t>201</w:t>
            </w:r>
            <w:r w:rsidRPr="00634A16">
              <w:rPr>
                <w:rFonts w:ascii="Times New Roman" w:eastAsia="Calibri" w:hAnsi="Times New Roman" w:cs="Times New Roman"/>
                <w:sz w:val="24"/>
                <w:szCs w:val="24"/>
                <w:lang w:eastAsia="en-US"/>
              </w:rPr>
              <w:t>9</w:t>
            </w:r>
            <w:r w:rsidRPr="00634A16">
              <w:rPr>
                <w:rFonts w:ascii="Times New Roman" w:eastAsia="Calibri" w:hAnsi="Times New Roman" w:cs="Times New Roman"/>
                <w:sz w:val="24"/>
                <w:szCs w:val="24"/>
                <w:lang w:val="en-US" w:eastAsia="en-US"/>
              </w:rPr>
              <w:t xml:space="preserve"> </w:t>
            </w:r>
            <w:r w:rsidRPr="00634A16">
              <w:rPr>
                <w:rFonts w:ascii="Times New Roman" w:eastAsia="Calibri" w:hAnsi="Times New Roman" w:cs="Times New Roman"/>
                <w:sz w:val="24"/>
                <w:szCs w:val="24"/>
                <w:lang w:eastAsia="en-US"/>
              </w:rPr>
              <w:t>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1150</w:t>
            </w:r>
            <w:r w:rsidRPr="00634A16">
              <w:rPr>
                <w:rFonts w:ascii="Times New Roman" w:eastAsia="Calibri" w:hAnsi="Times New Roman" w:cs="Times New Roman"/>
                <w:sz w:val="24"/>
                <w:szCs w:val="24"/>
                <w:lang w:val="en-US" w:eastAsia="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3.3.9</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Текущий ремонт здания канализационной насосной станции очистных сооружений по улице </w:t>
            </w:r>
            <w:proofErr w:type="spellStart"/>
            <w:r w:rsidRPr="00634A16">
              <w:rPr>
                <w:rFonts w:ascii="Times New Roman" w:eastAsia="Calibri" w:hAnsi="Times New Roman" w:cs="Times New Roman"/>
                <w:sz w:val="24"/>
                <w:szCs w:val="24"/>
                <w:lang w:eastAsia="en-US"/>
              </w:rPr>
              <w:t>Первостроителей</w:t>
            </w:r>
            <w:proofErr w:type="spellEnd"/>
            <w:r w:rsidRPr="00634A16">
              <w:rPr>
                <w:rFonts w:ascii="Times New Roman" w:eastAsia="Calibri" w:hAnsi="Times New Roman" w:cs="Times New Roman"/>
                <w:sz w:val="24"/>
                <w:szCs w:val="24"/>
                <w:lang w:eastAsia="en-US"/>
              </w:rPr>
              <w:t>, 3В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3.3.10</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Реконструкция внутриквартального коллектора в районе дома № 1 по улице Геологов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центрального канализационного коллектора по улице Геологов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«Сосновка»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Модернизация основного технологического оборудования биологических очистных сооружений по улице Восточная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3.3.13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Обслуживание канализационного коллектора по улице Лазо, улице Ленина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lastRenderedPageBreak/>
              <w:t>3.3.1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Актуализация Схемы водоснабжения и водоотведения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6"/>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spacing w:after="0" w:line="240" w:lineRule="exact"/>
              <w:jc w:val="center"/>
              <w:rPr>
                <w:rFonts w:ascii="Times New Roman" w:eastAsia="Times New Roman" w:hAnsi="Times New Roman" w:cs="Times New Roman"/>
                <w:sz w:val="24"/>
                <w:szCs w:val="24"/>
              </w:rPr>
            </w:pPr>
          </w:p>
          <w:p w:rsidR="00634A16" w:rsidRPr="00634A16" w:rsidRDefault="00634A16" w:rsidP="00634A16">
            <w:pPr>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sz w:val="24"/>
                <w:szCs w:val="24"/>
              </w:rPr>
              <w:t xml:space="preserve">4. </w:t>
            </w:r>
            <w:r w:rsidRPr="00634A16">
              <w:rPr>
                <w:rFonts w:ascii="Times New Roman" w:eastAsia="Times New Roman" w:hAnsi="Times New Roman" w:cs="Times New Roman"/>
                <w:b/>
                <w:bCs/>
                <w:sz w:val="24"/>
                <w:szCs w:val="24"/>
              </w:rPr>
              <w:t>Обеспечение бесперебойного функционирования объектов энергоснабжения населения</w:t>
            </w:r>
          </w:p>
        </w:tc>
      </w:tr>
      <w:tr w:rsidR="00634A16" w:rsidRPr="00634A16" w:rsidTr="008851CB">
        <w:trPr>
          <w:trHeight w:val="663"/>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bCs/>
                <w:sz w:val="24"/>
                <w:szCs w:val="24"/>
              </w:rPr>
            </w:pPr>
            <w:r w:rsidRPr="00634A16">
              <w:rPr>
                <w:rFonts w:ascii="Times New Roman" w:eastAsia="Times New Roman" w:hAnsi="Times New Roman" w:cs="Times New Roman"/>
                <w:bCs/>
                <w:sz w:val="24"/>
                <w:szCs w:val="24"/>
              </w:rPr>
              <w:t xml:space="preserve">Муниципальная </w:t>
            </w:r>
            <w:r w:rsidR="005C31B3" w:rsidRPr="005C31B3">
              <w:rPr>
                <w:rFonts w:ascii="Times New Roman" w:eastAsia="Times New Roman" w:hAnsi="Times New Roman" w:cs="Times New Roman"/>
                <w:bCs/>
                <w:sz w:val="24"/>
                <w:szCs w:val="24"/>
              </w:rPr>
              <w:t>Программа</w:t>
            </w:r>
            <w:r w:rsidRPr="00634A16">
              <w:rPr>
                <w:rFonts w:ascii="Times New Roman" w:eastAsia="Times New Roman" w:hAnsi="Times New Roman" w:cs="Times New Roman"/>
                <w:bCs/>
                <w:sz w:val="24"/>
                <w:szCs w:val="24"/>
              </w:rPr>
              <w:t xml:space="preserve"> «Энергосбережение и повышение энергетической эффективности Корфовского городского поселения Хабаровского муниципального района Хабаровского края на 2018-2020 годы</w:t>
            </w:r>
            <w:r w:rsidRPr="00634A16">
              <w:rPr>
                <w:rFonts w:ascii="Times New Roman" w:eastAsia="Times New Roman" w:hAnsi="Times New Roman" w:cs="Times New Roman"/>
                <w:b/>
                <w:bCs/>
                <w:sz w:val="24"/>
                <w:szCs w:val="24"/>
              </w:rPr>
              <w:t>»</w:t>
            </w:r>
          </w:p>
        </w:tc>
      </w:tr>
      <w:tr w:rsidR="00634A16" w:rsidRPr="00634A16" w:rsidTr="008851CB">
        <w:trPr>
          <w:trHeight w:val="45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4.1.</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sz w:val="24"/>
                <w:szCs w:val="24"/>
              </w:rPr>
            </w:pPr>
            <w:r w:rsidRPr="00634A16">
              <w:rPr>
                <w:rFonts w:ascii="Times New Roman" w:eastAsia="Times New Roman" w:hAnsi="Times New Roman" w:cs="Times New Roman"/>
                <w:b/>
                <w:sz w:val="24"/>
                <w:szCs w:val="24"/>
              </w:rPr>
              <w:t>Строительство и ремонт объектов энергоснабжения населения</w:t>
            </w:r>
          </w:p>
        </w:tc>
      </w:tr>
      <w:tr w:rsidR="00634A16" w:rsidRPr="00634A16" w:rsidTr="008851CB">
        <w:trPr>
          <w:trHeight w:val="71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Строительство в с. Сосновка фидера от ПС 35/6 «Горка»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администрация Хабаровского района</w:t>
            </w:r>
          </w:p>
        </w:tc>
      </w:tr>
      <w:tr w:rsidR="00634A16" w:rsidRPr="00634A16" w:rsidTr="008851CB">
        <w:trPr>
          <w:trHeight w:val="9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4.1.2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трансформаторной подстанции КТПН «ТУСМ» 400кВА по улице Таежная, д. 21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5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4.1.3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трансформаторной подстанции 400 </w:t>
            </w:r>
            <w:proofErr w:type="spellStart"/>
            <w:r w:rsidRPr="00634A16">
              <w:rPr>
                <w:rFonts w:ascii="Times New Roman" w:eastAsia="Calibri" w:hAnsi="Times New Roman" w:cs="Times New Roman"/>
                <w:sz w:val="24"/>
                <w:szCs w:val="24"/>
                <w:lang w:eastAsia="en-US"/>
              </w:rPr>
              <w:t>кВА</w:t>
            </w:r>
            <w:proofErr w:type="spellEnd"/>
            <w:r w:rsidRPr="00634A16">
              <w:rPr>
                <w:rFonts w:ascii="Times New Roman" w:eastAsia="Calibri" w:hAnsi="Times New Roman" w:cs="Times New Roman"/>
                <w:sz w:val="24"/>
                <w:szCs w:val="24"/>
                <w:lang w:eastAsia="en-US"/>
              </w:rPr>
              <w:t xml:space="preserve"> в п. 24 км</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4.1.4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Капитальный ремонт трансформаторной подстанции по улице Нагорная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7"/>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4.1.5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 xml:space="preserve">Ремонт линии электропередач ВЛ 0,4 </w:t>
            </w:r>
            <w:proofErr w:type="spellStart"/>
            <w:r w:rsidRPr="00634A16">
              <w:rPr>
                <w:rFonts w:ascii="Times New Roman" w:eastAsia="Calibri" w:hAnsi="Times New Roman" w:cs="Times New Roman"/>
                <w:bCs/>
                <w:sz w:val="24"/>
                <w:szCs w:val="24"/>
                <w:lang w:eastAsia="en-US"/>
              </w:rPr>
              <w:t>кВ</w:t>
            </w:r>
            <w:proofErr w:type="spellEnd"/>
            <w:r w:rsidRPr="00634A16">
              <w:rPr>
                <w:rFonts w:ascii="Times New Roman" w:eastAsia="Calibri" w:hAnsi="Times New Roman" w:cs="Times New Roman"/>
                <w:bCs/>
                <w:sz w:val="24"/>
                <w:szCs w:val="24"/>
                <w:lang w:eastAsia="en-US"/>
              </w:rPr>
              <w:t xml:space="preserve"> по улице Приморская в р.п. Корфовский (замена АС на СИП)</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«Распределительные электрические сети Хабаровского района»</w:t>
            </w:r>
          </w:p>
        </w:tc>
      </w:tr>
      <w:tr w:rsidR="00634A16" w:rsidRPr="00634A16" w:rsidTr="008851CB">
        <w:trPr>
          <w:trHeight w:val="717"/>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4.1.6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 xml:space="preserve">Ремонт линии электропередач ВЛ 0,4 </w:t>
            </w:r>
            <w:proofErr w:type="spellStart"/>
            <w:r w:rsidRPr="00634A16">
              <w:rPr>
                <w:rFonts w:ascii="Times New Roman" w:eastAsia="Calibri" w:hAnsi="Times New Roman" w:cs="Times New Roman"/>
                <w:bCs/>
                <w:sz w:val="24"/>
                <w:szCs w:val="24"/>
                <w:lang w:eastAsia="en-US"/>
              </w:rPr>
              <w:t>кВ</w:t>
            </w:r>
            <w:proofErr w:type="spellEnd"/>
            <w:r w:rsidRPr="00634A16">
              <w:rPr>
                <w:rFonts w:ascii="Times New Roman" w:eastAsia="Calibri" w:hAnsi="Times New Roman" w:cs="Times New Roman"/>
                <w:bCs/>
                <w:sz w:val="24"/>
                <w:szCs w:val="24"/>
                <w:lang w:eastAsia="en-US"/>
              </w:rPr>
              <w:t xml:space="preserve"> по улице Учительская в р.п. Корфовский (замена АС на СИП)</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«Распределительные электрические сети Хабаровского района»</w:t>
            </w:r>
          </w:p>
        </w:tc>
      </w:tr>
      <w:tr w:rsidR="00634A16" w:rsidRPr="00634A16" w:rsidTr="008851CB">
        <w:trPr>
          <w:trHeight w:val="71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lastRenderedPageBreak/>
              <w:t>4.1.7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634A16">
              <w:rPr>
                <w:rFonts w:ascii="Times New Roman" w:eastAsia="Calibri" w:hAnsi="Times New Roman" w:cs="Times New Roman"/>
                <w:bCs/>
                <w:sz w:val="24"/>
                <w:szCs w:val="24"/>
                <w:lang w:eastAsia="en-US"/>
              </w:rPr>
              <w:t xml:space="preserve">Ремонт линии электропередач ВЛ 0,4 </w:t>
            </w:r>
            <w:proofErr w:type="spellStart"/>
            <w:r w:rsidRPr="00634A16">
              <w:rPr>
                <w:rFonts w:ascii="Times New Roman" w:eastAsia="Calibri" w:hAnsi="Times New Roman" w:cs="Times New Roman"/>
                <w:bCs/>
                <w:sz w:val="24"/>
                <w:szCs w:val="24"/>
                <w:lang w:eastAsia="en-US"/>
              </w:rPr>
              <w:t>кВ</w:t>
            </w:r>
            <w:proofErr w:type="spellEnd"/>
            <w:r w:rsidRPr="00634A16">
              <w:rPr>
                <w:rFonts w:ascii="Times New Roman" w:eastAsia="Calibri" w:hAnsi="Times New Roman" w:cs="Times New Roman"/>
                <w:bCs/>
                <w:sz w:val="24"/>
                <w:szCs w:val="24"/>
                <w:lang w:eastAsia="en-US"/>
              </w:rPr>
              <w:t xml:space="preserve"> по улице Заречная первая в с. Сосновка (замена АС на СИП)</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Cs/>
                <w:sz w:val="24"/>
                <w:szCs w:val="24"/>
                <w:lang w:eastAsia="en-US"/>
              </w:rPr>
            </w:pP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«Распределительные электрические сети Хабаровского района»</w:t>
            </w:r>
          </w:p>
        </w:tc>
      </w:tr>
      <w:tr w:rsidR="00634A16" w:rsidRPr="00634A16" w:rsidTr="008851CB">
        <w:trPr>
          <w:trHeight w:val="5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4.2.</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sz w:val="24"/>
                <w:szCs w:val="24"/>
              </w:rPr>
            </w:pPr>
            <w:r w:rsidRPr="00634A16">
              <w:rPr>
                <w:rFonts w:ascii="Times New Roman" w:eastAsia="Times New Roman" w:hAnsi="Times New Roman" w:cs="Times New Roman"/>
                <w:b/>
                <w:bCs/>
                <w:sz w:val="24"/>
                <w:szCs w:val="24"/>
              </w:rPr>
              <w:t>Организация уличного освещения населенных пунктов городского поселения</w:t>
            </w:r>
          </w:p>
        </w:tc>
      </w:tr>
      <w:tr w:rsidR="00634A16" w:rsidRPr="00634A16" w:rsidTr="008851CB">
        <w:trPr>
          <w:trHeight w:val="270"/>
        </w:trPr>
        <w:tc>
          <w:tcPr>
            <w:tcW w:w="248"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4.2.1</w:t>
            </w:r>
          </w:p>
        </w:tc>
        <w:tc>
          <w:tcPr>
            <w:tcW w:w="3888" w:type="pct"/>
            <w:gridSpan w:val="3"/>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Монтаж линий уличного освещения в р.п. Корфовский:</w:t>
            </w:r>
          </w:p>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64"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70"/>
        </w:trPr>
        <w:tc>
          <w:tcPr>
            <w:tcW w:w="248" w:type="pct"/>
            <w:vMerge/>
            <w:tcBorders>
              <w:top w:val="single" w:sz="2" w:space="0" w:color="000000"/>
              <w:left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p>
        </w:tc>
        <w:tc>
          <w:tcPr>
            <w:tcW w:w="2160"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по улице Таежная в районе «Аллеи Святого Благоверного князя Димитрия Донского»;</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от дома № 4 до дома № 15</w:t>
            </w:r>
            <w:r w:rsidRPr="00634A16">
              <w:rPr>
                <w:rFonts w:ascii="Calibri" w:eastAsia="Calibri" w:hAnsi="Calibri" w:cs="Times New Roman"/>
                <w:lang w:eastAsia="en-US"/>
              </w:rPr>
              <w:t xml:space="preserve"> </w:t>
            </w:r>
            <w:r w:rsidRPr="00634A16">
              <w:rPr>
                <w:rFonts w:ascii="Times New Roman" w:eastAsia="Calibri" w:hAnsi="Times New Roman" w:cs="Times New Roman"/>
                <w:sz w:val="24"/>
                <w:szCs w:val="24"/>
                <w:lang w:eastAsia="en-US"/>
              </w:rPr>
              <w:t>по улице Геологов;</w:t>
            </w:r>
          </w:p>
        </w:tc>
        <w:tc>
          <w:tcPr>
            <w:tcW w:w="864"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850,0</w:t>
            </w:r>
          </w:p>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64" w:type="pct"/>
            <w:vMerge/>
            <w:tcBorders>
              <w:top w:val="single" w:sz="2" w:space="0" w:color="000000"/>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668"/>
        </w:trPr>
        <w:tc>
          <w:tcPr>
            <w:tcW w:w="248" w:type="pct"/>
            <w:vMerge/>
            <w:tcBorders>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p>
        </w:tc>
        <w:tc>
          <w:tcPr>
            <w:tcW w:w="2160"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 от дома № 54 по улице Владивостокская до дома № 14 по улице Лазо </w:t>
            </w:r>
          </w:p>
        </w:tc>
        <w:tc>
          <w:tcPr>
            <w:tcW w:w="864"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470,0</w:t>
            </w:r>
          </w:p>
        </w:tc>
        <w:tc>
          <w:tcPr>
            <w:tcW w:w="864" w:type="pct"/>
            <w:vMerge/>
            <w:tcBorders>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300"/>
        </w:trPr>
        <w:tc>
          <w:tcPr>
            <w:tcW w:w="248"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4.2.2</w:t>
            </w:r>
          </w:p>
        </w:tc>
        <w:tc>
          <w:tcPr>
            <w:tcW w:w="3888" w:type="pct"/>
            <w:gridSpan w:val="3"/>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Монтаж линии уличного освещения в с. Сосновка:</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p>
        </w:tc>
        <w:tc>
          <w:tcPr>
            <w:tcW w:w="864" w:type="pct"/>
            <w:vMerge w:val="restart"/>
            <w:tcBorders>
              <w:top w:val="single" w:sz="2" w:space="0" w:color="000000"/>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415"/>
        </w:trPr>
        <w:tc>
          <w:tcPr>
            <w:tcW w:w="248" w:type="pct"/>
            <w:vMerge/>
            <w:tcBorders>
              <w:left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p>
        </w:tc>
        <w:tc>
          <w:tcPr>
            <w:tcW w:w="2160"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от дома № 3 по улице Площадь Мира до дома № 1В по улице Геологов;</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до дома № 10 по улице Геологов</w:t>
            </w:r>
          </w:p>
        </w:tc>
        <w:tc>
          <w:tcPr>
            <w:tcW w:w="864"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820,0</w:t>
            </w:r>
          </w:p>
        </w:tc>
        <w:tc>
          <w:tcPr>
            <w:tcW w:w="864" w:type="pct"/>
            <w:vMerge/>
            <w:tcBorders>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422"/>
        </w:trPr>
        <w:tc>
          <w:tcPr>
            <w:tcW w:w="248" w:type="pct"/>
            <w:vMerge/>
            <w:tcBorders>
              <w:left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p>
        </w:tc>
        <w:tc>
          <w:tcPr>
            <w:tcW w:w="2160"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по улице Заречная</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от дома № 3 по улице Площадь Мира до дома № 1 по улице Набережная</w:t>
            </w:r>
          </w:p>
        </w:tc>
        <w:tc>
          <w:tcPr>
            <w:tcW w:w="864"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530,0</w:t>
            </w:r>
          </w:p>
        </w:tc>
        <w:tc>
          <w:tcPr>
            <w:tcW w:w="864" w:type="pct"/>
            <w:vMerge/>
            <w:tcBorders>
              <w:left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689"/>
        </w:trPr>
        <w:tc>
          <w:tcPr>
            <w:tcW w:w="248" w:type="pct"/>
            <w:vMerge/>
            <w:tcBorders>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p>
        </w:tc>
        <w:tc>
          <w:tcPr>
            <w:tcW w:w="2160"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по улице Панельная</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по улице Лесная</w:t>
            </w:r>
          </w:p>
        </w:tc>
        <w:tc>
          <w:tcPr>
            <w:tcW w:w="864"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640,0</w:t>
            </w:r>
          </w:p>
        </w:tc>
        <w:tc>
          <w:tcPr>
            <w:tcW w:w="864" w:type="pct"/>
            <w:vMerge/>
            <w:tcBorders>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69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4.2.3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Монтаж линии уличного освещения по улице Железнодорожная в п. Хехцир</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4.2.4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Монтаж линии уличного освещения по улице Чапаева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п. Чирки</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4.2.5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bCs/>
                <w:sz w:val="24"/>
                <w:szCs w:val="24"/>
                <w:lang w:eastAsia="en-US"/>
              </w:rPr>
              <w:t>Обслуживание линий уличного освещения на территории Корфовского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4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4.2.6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Энергосбережение. Установка приборов учета коммунальных ресурсов</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1"/>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exact"/>
              <w:jc w:val="center"/>
              <w:rPr>
                <w:rFonts w:ascii="Times New Roman" w:eastAsia="Times New Roman" w:hAnsi="Times New Roman" w:cs="Times New Roman"/>
                <w:b/>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5. Развитие дорожного хозяйства</w:t>
            </w:r>
          </w:p>
        </w:tc>
      </w:tr>
      <w:tr w:rsidR="00634A16" w:rsidRPr="00634A16" w:rsidTr="008851CB">
        <w:trPr>
          <w:trHeight w:val="705"/>
        </w:trPr>
        <w:tc>
          <w:tcPr>
            <w:tcW w:w="5000" w:type="pct"/>
            <w:gridSpan w:val="5"/>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Муниципальная </w:t>
            </w:r>
            <w:r w:rsidR="005C31B3" w:rsidRP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«Ремонт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2018 год»</w:t>
            </w:r>
          </w:p>
        </w:tc>
      </w:tr>
      <w:tr w:rsidR="00634A16" w:rsidRPr="00634A16" w:rsidTr="008851CB">
        <w:trPr>
          <w:trHeight w:val="700"/>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b/>
                <w:sz w:val="24"/>
                <w:szCs w:val="24"/>
              </w:rPr>
            </w:pPr>
            <w:r w:rsidRPr="00634A16">
              <w:rPr>
                <w:rFonts w:ascii="Times New Roman" w:eastAsia="Times New Roman" w:hAnsi="Times New Roman" w:cs="Times New Roman"/>
                <w:sz w:val="24"/>
                <w:szCs w:val="24"/>
              </w:rPr>
              <w:t xml:space="preserve">Муниципальная </w:t>
            </w:r>
            <w:r w:rsidR="005C31B3" w:rsidRP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w:t>
            </w:r>
            <w:r w:rsidRPr="00634A16">
              <w:rPr>
                <w:rFonts w:ascii="Times New Roman" w:eastAsia="Times New Roman" w:hAnsi="Times New Roman" w:cs="Times New Roman"/>
                <w:bCs/>
                <w:sz w:val="24"/>
                <w:szCs w:val="24"/>
                <w:bdr w:val="none" w:sz="0" w:space="0" w:color="auto" w:frame="1"/>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w:t>
            </w:r>
            <w:r w:rsidRPr="00634A16">
              <w:rPr>
                <w:rFonts w:ascii="Calibri" w:eastAsia="Times New Roman" w:hAnsi="Calibri" w:cs="Times New Roman"/>
                <w:b/>
                <w:bCs/>
                <w:szCs w:val="28"/>
                <w:bdr w:val="none" w:sz="0" w:space="0" w:color="auto" w:frame="1"/>
              </w:rPr>
              <w:t>»</w:t>
            </w:r>
          </w:p>
        </w:tc>
      </w:tr>
      <w:tr w:rsidR="00634A16" w:rsidRPr="00634A16" w:rsidTr="008851CB">
        <w:trPr>
          <w:trHeight w:val="57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5.1.</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Асфальтирование дорог общего пользования местного значения</w:t>
            </w:r>
          </w:p>
        </w:tc>
      </w:tr>
      <w:tr w:rsidR="00634A16" w:rsidRPr="00634A16" w:rsidTr="008851CB">
        <w:trPr>
          <w:trHeight w:val="69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634A16">
              <w:rPr>
                <w:rFonts w:ascii="Times New Roman" w:eastAsia="Calibri" w:hAnsi="Times New Roman" w:cs="Times New Roman"/>
                <w:sz w:val="24"/>
                <w:szCs w:val="24"/>
                <w:lang w:eastAsia="en-US"/>
              </w:rPr>
              <w:t>Асфальтирование дороги от дома № 4 до дома № 15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4600,0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Асфальтирование дороги от дома № 6 по улице Геологов до дома № 1 В по улице Геологов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Асфальтирование проезда к дому № 10А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Асфальтирование дороги от дома № 3 по улице Площадь Мира до дома № 1 по улице Набережная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Асфальтирование дороги по пер. Таежный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Асфальтирование дороги по улице Лазо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1800,0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Асфальтирование проезда от улицы Геологов до дома        № 10 по улице Геологов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5.1.8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Асфальтирование проезда от улицы </w:t>
            </w:r>
            <w:proofErr w:type="spellStart"/>
            <w:r w:rsidRPr="00634A16">
              <w:rPr>
                <w:rFonts w:ascii="Times New Roman" w:eastAsia="Calibri" w:hAnsi="Times New Roman" w:cs="Times New Roman"/>
                <w:sz w:val="24"/>
                <w:szCs w:val="24"/>
                <w:lang w:eastAsia="en-US"/>
              </w:rPr>
              <w:t>Первостроителей</w:t>
            </w:r>
            <w:proofErr w:type="spellEnd"/>
            <w:r w:rsidRPr="00634A16">
              <w:rPr>
                <w:rFonts w:ascii="Times New Roman" w:eastAsia="Calibri" w:hAnsi="Times New Roman" w:cs="Times New Roman"/>
                <w:sz w:val="24"/>
                <w:szCs w:val="24"/>
                <w:lang w:eastAsia="en-US"/>
              </w:rPr>
              <w:t xml:space="preserve"> до дома № 7 по улице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1800,0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lastRenderedPageBreak/>
              <w:t>5.2.</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Обустройство и ремонт дорог общего пользования местного значения</w:t>
            </w:r>
          </w:p>
        </w:tc>
      </w:tr>
      <w:tr w:rsidR="00634A16" w:rsidRPr="00634A16" w:rsidTr="008851CB">
        <w:trPr>
          <w:trHeight w:val="52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5.2.1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дороги протяженностью 200 метров от съезда на 16 км. с Федеральной трассы А 370 «Уссури» до улицы Вишневского в с. Сосновка (объезд СНТ «Восток»)</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2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дороги по улице Чапаева в р.п. Корфовский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1307,88</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8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проезда от дома № 1 до дома № 6 по улице Шоссейная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8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дороги по улице Советская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8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системы поверхностного стока воды  (водоотводных лотков) в районе дома № 12 по улице Заречная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8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системы поверхностного стока воды  (капитальный ремонт)  по улице Дачная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2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дороги по улице 40 лет Победы в с. Сосновка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1770,0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дороги по улице Нагорная в с. Сосновка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1680,0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5.2.9</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дороги по улице Резервуарная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5.2.10</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дороги от дома № 14 до дома № 23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6"/>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5.2.11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дороги по улице Арсеньева в р.п. Корфовский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1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5.2.12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Ремонт дороги по улице Зеленая в р.п. Корфовский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1720,0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5.2.13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дороги по улице Набережная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71"/>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Calibri" w:hAnsi="Times New Roman" w:cs="Times New Roman"/>
                <w:sz w:val="24"/>
                <w:szCs w:val="24"/>
                <w:lang w:eastAsia="en-US"/>
              </w:rPr>
              <w:lastRenderedPageBreak/>
              <w:t>5.2.14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Ремонт и содержание грунтовых дорог общего пользования местного значения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3000,0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47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5.3.</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Обустройство пешеходных тротуаров вдоль дорог общего пользования местного значения</w:t>
            </w:r>
          </w:p>
        </w:tc>
      </w:tr>
      <w:tr w:rsidR="00634A16" w:rsidRPr="00634A16" w:rsidTr="008851CB">
        <w:trPr>
          <w:trHeight w:val="67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5.3.1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Обустройство пешеходного тротуара по улице </w:t>
            </w:r>
            <w:proofErr w:type="spellStart"/>
            <w:r w:rsidRPr="00634A16">
              <w:rPr>
                <w:rFonts w:ascii="Times New Roman" w:eastAsia="Calibri" w:hAnsi="Times New Roman" w:cs="Times New Roman"/>
                <w:sz w:val="24"/>
                <w:szCs w:val="24"/>
                <w:lang w:eastAsia="en-US"/>
              </w:rPr>
              <w:t>Первостроителей</w:t>
            </w:r>
            <w:proofErr w:type="spellEnd"/>
            <w:r w:rsidRPr="00634A16">
              <w:rPr>
                <w:rFonts w:ascii="Times New Roman" w:eastAsia="Calibri" w:hAnsi="Times New Roman" w:cs="Times New Roman"/>
                <w:sz w:val="24"/>
                <w:szCs w:val="24"/>
                <w:lang w:eastAsia="en-US"/>
              </w:rPr>
              <w:t xml:space="preserve"> до улицы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8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5.3.2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Обустройство пешеходного тротуара вдоль трассы М60 от поворота на «Музей леса» до остановки «15 км»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700,0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5.3.3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пешеходного тротуара по улице Геологов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5.4.</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Повышение безопасности дорожного движения в поселении</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5.4.1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Строительство, ремонт и обустройство элементов дорожной сети, обеспечивающих безопасность дорожного движения (искусственных неровностей, дорожных ограждений, нерегулируемых пешеходных переходов)</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5.4.2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Times New Roman" w:hAnsi="Times New Roman" w:cs="Times New Roman"/>
                <w:sz w:val="24"/>
                <w:szCs w:val="24"/>
              </w:rPr>
              <w:t>Ремонт, замена и установка знаков дорожного движения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39"/>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b/>
                <w:sz w:val="24"/>
                <w:szCs w:val="24"/>
              </w:rPr>
              <w:t>6. Формирование комфортной городской среды</w:t>
            </w:r>
          </w:p>
        </w:tc>
      </w:tr>
      <w:tr w:rsidR="00634A16" w:rsidRPr="00634A16" w:rsidTr="008851CB">
        <w:trPr>
          <w:trHeight w:val="715"/>
        </w:trPr>
        <w:tc>
          <w:tcPr>
            <w:tcW w:w="5000" w:type="pct"/>
            <w:gridSpan w:val="5"/>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Муниципальная </w:t>
            </w:r>
            <w:r w:rsidR="005C31B3" w:rsidRP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«Благоустройство территории Корфовского городского поселения Хабаровского муниципального района Хабаровского края на период Ежегодно».</w:t>
            </w:r>
          </w:p>
        </w:tc>
      </w:tr>
      <w:tr w:rsidR="00634A16" w:rsidRPr="00634A16" w:rsidTr="008851CB">
        <w:trPr>
          <w:trHeight w:val="683"/>
        </w:trPr>
        <w:tc>
          <w:tcPr>
            <w:tcW w:w="5000" w:type="pct"/>
            <w:gridSpan w:val="5"/>
            <w:tcBorders>
              <w:top w:val="single" w:sz="4" w:space="0" w:color="auto"/>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34A16">
              <w:rPr>
                <w:rFonts w:ascii="Times New Roman" w:eastAsia="Times New Roman" w:hAnsi="Times New Roman" w:cs="Times New Roman"/>
                <w:color w:val="000000"/>
                <w:sz w:val="24"/>
                <w:szCs w:val="24"/>
              </w:rPr>
              <w:t xml:space="preserve">Муниципальная </w:t>
            </w:r>
            <w:r w:rsidR="005C31B3" w:rsidRPr="005C31B3">
              <w:rPr>
                <w:rFonts w:ascii="Times New Roman" w:eastAsia="Times New Roman" w:hAnsi="Times New Roman" w:cs="Times New Roman"/>
                <w:color w:val="000000"/>
                <w:sz w:val="24"/>
                <w:szCs w:val="24"/>
              </w:rPr>
              <w:t>Программа</w:t>
            </w:r>
            <w:r w:rsidRPr="00634A16">
              <w:rPr>
                <w:rFonts w:ascii="Times New Roman" w:eastAsia="Times New Roman" w:hAnsi="Times New Roman" w:cs="Times New Roman"/>
                <w:color w:val="000000"/>
                <w:sz w:val="24"/>
                <w:szCs w:val="24"/>
              </w:rPr>
              <w:t xml:space="preserve"> «Формирование современной городской среды на 2018-2022 годы» на территории Корфовского городского поселения Хабаровского муниципального района Хабаровского края».</w:t>
            </w:r>
          </w:p>
        </w:tc>
      </w:tr>
      <w:tr w:rsidR="00634A16" w:rsidRPr="00634A16" w:rsidTr="008851CB">
        <w:trPr>
          <w:trHeight w:val="693"/>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Муниципальная </w:t>
            </w:r>
            <w:r w:rsidR="005C31B3" w:rsidRP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2018 год.</w:t>
            </w:r>
          </w:p>
        </w:tc>
      </w:tr>
      <w:tr w:rsidR="00634A16" w:rsidRPr="00634A16" w:rsidTr="008851CB">
        <w:trPr>
          <w:trHeight w:val="693"/>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Муниципальная </w:t>
            </w:r>
            <w:r w:rsidR="005C31B3" w:rsidRP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«Доступная среда» на территории Корфовского городского поселения Хабаровского муниципального района Хабаровского края на 2016 - 2018 годы».</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lastRenderedPageBreak/>
              <w:t>6.1.</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Благоустройство придомовых территорий многоквартирных домов</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16 по улице Арсеньева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14 по улице Арсеньева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2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14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1140,0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15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1470,0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многоквартирного дома № 9 по улице Ленина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Благоустройство придомовой территории многоквартирного дома № 10 по улице Геологов </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1180,0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от многоквартирного дома № 3 до дома № 1 по улице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920,0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117"/>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jc w:val="center"/>
              <w:rPr>
                <w:rFonts w:ascii="Times New Roman" w:eastAsia="Times New Roman" w:hAnsi="Times New Roman" w:cs="Times New Roman"/>
                <w:sz w:val="24"/>
                <w:szCs w:val="24"/>
              </w:rPr>
            </w:pP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6.1.9</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12 по улице Арсеньева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6.1.10</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4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21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16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1320,0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12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 xml:space="preserve">Администрация </w:t>
            </w:r>
            <w:r w:rsidRPr="00634A16">
              <w:rPr>
                <w:rFonts w:ascii="Times New Roman" w:eastAsia="Times New Roman" w:hAnsi="Times New Roman" w:cs="Times New Roman"/>
                <w:sz w:val="24"/>
                <w:szCs w:val="24"/>
              </w:rPr>
              <w:lastRenderedPageBreak/>
              <w:t>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lastRenderedPageBreak/>
              <w:t>6.1.14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13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1060,0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от многоквартирного дома № 5 до дома № 7 по улице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920,0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auto" w:fill="auto"/>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Благоустройство придомовой территории многоквартирного дома № 3 по улице Шоссейная </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109"/>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6.1.17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20 по улице Арсеньева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960,0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22 по улице Арсеньева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6.1.19</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6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6.1.20</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5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690,0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6.1.21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12 по улице Лазо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6.1.22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придомовой территории дома № 14 по улице Лазо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1220,0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6.1.23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Благоустройство придомовой территории многоквартирного дома № 1 по улице Площадь Мира </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970,0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6.1.24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Благоустройство придомовой территории многоквартирного дома № 2 по улице Площадь Мира </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42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rPr>
                <w:rFonts w:ascii="Calibri" w:eastAsia="Calibri" w:hAnsi="Calibri" w:cs="Times New Roman"/>
                <w:lang w:eastAsia="en-US"/>
              </w:rPr>
            </w:pPr>
            <w:r w:rsidRPr="00634A16">
              <w:rPr>
                <w:rFonts w:ascii="Times New Roman" w:eastAsia="Times New Roman" w:hAnsi="Times New Roman" w:cs="Times New Roman"/>
                <w:sz w:val="24"/>
                <w:szCs w:val="24"/>
              </w:rPr>
              <w:t>6.1.25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Благоустройство придомовой территории многоквартирного дома № 1 по улице Шоссейная </w:t>
            </w:r>
          </w:p>
          <w:p w:rsidR="00634A16" w:rsidRPr="00634A16" w:rsidRDefault="00634A16" w:rsidP="00634A16">
            <w:pPr>
              <w:autoSpaceDE w:val="0"/>
              <w:autoSpaceDN w:val="0"/>
              <w:adjustRightInd w:val="0"/>
              <w:spacing w:after="0" w:line="240" w:lineRule="auto"/>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lastRenderedPageBreak/>
              <w:t>6.2.</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 xml:space="preserve">Благоустройство общественных территорий (площадей, парков, скверов, аллей) </w:t>
            </w:r>
          </w:p>
        </w:tc>
      </w:tr>
      <w:tr w:rsidR="00634A16" w:rsidRPr="00634A16" w:rsidTr="008851CB">
        <w:trPr>
          <w:trHeight w:val="985"/>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автомобильной стоянки в районе  МДОУ «Детский сад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560,0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5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сквера в районе улицы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6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Благоустройство общественной территории «Сквер Ветеранов» в районе дома № 2А по улице Таежная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420,0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997"/>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общественной территории «Площадь Владивостокская» в районе автобусной остановки по Владивостокская, 19к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1300,0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сквера в районе дома № 1, 2 по улице Шоссейная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площади перед зданием администрации Корфовского городского поселения Хабаровского муниципального района Хабаровского края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информационного стенда в районе дома   № 4, № 6 по улице Таежная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3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6.2.9</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Благоустройство Площади «Геологов» в районе улицы Геологов, д. 1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1240,0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6.2.10</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Обустройство информационного стенда в районе дома </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4 по улице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6.3.</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Обустройство детских игровых площадок</w:t>
            </w:r>
          </w:p>
        </w:tc>
      </w:tr>
      <w:tr w:rsidR="00634A16" w:rsidRPr="00634A16" w:rsidTr="008851CB">
        <w:trPr>
          <w:trHeight w:val="70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6.3.1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детской игровой площадки по улице Приморская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6.3.2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детской игровой площадки по улице Арсеньева, д. 12, 14, 16, 18, 20, 22</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8"/>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6.3.3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детской игровой площадки по улице Нагорная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6.3.4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детской игровой площадки в районе дома № 6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6.3.5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детской игровой площадки в районе дома № 8, 10 по улице Ленина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6.3.6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детской игровой площадки в районе дома № 5, 6 по улице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6.4.</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6.4.1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 xml:space="preserve">Содержание и очистка территории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6.4.2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Ликвидация несанкционированных свалок</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6.4.3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Обустройство и ремонт контейнерных площадок на территории частного сектора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6.5.</w:t>
            </w:r>
          </w:p>
        </w:tc>
        <w:tc>
          <w:tcPr>
            <w:tcW w:w="4752" w:type="pct"/>
            <w:gridSpan w:val="4"/>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Благоустройство и озеленение территории городского поселения</w:t>
            </w:r>
          </w:p>
        </w:tc>
      </w:tr>
      <w:tr w:rsidR="00634A16" w:rsidRPr="00634A16" w:rsidTr="008851CB">
        <w:trPr>
          <w:trHeight w:val="562"/>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6.5.1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Times New Roman" w:hAnsi="Times New Roman" w:cs="Times New Roman"/>
                <w:sz w:val="24"/>
                <w:szCs w:val="24"/>
              </w:rPr>
              <w:t>Покос травы, обустройство клумб (подвоз земли), подвоз песка на детские игровые площадки, установка придомовых лавок</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562"/>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bCs/>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7. Развитие градостроительства и землепользования</w:t>
            </w: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34A16" w:rsidRPr="00634A16" w:rsidTr="008851CB">
        <w:trPr>
          <w:trHeight w:val="744"/>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bCs/>
                <w:sz w:val="24"/>
                <w:szCs w:val="24"/>
              </w:rPr>
            </w:pPr>
            <w:r w:rsidRPr="00634A16">
              <w:rPr>
                <w:rFonts w:ascii="Times New Roman" w:eastAsia="Times New Roman" w:hAnsi="Times New Roman" w:cs="Times New Roman"/>
                <w:bCs/>
                <w:sz w:val="24"/>
                <w:szCs w:val="24"/>
              </w:rPr>
              <w:t xml:space="preserve">Муниципальная </w:t>
            </w:r>
            <w:r w:rsidR="005C31B3" w:rsidRPr="005C31B3">
              <w:rPr>
                <w:rFonts w:ascii="Times New Roman" w:eastAsia="Times New Roman" w:hAnsi="Times New Roman" w:cs="Times New Roman"/>
                <w:bCs/>
                <w:sz w:val="24"/>
                <w:szCs w:val="24"/>
              </w:rPr>
              <w:t>Программа</w:t>
            </w:r>
            <w:r w:rsidRPr="00634A16">
              <w:rPr>
                <w:rFonts w:ascii="Times New Roman" w:eastAsia="Times New Roman" w:hAnsi="Times New Roman" w:cs="Times New Roman"/>
                <w:bCs/>
                <w:sz w:val="24"/>
                <w:szCs w:val="24"/>
              </w:rPr>
              <w:t xml:space="preserve">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2018-2020 годы»</w:t>
            </w:r>
          </w:p>
        </w:tc>
      </w:tr>
      <w:tr w:rsidR="00634A16" w:rsidRPr="00634A16" w:rsidTr="008851CB">
        <w:trPr>
          <w:trHeight w:val="69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7.1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Times New Roman" w:hAnsi="Times New Roman" w:cs="Times New Roman"/>
                <w:color w:val="000000"/>
                <w:sz w:val="24"/>
                <w:szCs w:val="24"/>
              </w:rPr>
              <w:t>Корректировка градостроительной документации (схемы территориального зонирования)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7.2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34A16">
              <w:rPr>
                <w:rFonts w:ascii="Times New Roman" w:eastAsia="Times New Roman" w:hAnsi="Times New Roman" w:cs="Times New Roman"/>
                <w:color w:val="000000"/>
                <w:sz w:val="24"/>
                <w:szCs w:val="24"/>
              </w:rPr>
              <w:t>Межевание границ населенных пунктов</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0"/>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7.3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34A16">
              <w:rPr>
                <w:rFonts w:ascii="Times New Roman" w:eastAsia="Times New Roman" w:hAnsi="Times New Roman" w:cs="Times New Roman"/>
                <w:color w:val="000000"/>
                <w:sz w:val="24"/>
                <w:szCs w:val="24"/>
              </w:rPr>
              <w:t>Постановка на государственный кадастр недвижимости земельных участков, находящихся в собственности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690"/>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line="240" w:lineRule="auto"/>
              <w:jc w:val="center"/>
              <w:rPr>
                <w:rFonts w:ascii="Times New Roman" w:eastAsia="Times New Roman" w:hAnsi="Times New Roman" w:cs="Times New Roman"/>
                <w:b/>
                <w:sz w:val="24"/>
                <w:szCs w:val="24"/>
              </w:rPr>
            </w:pPr>
            <w:r w:rsidRPr="00634A16">
              <w:rPr>
                <w:rFonts w:ascii="Times New Roman" w:eastAsia="Times New Roman" w:hAnsi="Times New Roman" w:cs="Times New Roman"/>
                <w:b/>
                <w:sz w:val="24"/>
                <w:szCs w:val="24"/>
              </w:rPr>
              <w:t>8. Управление муниципальным имуществом</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8.1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Times New Roman" w:hAnsi="Times New Roman" w:cs="Times New Roman"/>
                <w:sz w:val="24"/>
                <w:szCs w:val="24"/>
              </w:rPr>
              <w:t>Изготовление технических паспортов на объекты муниципального имущества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8.2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Calibri" w:hAnsi="Times New Roman" w:cs="Times New Roman"/>
                <w:bCs/>
                <w:sz w:val="24"/>
                <w:szCs w:val="24"/>
                <w:lang w:eastAsia="en-US"/>
              </w:rPr>
              <w:t>Оценка рыночной стоимости объектов недвижимого имущества, составляющих казну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13"/>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8</w:t>
            </w:r>
            <w:r w:rsidRPr="00634A16">
              <w:rPr>
                <w:rFonts w:ascii="Times New Roman" w:eastAsia="Times New Roman" w:hAnsi="Times New Roman" w:cs="Times New Roman"/>
                <w:sz w:val="24"/>
                <w:szCs w:val="24"/>
                <w:lang w:val="en-US"/>
              </w:rPr>
              <w:t>.</w:t>
            </w:r>
            <w:r w:rsidRPr="00634A16">
              <w:rPr>
                <w:rFonts w:ascii="Times New Roman" w:eastAsia="Times New Roman" w:hAnsi="Times New Roman" w:cs="Times New Roman"/>
                <w:sz w:val="24"/>
                <w:szCs w:val="24"/>
              </w:rPr>
              <w:t>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Постановка на </w:t>
            </w:r>
            <w:proofErr w:type="spellStart"/>
            <w:r w:rsidRPr="00634A16">
              <w:rPr>
                <w:rFonts w:ascii="Times New Roman" w:eastAsia="Times New Roman" w:hAnsi="Times New Roman" w:cs="Times New Roman"/>
                <w:sz w:val="24"/>
                <w:szCs w:val="24"/>
              </w:rPr>
              <w:t>учет</w:t>
            </w:r>
            <w:proofErr w:type="spellEnd"/>
            <w:r w:rsidRPr="00634A16">
              <w:rPr>
                <w:rFonts w:ascii="Times New Roman" w:eastAsia="Times New Roman" w:hAnsi="Times New Roman" w:cs="Times New Roman"/>
                <w:sz w:val="24"/>
                <w:szCs w:val="24"/>
              </w:rPr>
              <w:t xml:space="preserve"> </w:t>
            </w:r>
            <w:proofErr w:type="spellStart"/>
            <w:r w:rsidRPr="00634A16">
              <w:rPr>
                <w:rFonts w:ascii="Times New Roman" w:eastAsia="Times New Roman" w:hAnsi="Times New Roman" w:cs="Times New Roman"/>
                <w:sz w:val="24"/>
                <w:szCs w:val="24"/>
              </w:rPr>
              <w:t>вымороченного</w:t>
            </w:r>
            <w:proofErr w:type="spellEnd"/>
            <w:r w:rsidRPr="00634A16">
              <w:rPr>
                <w:rFonts w:ascii="Times New Roman" w:eastAsia="Times New Roman" w:hAnsi="Times New Roman" w:cs="Times New Roman"/>
                <w:sz w:val="24"/>
                <w:szCs w:val="24"/>
              </w:rPr>
              <w:t xml:space="preserve"> и бесхозяйного имущества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Calibri" w:eastAsia="Calibri" w:hAnsi="Calibri" w:cs="Times New Roman"/>
                <w:lang w:eastAsia="en-US"/>
              </w:rPr>
            </w:pPr>
            <w:r w:rsidRPr="00634A16">
              <w:rPr>
                <w:rFonts w:ascii="Calibri" w:eastAsia="Calibri" w:hAnsi="Calibri" w:cs="Times New Roman"/>
                <w:lang w:eastAsia="en-US"/>
              </w:rPr>
              <w:t>-</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53"/>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autoSpaceDE w:val="0"/>
              <w:autoSpaceDN w:val="0"/>
              <w:adjustRightInd w:val="0"/>
              <w:spacing w:after="0" w:line="240" w:lineRule="exact"/>
              <w:jc w:val="center"/>
              <w:rPr>
                <w:rFonts w:ascii="Times New Roman" w:eastAsia="Times New Roman" w:hAnsi="Times New Roman" w:cs="Times New Roman"/>
                <w:b/>
                <w:bCs/>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b/>
                <w:bCs/>
                <w:sz w:val="24"/>
                <w:szCs w:val="24"/>
              </w:rPr>
              <w:t>9. Повышение уровня безопасности и профилактика правонарушений</w:t>
            </w:r>
          </w:p>
        </w:tc>
      </w:tr>
      <w:tr w:rsidR="00634A16" w:rsidRPr="00634A16" w:rsidTr="008851CB">
        <w:trPr>
          <w:trHeight w:val="717"/>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bCs/>
                <w:sz w:val="24"/>
                <w:szCs w:val="24"/>
              </w:rPr>
            </w:pPr>
            <w:r w:rsidRPr="00634A16">
              <w:rPr>
                <w:rFonts w:ascii="Times New Roman" w:eastAsia="Times New Roman" w:hAnsi="Times New Roman" w:cs="Times New Roman"/>
                <w:bCs/>
                <w:sz w:val="24"/>
                <w:szCs w:val="24"/>
              </w:rPr>
              <w:t xml:space="preserve">Муниципальная </w:t>
            </w:r>
            <w:r w:rsidR="005C31B3" w:rsidRPr="005C31B3">
              <w:rPr>
                <w:rFonts w:ascii="Times New Roman" w:eastAsia="Times New Roman" w:hAnsi="Times New Roman" w:cs="Times New Roman"/>
                <w:bCs/>
                <w:sz w:val="24"/>
                <w:szCs w:val="24"/>
              </w:rPr>
              <w:t>Программа</w:t>
            </w:r>
            <w:r w:rsidRPr="00634A16">
              <w:rPr>
                <w:rFonts w:ascii="Times New Roman" w:eastAsia="Times New Roman" w:hAnsi="Times New Roman" w:cs="Times New Roman"/>
                <w:bCs/>
                <w:sz w:val="24"/>
                <w:szCs w:val="24"/>
              </w:rPr>
              <w:t xml:space="preserve"> «Профилактика терроризма и экстремизма, а также минимизация и ликвидация  последствий проявления терроризма и экстремизма на территории городского поселения на Ежегодно»</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9.1.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Установка камер видеонаблюдения в местах общего пользования населения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9.2.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Обслуживание и ремонт системы видеонаблюдения аппаратно-программного комплекса  «Безопасный город»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41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9.3.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Противодействие терроризму и экстремизму и защита жизни граждан, проживающих на территории городского поселения от 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администрация Хабаровского района, Отдел Министерства внутренних дел по Хабаровскому муниципальному району</w:t>
            </w:r>
          </w:p>
        </w:tc>
      </w:tr>
      <w:tr w:rsidR="00634A16" w:rsidRPr="00634A16" w:rsidTr="008851CB">
        <w:trPr>
          <w:trHeight w:val="561"/>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9.4.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Обеспечение деятельности добровольных народных дружин на территории городского поселения (обучение членов народных дружин, поощрение лучших членов народных дружин по итогам года, оказание материальной помощи членам народных дружин в случае получения травм при осуществлении рейдовых мероприятий)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30,0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администрация Хабаровского района, Отдел Министерства внутренних дел по Хабаровскому муниципальному району</w:t>
            </w:r>
          </w:p>
        </w:tc>
      </w:tr>
      <w:tr w:rsidR="00634A16" w:rsidRPr="00634A16" w:rsidTr="008851CB">
        <w:trPr>
          <w:trHeight w:val="760"/>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vAlign w:val="center"/>
          </w:tcPr>
          <w:p w:rsidR="00634A16" w:rsidRPr="00634A16" w:rsidRDefault="00634A16" w:rsidP="00634A16">
            <w:pPr>
              <w:spacing w:after="0"/>
              <w:jc w:val="center"/>
              <w:rPr>
                <w:rFonts w:ascii="Times New Roman" w:eastAsia="Times New Roman" w:hAnsi="Times New Roman" w:cs="Times New Roman"/>
                <w:sz w:val="24"/>
                <w:szCs w:val="24"/>
              </w:rPr>
            </w:pPr>
            <w:r w:rsidRPr="00634A16">
              <w:rPr>
                <w:rFonts w:ascii="Times New Roman" w:eastAsia="Times New Roman" w:hAnsi="Times New Roman" w:cs="Times New Roman"/>
                <w:b/>
                <w:sz w:val="24"/>
                <w:szCs w:val="24"/>
              </w:rPr>
              <w:t>10. Развитие физической культуры и спорта</w:t>
            </w:r>
          </w:p>
        </w:tc>
      </w:tr>
      <w:tr w:rsidR="00634A16" w:rsidRPr="00634A16" w:rsidTr="008851CB">
        <w:trPr>
          <w:trHeight w:val="760"/>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vAlign w:val="center"/>
          </w:tcPr>
          <w:p w:rsidR="00634A16" w:rsidRPr="00634A16" w:rsidRDefault="00634A16" w:rsidP="005C31B3">
            <w:pPr>
              <w:spacing w:after="0"/>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Муниципальная </w:t>
            </w:r>
            <w:r w:rsid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комплексного развития социальной инфраструктуры Корфовского городского поселения Хабаровского муниципального района на 2018- 2025 годы</w:t>
            </w:r>
          </w:p>
        </w:tc>
      </w:tr>
      <w:tr w:rsidR="00634A16" w:rsidRPr="00634A16" w:rsidTr="008851CB">
        <w:trPr>
          <w:trHeight w:val="880"/>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Муниципальная </w:t>
            </w:r>
            <w:r w:rsidR="00CF4016">
              <w:rPr>
                <w:rFonts w:ascii="Times New Roman" w:eastAsia="Times New Roman" w:hAnsi="Times New Roman" w:cs="Times New Roman"/>
                <w:sz w:val="24"/>
                <w:szCs w:val="24"/>
              </w:rPr>
              <w:t>Стратегия</w:t>
            </w:r>
            <w:r w:rsidRPr="00634A16">
              <w:rPr>
                <w:rFonts w:ascii="Times New Roman" w:eastAsia="Times New Roman" w:hAnsi="Times New Roman" w:cs="Times New Roman"/>
                <w:sz w:val="24"/>
                <w:szCs w:val="24"/>
              </w:rPr>
              <w:t xml:space="preserve"> «Строительство и реконструкция спортивных сооружений Корфовского городского поселения Хабаровского района Хабаровского края на Ежегодно»</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10.1.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Строительство спортивного объекта «Комплекс физической культуры и спорта «Стадион в                         р.п. Корфовский Хабаровского муниципального района Хабаровского края»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19681,81</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Администрация городского поселения, </w:t>
            </w:r>
            <w:r w:rsidRPr="00634A16">
              <w:rPr>
                <w:rFonts w:ascii="Times New Roman" w:eastAsia="Calibri" w:hAnsi="Times New Roman" w:cs="Times New Roman"/>
                <w:sz w:val="24"/>
                <w:szCs w:val="24"/>
                <w:lang w:eastAsia="en-US"/>
              </w:rPr>
              <w:t xml:space="preserve"> администрация Хабаровского района, </w:t>
            </w:r>
            <w:r w:rsidRPr="00634A16">
              <w:rPr>
                <w:rFonts w:ascii="Times New Roman" w:eastAsia="Times New Roman" w:hAnsi="Times New Roman" w:cs="Times New Roman"/>
                <w:sz w:val="24"/>
                <w:szCs w:val="24"/>
              </w:rPr>
              <w:t xml:space="preserve">Министерство физической культуры и спорта </w:t>
            </w:r>
          </w:p>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Хабаровского края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10.2.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Строительство многофункциональной спортивной площадки по улице Площадь Мира в с. Сосновка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1800,0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10.3.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Капитальный ремонт спортивной площадки по улице Геологов в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10.4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Награждение спортсменов по итогам соревнований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07"/>
        </w:trPr>
        <w:tc>
          <w:tcPr>
            <w:tcW w:w="5000" w:type="pct"/>
            <w:gridSpan w:val="5"/>
            <w:tcBorders>
              <w:top w:val="single" w:sz="2" w:space="0" w:color="000000"/>
              <w:left w:val="single" w:sz="2" w:space="0" w:color="000000"/>
              <w:bottom w:val="single" w:sz="4" w:space="0" w:color="auto"/>
              <w:right w:val="single" w:sz="2" w:space="0" w:color="000000"/>
            </w:tcBorders>
            <w:shd w:val="clear" w:color="000000" w:fill="FFFFFF"/>
          </w:tcPr>
          <w:p w:rsidR="00634A16" w:rsidRPr="00634A16" w:rsidRDefault="00634A16" w:rsidP="00634A16">
            <w:pPr>
              <w:spacing w:after="0" w:line="240" w:lineRule="exact"/>
              <w:rPr>
                <w:rFonts w:ascii="Times New Roman" w:eastAsia="Times New Roman" w:hAnsi="Times New Roman" w:cs="Times New Roman"/>
                <w:b/>
                <w:bCs/>
                <w:sz w:val="24"/>
                <w:szCs w:val="24"/>
              </w:rPr>
            </w:pPr>
          </w:p>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b/>
                <w:bCs/>
                <w:sz w:val="24"/>
                <w:szCs w:val="24"/>
              </w:rPr>
              <w:t>11. Обеспечение пожарной безопасности</w:t>
            </w:r>
          </w:p>
        </w:tc>
      </w:tr>
      <w:tr w:rsidR="00634A16" w:rsidRPr="00634A16" w:rsidTr="008851CB">
        <w:trPr>
          <w:trHeight w:val="699"/>
        </w:trPr>
        <w:tc>
          <w:tcPr>
            <w:tcW w:w="5000" w:type="pct"/>
            <w:gridSpan w:val="5"/>
            <w:tcBorders>
              <w:top w:val="single" w:sz="4" w:space="0" w:color="auto"/>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both"/>
              <w:rPr>
                <w:rFonts w:ascii="Times New Roman" w:eastAsia="Times New Roman" w:hAnsi="Times New Roman" w:cs="Times New Roman"/>
                <w:bCs/>
                <w:sz w:val="24"/>
                <w:szCs w:val="24"/>
              </w:rPr>
            </w:pPr>
            <w:r w:rsidRPr="00634A16">
              <w:rPr>
                <w:rFonts w:ascii="Times New Roman" w:eastAsia="Times New Roman" w:hAnsi="Times New Roman" w:cs="Times New Roman"/>
                <w:bCs/>
                <w:sz w:val="24"/>
                <w:szCs w:val="24"/>
              </w:rPr>
              <w:t xml:space="preserve">Муниципальная </w:t>
            </w:r>
            <w:r w:rsidR="005C31B3" w:rsidRPr="005C31B3">
              <w:rPr>
                <w:rFonts w:ascii="Times New Roman" w:eastAsia="Times New Roman" w:hAnsi="Times New Roman" w:cs="Times New Roman"/>
                <w:bCs/>
                <w:sz w:val="24"/>
                <w:szCs w:val="24"/>
              </w:rPr>
              <w:t>Программа</w:t>
            </w:r>
            <w:r w:rsidRPr="00634A16">
              <w:rPr>
                <w:rFonts w:ascii="Times New Roman" w:eastAsia="Times New Roman" w:hAnsi="Times New Roman" w:cs="Times New Roman"/>
                <w:bCs/>
                <w:sz w:val="24"/>
                <w:szCs w:val="24"/>
              </w:rPr>
              <w:t xml:space="preserve"> «Обеспечение пожарной безопасности на территории Корфовского городского поселения Хабаровского муниципального района Хабаровского края на 2018-2020 годы»</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населенных пунктов городского поселения (2 раза в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Обустройство пожарного водоема в п. Хехцир Хабаровского района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Обустройство пожарного водоема в п. Чирки Хабаровского района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640,0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Установка системы оповещения населения (звуковой сирены) на территории р.п. Корфовский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Расчет минимального количества источников противопожарного водоснабжения на территории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jc w:val="center"/>
              <w:rPr>
                <w:rFonts w:ascii="Times New Roman" w:eastAsia="Calibri" w:hAnsi="Times New Roman" w:cs="Times New Roman"/>
                <w:lang w:eastAsia="en-US"/>
              </w:rPr>
            </w:pPr>
            <w:r w:rsidRPr="00634A16">
              <w:rPr>
                <w:rFonts w:ascii="Times New Roman" w:eastAsia="Calibri" w:hAnsi="Times New Roman" w:cs="Times New Roman"/>
                <w:lang w:eastAsia="en-US"/>
              </w:rPr>
              <w:t>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11.6</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11.7</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Обеспечение деятельности добровольной пожарной охраны, маневренных групп тушения пожаров на территории городского поселения (приобретение систем индивидуальной защиты, специальной одежды, ранцев для </w:t>
            </w:r>
            <w:r w:rsidRPr="00634A16">
              <w:rPr>
                <w:rFonts w:ascii="Times New Roman" w:eastAsia="Times New Roman" w:hAnsi="Times New Roman" w:cs="Times New Roman"/>
                <w:sz w:val="24"/>
                <w:szCs w:val="24"/>
              </w:rPr>
              <w:lastRenderedPageBreak/>
              <w:t>тушения пожаров)</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lang w:eastAsia="en-US"/>
              </w:rPr>
            </w:pPr>
            <w:r w:rsidRPr="00634A16">
              <w:rPr>
                <w:rFonts w:ascii="Times New Roman" w:eastAsia="Calibri" w:hAnsi="Times New Roman" w:cs="Times New Roman"/>
                <w:lang w:eastAsia="en-US"/>
              </w:rPr>
              <w:t>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Администрация городского поселения, Главное управление Министерства </w:t>
            </w:r>
            <w:r w:rsidRPr="00634A16">
              <w:rPr>
                <w:rFonts w:ascii="Times New Roman" w:eastAsia="Times New Roman" w:hAnsi="Times New Roman" w:cs="Times New Roman"/>
                <w:sz w:val="24"/>
                <w:szCs w:val="24"/>
              </w:rPr>
              <w:lastRenderedPageBreak/>
              <w:t>чрезвычайных ситуаций Российской Федерации по Хабаровскому краю</w:t>
            </w:r>
          </w:p>
        </w:tc>
      </w:tr>
      <w:tr w:rsidR="00634A16" w:rsidRPr="00634A16" w:rsidTr="008851CB">
        <w:trPr>
          <w:trHeight w:val="41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11.8</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lang w:eastAsia="en-US"/>
              </w:rPr>
            </w:pPr>
            <w:r w:rsidRPr="00634A16">
              <w:rPr>
                <w:rFonts w:ascii="Times New Roman" w:eastAsia="Calibri" w:hAnsi="Times New Roman" w:cs="Times New Roman"/>
                <w:lang w:eastAsia="en-US"/>
              </w:rPr>
              <w:t>10,0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Главное управление Министерства чрезвычайных ситуаций Российской Федерации по Хабаровскому краю</w:t>
            </w:r>
          </w:p>
        </w:tc>
      </w:tr>
      <w:tr w:rsidR="00634A16" w:rsidRPr="00634A16" w:rsidTr="008851CB">
        <w:trPr>
          <w:trHeight w:val="704"/>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spacing w:after="0" w:line="240" w:lineRule="auto"/>
              <w:jc w:val="center"/>
              <w:rPr>
                <w:rFonts w:ascii="Times New Roman" w:eastAsia="Times New Roman" w:hAnsi="Times New Roman" w:cs="Times New Roman"/>
                <w:b/>
                <w:bCs/>
                <w:sz w:val="24"/>
                <w:szCs w:val="24"/>
              </w:rPr>
            </w:pPr>
          </w:p>
          <w:p w:rsidR="00634A16" w:rsidRPr="00634A16" w:rsidRDefault="00634A16" w:rsidP="00634A16">
            <w:pPr>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12. Организация ритуальных услуг</w:t>
            </w:r>
          </w:p>
          <w:p w:rsidR="00634A16" w:rsidRPr="00634A16" w:rsidRDefault="00634A16" w:rsidP="00634A16">
            <w:pPr>
              <w:spacing w:after="0" w:line="240" w:lineRule="auto"/>
              <w:jc w:val="center"/>
              <w:rPr>
                <w:rFonts w:ascii="Times New Roman" w:eastAsia="Times New Roman" w:hAnsi="Times New Roman" w:cs="Times New Roman"/>
                <w:sz w:val="24"/>
                <w:szCs w:val="24"/>
              </w:rPr>
            </w:pP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12.1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Межевание границ и постановка на учет земельного участка</w:t>
            </w:r>
            <w:r w:rsidRPr="00634A16">
              <w:rPr>
                <w:rFonts w:ascii="Calibri" w:eastAsia="Calibri" w:hAnsi="Calibri" w:cs="Times New Roman"/>
                <w:lang w:eastAsia="en-US"/>
              </w:rPr>
              <w:t xml:space="preserve"> </w:t>
            </w:r>
            <w:r w:rsidRPr="00634A16">
              <w:rPr>
                <w:rFonts w:ascii="Times New Roman" w:eastAsia="Times New Roman" w:hAnsi="Times New Roman" w:cs="Times New Roman"/>
                <w:sz w:val="24"/>
                <w:szCs w:val="24"/>
              </w:rPr>
              <w:t>в районе п. Чирки Хабаровского района для обустройства кладбища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2018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80,0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12.2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Планировка территории в районе п. Чирки Хабаровского района под кладбище</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2019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12.3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Строительство ограждения и проездных дорог на кладбище в районе п. Чирки Хабаровского района</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2020 год</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4500,0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704"/>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12.4</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Заключение договоров на оказание ритуальных услуг и содержание мест захоронения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12.5</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Содержание дорог на кладбище п. Корфовский, п. Чирки</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70,0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 МУП «Корфовское»</w:t>
            </w:r>
          </w:p>
        </w:tc>
      </w:tr>
      <w:tr w:rsidR="00634A16" w:rsidRPr="00634A16" w:rsidTr="008851CB">
        <w:trPr>
          <w:trHeight w:val="899"/>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p>
          <w:p w:rsidR="00634A16" w:rsidRPr="00634A16" w:rsidRDefault="00634A16" w:rsidP="00634A16">
            <w:pPr>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 xml:space="preserve">13. Развитие и поддержка малого и среднего предпринимательства, </w:t>
            </w:r>
          </w:p>
          <w:p w:rsidR="00634A16" w:rsidRPr="00634A16" w:rsidRDefault="00634A16" w:rsidP="00634A16">
            <w:pPr>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социально-ориентированных некоммерческих организаций, территориальных общественных самоуправлений</w:t>
            </w:r>
          </w:p>
          <w:p w:rsidR="00634A16" w:rsidRPr="00634A16" w:rsidRDefault="00634A16" w:rsidP="00634A16">
            <w:pPr>
              <w:spacing w:after="0" w:line="240" w:lineRule="auto"/>
              <w:jc w:val="center"/>
              <w:rPr>
                <w:rFonts w:ascii="Times New Roman" w:eastAsia="Times New Roman" w:hAnsi="Times New Roman" w:cs="Times New Roman"/>
                <w:sz w:val="24"/>
                <w:szCs w:val="24"/>
              </w:rPr>
            </w:pPr>
          </w:p>
        </w:tc>
      </w:tr>
      <w:tr w:rsidR="00634A16" w:rsidRPr="00634A16" w:rsidTr="008851CB">
        <w:trPr>
          <w:trHeight w:val="749"/>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lastRenderedPageBreak/>
              <w:t xml:space="preserve">Муниципальная </w:t>
            </w:r>
            <w:r w:rsidR="005C31B3" w:rsidRPr="005C31B3">
              <w:rPr>
                <w:rFonts w:ascii="Times New Roman" w:eastAsia="Times New Roman" w:hAnsi="Times New Roman" w:cs="Times New Roman"/>
                <w:sz w:val="24"/>
                <w:szCs w:val="24"/>
              </w:rPr>
              <w:t>Программа</w:t>
            </w:r>
            <w:r w:rsidRPr="00634A16">
              <w:rPr>
                <w:rFonts w:ascii="Times New Roman" w:eastAsia="Times New Roman" w:hAnsi="Times New Roman" w:cs="Times New Roman"/>
                <w:sz w:val="24"/>
                <w:szCs w:val="24"/>
              </w:rPr>
              <w:t xml:space="preserve">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2018-2020 годы»</w:t>
            </w: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13.1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 xml:space="preserve">Создание условий для увеличения количества субъектов малого и среднего предпринимательства (СМП) на территории городского поселения </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100,0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13.2.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Содействие развитию и поддержка социально ориентированных некоммерческих организаций на территории городского поселения (СОНКО)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13.3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Содействие развитию и поддержка территориальных общественных самоуправлений (ТОС)</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150,0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99"/>
        </w:trPr>
        <w:tc>
          <w:tcPr>
            <w:tcW w:w="5000" w:type="pct"/>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bCs/>
                <w:sz w:val="24"/>
                <w:szCs w:val="24"/>
              </w:rPr>
            </w:pPr>
          </w:p>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b/>
                <w:bCs/>
                <w:sz w:val="24"/>
                <w:szCs w:val="24"/>
              </w:rPr>
            </w:pPr>
            <w:r w:rsidRPr="00634A16">
              <w:rPr>
                <w:rFonts w:ascii="Times New Roman" w:eastAsia="Times New Roman" w:hAnsi="Times New Roman" w:cs="Times New Roman"/>
                <w:b/>
                <w:bCs/>
                <w:sz w:val="24"/>
                <w:szCs w:val="24"/>
              </w:rPr>
              <w:t>14. Проведение культурных и праздничных мероприятий, поддержка местных инициатив граждан</w:t>
            </w:r>
          </w:p>
          <w:p w:rsidR="00634A16" w:rsidRPr="00634A16" w:rsidRDefault="00634A16" w:rsidP="00634A16">
            <w:pPr>
              <w:spacing w:after="0" w:line="240" w:lineRule="auto"/>
              <w:jc w:val="center"/>
              <w:rPr>
                <w:rFonts w:ascii="Times New Roman" w:eastAsia="Times New Roman" w:hAnsi="Times New Roman" w:cs="Times New Roman"/>
                <w:b/>
                <w:sz w:val="24"/>
                <w:szCs w:val="24"/>
              </w:rPr>
            </w:pP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14.1</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Проведение праздничных мероприятий приуроченных ко дню поселка и дня Победы в Великой Отечественной войне</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250,0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14.2</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Награждение победителей конкурса «Лучшая придомовая территория»</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50</w:t>
            </w:r>
            <w:r w:rsidRPr="00634A16">
              <w:rPr>
                <w:rFonts w:ascii="Times New Roman" w:eastAsia="Calibri" w:hAnsi="Times New Roman" w:cs="Times New Roman"/>
                <w:sz w:val="24"/>
                <w:szCs w:val="24"/>
                <w:lang w:val="en-US" w:eastAsia="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r w:rsidR="00634A16" w:rsidRPr="00634A16" w:rsidTr="008851CB">
        <w:trPr>
          <w:trHeight w:val="899"/>
        </w:trPr>
        <w:tc>
          <w:tcPr>
            <w:tcW w:w="248"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Times New Roman" w:hAnsi="Times New Roman" w:cs="Times New Roman"/>
                <w:sz w:val="24"/>
                <w:szCs w:val="24"/>
              </w:rPr>
            </w:pPr>
            <w:r w:rsidRPr="00634A16">
              <w:rPr>
                <w:rFonts w:ascii="Times New Roman" w:eastAsia="Times New Roman" w:hAnsi="Times New Roman" w:cs="Times New Roman"/>
                <w:sz w:val="24"/>
                <w:szCs w:val="24"/>
              </w:rPr>
              <w:t>14.3</w:t>
            </w:r>
          </w:p>
        </w:tc>
        <w:tc>
          <w:tcPr>
            <w:tcW w:w="2160"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4A16">
              <w:rPr>
                <w:rFonts w:ascii="Times New Roman" w:eastAsia="Calibri" w:hAnsi="Times New Roman" w:cs="Times New Roman"/>
                <w:sz w:val="24"/>
                <w:szCs w:val="24"/>
                <w:lang w:eastAsia="en-US"/>
              </w:rPr>
              <w:t>Награждение в связи с присвоением звания «Почетный гражданин Корфовского городского поселения»</w:t>
            </w:r>
          </w:p>
          <w:p w:rsidR="00634A16" w:rsidRPr="00634A16" w:rsidRDefault="00634A16" w:rsidP="00634A1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Ежегодно</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34A16">
              <w:rPr>
                <w:rFonts w:ascii="Times New Roman" w:eastAsia="Calibri" w:hAnsi="Times New Roman" w:cs="Times New Roman"/>
                <w:sz w:val="24"/>
                <w:szCs w:val="24"/>
                <w:lang w:eastAsia="en-US"/>
              </w:rPr>
              <w:t>15</w:t>
            </w:r>
            <w:r w:rsidRPr="00634A16">
              <w:rPr>
                <w:rFonts w:ascii="Times New Roman" w:eastAsia="Calibri" w:hAnsi="Times New Roman" w:cs="Times New Roman"/>
                <w:sz w:val="24"/>
                <w:szCs w:val="24"/>
                <w:lang w:val="en-US" w:eastAsia="en-US"/>
              </w:rPr>
              <w:t>,0</w:t>
            </w:r>
          </w:p>
        </w:tc>
        <w:tc>
          <w:tcPr>
            <w:tcW w:w="864" w:type="pct"/>
            <w:tcBorders>
              <w:top w:val="single" w:sz="2" w:space="0" w:color="000000"/>
              <w:left w:val="single" w:sz="2" w:space="0" w:color="000000"/>
              <w:bottom w:val="single" w:sz="2" w:space="0" w:color="000000"/>
              <w:right w:val="single" w:sz="2" w:space="0" w:color="000000"/>
            </w:tcBorders>
            <w:shd w:val="clear" w:color="000000" w:fill="FFFFFF"/>
          </w:tcPr>
          <w:p w:rsidR="00634A16" w:rsidRPr="00634A16" w:rsidRDefault="00634A16" w:rsidP="00634A16">
            <w:pPr>
              <w:jc w:val="center"/>
              <w:rPr>
                <w:rFonts w:ascii="Calibri" w:eastAsia="Calibri" w:hAnsi="Calibri" w:cs="Times New Roman"/>
                <w:lang w:eastAsia="en-US"/>
              </w:rPr>
            </w:pPr>
            <w:r w:rsidRPr="00634A16">
              <w:rPr>
                <w:rFonts w:ascii="Times New Roman" w:eastAsia="Times New Roman" w:hAnsi="Times New Roman" w:cs="Times New Roman"/>
                <w:sz w:val="24"/>
                <w:szCs w:val="24"/>
              </w:rPr>
              <w:t>Администрация городского поселения</w:t>
            </w:r>
          </w:p>
        </w:tc>
      </w:tr>
    </w:tbl>
    <w:p w:rsidR="00F96A91" w:rsidRDefault="00F96A91" w:rsidP="00F9355E">
      <w:pPr>
        <w:rPr>
          <w:rFonts w:ascii="Times New Roman" w:eastAsia="Calibri" w:hAnsi="Times New Roman" w:cs="Times New Roman"/>
          <w:sz w:val="28"/>
          <w:szCs w:val="28"/>
          <w:lang w:eastAsia="en-US"/>
        </w:rPr>
      </w:pPr>
    </w:p>
    <w:p w:rsidR="00F96A91" w:rsidRDefault="00F96A91" w:rsidP="00F9355E">
      <w:pPr>
        <w:rPr>
          <w:rFonts w:ascii="Times New Roman" w:eastAsia="Calibri" w:hAnsi="Times New Roman" w:cs="Times New Roman"/>
          <w:sz w:val="28"/>
          <w:szCs w:val="28"/>
          <w:lang w:eastAsia="en-US"/>
        </w:rPr>
      </w:pPr>
    </w:p>
    <w:p w:rsidR="00F96A91" w:rsidRPr="00F9355E" w:rsidRDefault="00F96A91" w:rsidP="00F9355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Председатель Совета депутатов                                                                                                                                В.Н. Ручкин</w:t>
      </w:r>
    </w:p>
    <w:sectPr w:rsidR="00F96A91" w:rsidRPr="00F9355E" w:rsidSect="00F96A91">
      <w:pgSz w:w="16838" w:h="11906" w:orient="landscape" w:code="9"/>
      <w:pgMar w:top="1077" w:right="567" w:bottom="107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89"/>
    <w:rsid w:val="00001D13"/>
    <w:rsid w:val="00001F6A"/>
    <w:rsid w:val="00003948"/>
    <w:rsid w:val="00005A91"/>
    <w:rsid w:val="000061C8"/>
    <w:rsid w:val="0001188F"/>
    <w:rsid w:val="000134D9"/>
    <w:rsid w:val="000171D7"/>
    <w:rsid w:val="00022142"/>
    <w:rsid w:val="0002764B"/>
    <w:rsid w:val="00037F2C"/>
    <w:rsid w:val="0004328A"/>
    <w:rsid w:val="00051E5B"/>
    <w:rsid w:val="00054899"/>
    <w:rsid w:val="00061424"/>
    <w:rsid w:val="000705F3"/>
    <w:rsid w:val="00071803"/>
    <w:rsid w:val="00071DC2"/>
    <w:rsid w:val="0008644C"/>
    <w:rsid w:val="00087D21"/>
    <w:rsid w:val="000902FD"/>
    <w:rsid w:val="000927F7"/>
    <w:rsid w:val="00096E64"/>
    <w:rsid w:val="00097E65"/>
    <w:rsid w:val="000A55C1"/>
    <w:rsid w:val="000B4A79"/>
    <w:rsid w:val="000B5065"/>
    <w:rsid w:val="000B5A8A"/>
    <w:rsid w:val="000C0690"/>
    <w:rsid w:val="000C436A"/>
    <w:rsid w:val="000C6655"/>
    <w:rsid w:val="000C6B81"/>
    <w:rsid w:val="000D0DB1"/>
    <w:rsid w:val="000D1DB2"/>
    <w:rsid w:val="000D38BF"/>
    <w:rsid w:val="000D4EB1"/>
    <w:rsid w:val="000E3E84"/>
    <w:rsid w:val="000E6114"/>
    <w:rsid w:val="000F2F1C"/>
    <w:rsid w:val="000F760E"/>
    <w:rsid w:val="001016AF"/>
    <w:rsid w:val="001024DC"/>
    <w:rsid w:val="00104C77"/>
    <w:rsid w:val="00106C27"/>
    <w:rsid w:val="0011082B"/>
    <w:rsid w:val="00115017"/>
    <w:rsid w:val="001159E9"/>
    <w:rsid w:val="0012162B"/>
    <w:rsid w:val="00122889"/>
    <w:rsid w:val="00130ED0"/>
    <w:rsid w:val="00133C80"/>
    <w:rsid w:val="00136EBA"/>
    <w:rsid w:val="00140E88"/>
    <w:rsid w:val="001440FA"/>
    <w:rsid w:val="00145EC7"/>
    <w:rsid w:val="00152B51"/>
    <w:rsid w:val="00153A5B"/>
    <w:rsid w:val="001615EB"/>
    <w:rsid w:val="001630DE"/>
    <w:rsid w:val="00167542"/>
    <w:rsid w:val="00167A19"/>
    <w:rsid w:val="00173076"/>
    <w:rsid w:val="00176E23"/>
    <w:rsid w:val="00182162"/>
    <w:rsid w:val="00182D34"/>
    <w:rsid w:val="001837CC"/>
    <w:rsid w:val="00184346"/>
    <w:rsid w:val="00185719"/>
    <w:rsid w:val="001875E3"/>
    <w:rsid w:val="00193D41"/>
    <w:rsid w:val="00193DAF"/>
    <w:rsid w:val="00194632"/>
    <w:rsid w:val="0019504F"/>
    <w:rsid w:val="001962AC"/>
    <w:rsid w:val="001A13BD"/>
    <w:rsid w:val="001A1F6E"/>
    <w:rsid w:val="001A2B38"/>
    <w:rsid w:val="001A2F51"/>
    <w:rsid w:val="001A39C3"/>
    <w:rsid w:val="001A42B7"/>
    <w:rsid w:val="001A78F1"/>
    <w:rsid w:val="001A7AB0"/>
    <w:rsid w:val="001B06F9"/>
    <w:rsid w:val="001B07BA"/>
    <w:rsid w:val="001B39AF"/>
    <w:rsid w:val="001B3DEF"/>
    <w:rsid w:val="001C011D"/>
    <w:rsid w:val="001C0B0C"/>
    <w:rsid w:val="001C4A06"/>
    <w:rsid w:val="001C4E72"/>
    <w:rsid w:val="001C663D"/>
    <w:rsid w:val="001C73CC"/>
    <w:rsid w:val="001D34C6"/>
    <w:rsid w:val="001E195E"/>
    <w:rsid w:val="001E5F7B"/>
    <w:rsid w:val="001E6FFA"/>
    <w:rsid w:val="001E7A63"/>
    <w:rsid w:val="001F41C6"/>
    <w:rsid w:val="001F5B9D"/>
    <w:rsid w:val="00201161"/>
    <w:rsid w:val="00201248"/>
    <w:rsid w:val="002078B7"/>
    <w:rsid w:val="002116AF"/>
    <w:rsid w:val="00213660"/>
    <w:rsid w:val="00216AC0"/>
    <w:rsid w:val="00216F00"/>
    <w:rsid w:val="002233DC"/>
    <w:rsid w:val="00231836"/>
    <w:rsid w:val="0023270A"/>
    <w:rsid w:val="002332DA"/>
    <w:rsid w:val="002446AC"/>
    <w:rsid w:val="0024628A"/>
    <w:rsid w:val="00246D72"/>
    <w:rsid w:val="002522DA"/>
    <w:rsid w:val="00254811"/>
    <w:rsid w:val="00255085"/>
    <w:rsid w:val="00257608"/>
    <w:rsid w:val="00257F65"/>
    <w:rsid w:val="00260DB1"/>
    <w:rsid w:val="00260EB8"/>
    <w:rsid w:val="002611F3"/>
    <w:rsid w:val="00265301"/>
    <w:rsid w:val="002667DF"/>
    <w:rsid w:val="00273D6F"/>
    <w:rsid w:val="00275662"/>
    <w:rsid w:val="00277354"/>
    <w:rsid w:val="00286179"/>
    <w:rsid w:val="00290878"/>
    <w:rsid w:val="00290ECE"/>
    <w:rsid w:val="002911EA"/>
    <w:rsid w:val="002A1AFB"/>
    <w:rsid w:val="002A363B"/>
    <w:rsid w:val="002B0100"/>
    <w:rsid w:val="002B180F"/>
    <w:rsid w:val="002B1CCA"/>
    <w:rsid w:val="002B29B7"/>
    <w:rsid w:val="002B2D08"/>
    <w:rsid w:val="002B3F9A"/>
    <w:rsid w:val="002C1043"/>
    <w:rsid w:val="002C6FB2"/>
    <w:rsid w:val="002D13E1"/>
    <w:rsid w:val="002D3397"/>
    <w:rsid w:val="002D43D2"/>
    <w:rsid w:val="002D630A"/>
    <w:rsid w:val="002D6C2B"/>
    <w:rsid w:val="002E0605"/>
    <w:rsid w:val="002E09C0"/>
    <w:rsid w:val="002E1773"/>
    <w:rsid w:val="002E2C71"/>
    <w:rsid w:val="002E6A23"/>
    <w:rsid w:val="002E7142"/>
    <w:rsid w:val="002F20FD"/>
    <w:rsid w:val="002F4FF3"/>
    <w:rsid w:val="0030286F"/>
    <w:rsid w:val="00303452"/>
    <w:rsid w:val="00304F46"/>
    <w:rsid w:val="00305171"/>
    <w:rsid w:val="00311D59"/>
    <w:rsid w:val="00312B49"/>
    <w:rsid w:val="00312E1B"/>
    <w:rsid w:val="003140B2"/>
    <w:rsid w:val="0031613D"/>
    <w:rsid w:val="0032353F"/>
    <w:rsid w:val="00323872"/>
    <w:rsid w:val="00323B95"/>
    <w:rsid w:val="0032426C"/>
    <w:rsid w:val="0032665A"/>
    <w:rsid w:val="00330B05"/>
    <w:rsid w:val="0033602E"/>
    <w:rsid w:val="00345579"/>
    <w:rsid w:val="00350063"/>
    <w:rsid w:val="00353301"/>
    <w:rsid w:val="00354610"/>
    <w:rsid w:val="00364B21"/>
    <w:rsid w:val="00365B59"/>
    <w:rsid w:val="00366290"/>
    <w:rsid w:val="00367B7E"/>
    <w:rsid w:val="0038558F"/>
    <w:rsid w:val="00386332"/>
    <w:rsid w:val="003A2725"/>
    <w:rsid w:val="003A4DF4"/>
    <w:rsid w:val="003B24F7"/>
    <w:rsid w:val="003B2813"/>
    <w:rsid w:val="003B485A"/>
    <w:rsid w:val="003B7784"/>
    <w:rsid w:val="003C0944"/>
    <w:rsid w:val="003C3F89"/>
    <w:rsid w:val="003C406E"/>
    <w:rsid w:val="003C4FA6"/>
    <w:rsid w:val="003C7728"/>
    <w:rsid w:val="003D7BB0"/>
    <w:rsid w:val="003E0FF3"/>
    <w:rsid w:val="003E1F52"/>
    <w:rsid w:val="003E2769"/>
    <w:rsid w:val="003E7832"/>
    <w:rsid w:val="003E7A1F"/>
    <w:rsid w:val="003F02EE"/>
    <w:rsid w:val="003F650F"/>
    <w:rsid w:val="00405460"/>
    <w:rsid w:val="00411F3A"/>
    <w:rsid w:val="00413F04"/>
    <w:rsid w:val="004172AE"/>
    <w:rsid w:val="00420B4A"/>
    <w:rsid w:val="00422D07"/>
    <w:rsid w:val="00424B72"/>
    <w:rsid w:val="00430A8C"/>
    <w:rsid w:val="0043318F"/>
    <w:rsid w:val="00433BC4"/>
    <w:rsid w:val="0044350D"/>
    <w:rsid w:val="00445890"/>
    <w:rsid w:val="00445E87"/>
    <w:rsid w:val="00451761"/>
    <w:rsid w:val="00453ABF"/>
    <w:rsid w:val="00455D00"/>
    <w:rsid w:val="0045632C"/>
    <w:rsid w:val="0047156C"/>
    <w:rsid w:val="004737F4"/>
    <w:rsid w:val="00480290"/>
    <w:rsid w:val="00480D31"/>
    <w:rsid w:val="00481BD7"/>
    <w:rsid w:val="00482023"/>
    <w:rsid w:val="0048311A"/>
    <w:rsid w:val="004856A1"/>
    <w:rsid w:val="004900C6"/>
    <w:rsid w:val="00492EC4"/>
    <w:rsid w:val="00493761"/>
    <w:rsid w:val="0049664E"/>
    <w:rsid w:val="00497D0D"/>
    <w:rsid w:val="004A07DC"/>
    <w:rsid w:val="004A1344"/>
    <w:rsid w:val="004A2318"/>
    <w:rsid w:val="004A323A"/>
    <w:rsid w:val="004A46C2"/>
    <w:rsid w:val="004A5CCA"/>
    <w:rsid w:val="004B1B0B"/>
    <w:rsid w:val="004B47DD"/>
    <w:rsid w:val="004B52CB"/>
    <w:rsid w:val="004B6C72"/>
    <w:rsid w:val="004C725F"/>
    <w:rsid w:val="004D530E"/>
    <w:rsid w:val="004E2408"/>
    <w:rsid w:val="004E3747"/>
    <w:rsid w:val="004E50B3"/>
    <w:rsid w:val="004E79D4"/>
    <w:rsid w:val="00500306"/>
    <w:rsid w:val="00505E2D"/>
    <w:rsid w:val="00514A67"/>
    <w:rsid w:val="00520288"/>
    <w:rsid w:val="00521B93"/>
    <w:rsid w:val="00524C58"/>
    <w:rsid w:val="0052583B"/>
    <w:rsid w:val="00531424"/>
    <w:rsid w:val="0053428B"/>
    <w:rsid w:val="00535989"/>
    <w:rsid w:val="00536DCB"/>
    <w:rsid w:val="0054138D"/>
    <w:rsid w:val="005435AD"/>
    <w:rsid w:val="00544C42"/>
    <w:rsid w:val="005478FB"/>
    <w:rsid w:val="00552F30"/>
    <w:rsid w:val="00553887"/>
    <w:rsid w:val="00553ECD"/>
    <w:rsid w:val="005573A0"/>
    <w:rsid w:val="00563F34"/>
    <w:rsid w:val="005712E0"/>
    <w:rsid w:val="00573CF1"/>
    <w:rsid w:val="0057524A"/>
    <w:rsid w:val="005766CA"/>
    <w:rsid w:val="00576B22"/>
    <w:rsid w:val="00580E4E"/>
    <w:rsid w:val="00584F8A"/>
    <w:rsid w:val="00585BAB"/>
    <w:rsid w:val="00591E6C"/>
    <w:rsid w:val="005924EE"/>
    <w:rsid w:val="0059505B"/>
    <w:rsid w:val="005A00F2"/>
    <w:rsid w:val="005A196A"/>
    <w:rsid w:val="005A3779"/>
    <w:rsid w:val="005A39F4"/>
    <w:rsid w:val="005B1211"/>
    <w:rsid w:val="005B5060"/>
    <w:rsid w:val="005C0AD1"/>
    <w:rsid w:val="005C2159"/>
    <w:rsid w:val="005C2554"/>
    <w:rsid w:val="005C28BE"/>
    <w:rsid w:val="005C31B3"/>
    <w:rsid w:val="005C7869"/>
    <w:rsid w:val="005D0074"/>
    <w:rsid w:val="005D0CD6"/>
    <w:rsid w:val="005E0BF5"/>
    <w:rsid w:val="005E40C6"/>
    <w:rsid w:val="005F4229"/>
    <w:rsid w:val="005F445B"/>
    <w:rsid w:val="005F6E99"/>
    <w:rsid w:val="005F7737"/>
    <w:rsid w:val="006005B3"/>
    <w:rsid w:val="006033E7"/>
    <w:rsid w:val="00604425"/>
    <w:rsid w:val="00604894"/>
    <w:rsid w:val="00610762"/>
    <w:rsid w:val="00620066"/>
    <w:rsid w:val="00621968"/>
    <w:rsid w:val="0062399E"/>
    <w:rsid w:val="00624006"/>
    <w:rsid w:val="006305D7"/>
    <w:rsid w:val="00634A16"/>
    <w:rsid w:val="0063716D"/>
    <w:rsid w:val="00640309"/>
    <w:rsid w:val="00641285"/>
    <w:rsid w:val="00641625"/>
    <w:rsid w:val="00641D6E"/>
    <w:rsid w:val="00644414"/>
    <w:rsid w:val="00644F7C"/>
    <w:rsid w:val="006510D0"/>
    <w:rsid w:val="006511D9"/>
    <w:rsid w:val="006513A8"/>
    <w:rsid w:val="00651D36"/>
    <w:rsid w:val="006526D0"/>
    <w:rsid w:val="00653360"/>
    <w:rsid w:val="006539EA"/>
    <w:rsid w:val="00654803"/>
    <w:rsid w:val="00662792"/>
    <w:rsid w:val="00666B72"/>
    <w:rsid w:val="00666FBA"/>
    <w:rsid w:val="00667B62"/>
    <w:rsid w:val="00670D91"/>
    <w:rsid w:val="00671CBF"/>
    <w:rsid w:val="006733A6"/>
    <w:rsid w:val="00677BBB"/>
    <w:rsid w:val="00681FFA"/>
    <w:rsid w:val="0068639C"/>
    <w:rsid w:val="0069028C"/>
    <w:rsid w:val="00691EAD"/>
    <w:rsid w:val="006A6AB0"/>
    <w:rsid w:val="006B02A9"/>
    <w:rsid w:val="006B21E0"/>
    <w:rsid w:val="006B4FB4"/>
    <w:rsid w:val="006C37F2"/>
    <w:rsid w:val="006C73B8"/>
    <w:rsid w:val="006C73E0"/>
    <w:rsid w:val="006D09A1"/>
    <w:rsid w:val="006D697E"/>
    <w:rsid w:val="006E21F0"/>
    <w:rsid w:val="006E636E"/>
    <w:rsid w:val="006F4364"/>
    <w:rsid w:val="00702932"/>
    <w:rsid w:val="0070318A"/>
    <w:rsid w:val="00706D23"/>
    <w:rsid w:val="00707D41"/>
    <w:rsid w:val="007136FA"/>
    <w:rsid w:val="00714BD7"/>
    <w:rsid w:val="0072294B"/>
    <w:rsid w:val="00726EF7"/>
    <w:rsid w:val="007347BB"/>
    <w:rsid w:val="00736496"/>
    <w:rsid w:val="00736DF3"/>
    <w:rsid w:val="00737EBA"/>
    <w:rsid w:val="00740184"/>
    <w:rsid w:val="00741DDD"/>
    <w:rsid w:val="0074311A"/>
    <w:rsid w:val="00743B55"/>
    <w:rsid w:val="0074575A"/>
    <w:rsid w:val="00745FC9"/>
    <w:rsid w:val="007465A4"/>
    <w:rsid w:val="00752A7D"/>
    <w:rsid w:val="007533CB"/>
    <w:rsid w:val="007535A2"/>
    <w:rsid w:val="00754D8D"/>
    <w:rsid w:val="00756A9D"/>
    <w:rsid w:val="00760551"/>
    <w:rsid w:val="007610D9"/>
    <w:rsid w:val="007637C6"/>
    <w:rsid w:val="007668C7"/>
    <w:rsid w:val="00767532"/>
    <w:rsid w:val="00772640"/>
    <w:rsid w:val="007760E6"/>
    <w:rsid w:val="00776364"/>
    <w:rsid w:val="007765AF"/>
    <w:rsid w:val="00785662"/>
    <w:rsid w:val="007926F2"/>
    <w:rsid w:val="00793E90"/>
    <w:rsid w:val="00794752"/>
    <w:rsid w:val="00797412"/>
    <w:rsid w:val="007B10CC"/>
    <w:rsid w:val="007B1C8D"/>
    <w:rsid w:val="007B64F1"/>
    <w:rsid w:val="007B7FD5"/>
    <w:rsid w:val="007C0099"/>
    <w:rsid w:val="007C18B8"/>
    <w:rsid w:val="007C2C03"/>
    <w:rsid w:val="007C4C3D"/>
    <w:rsid w:val="007C52BE"/>
    <w:rsid w:val="007C6FCB"/>
    <w:rsid w:val="007D00B9"/>
    <w:rsid w:val="007D6E02"/>
    <w:rsid w:val="007E0B41"/>
    <w:rsid w:val="007E0E59"/>
    <w:rsid w:val="007E683C"/>
    <w:rsid w:val="007F0B5B"/>
    <w:rsid w:val="007F0F88"/>
    <w:rsid w:val="007F5084"/>
    <w:rsid w:val="008014BD"/>
    <w:rsid w:val="00803350"/>
    <w:rsid w:val="008116AD"/>
    <w:rsid w:val="0081288E"/>
    <w:rsid w:val="00822136"/>
    <w:rsid w:val="00823E07"/>
    <w:rsid w:val="0082639F"/>
    <w:rsid w:val="00835C8D"/>
    <w:rsid w:val="00836F66"/>
    <w:rsid w:val="00840B54"/>
    <w:rsid w:val="008413AD"/>
    <w:rsid w:val="00843834"/>
    <w:rsid w:val="00846B4A"/>
    <w:rsid w:val="00850C65"/>
    <w:rsid w:val="0085143C"/>
    <w:rsid w:val="0085213D"/>
    <w:rsid w:val="00855A7C"/>
    <w:rsid w:val="00864217"/>
    <w:rsid w:val="00866768"/>
    <w:rsid w:val="00870EF9"/>
    <w:rsid w:val="00872598"/>
    <w:rsid w:val="008749D8"/>
    <w:rsid w:val="00877F2F"/>
    <w:rsid w:val="0088145F"/>
    <w:rsid w:val="008851CB"/>
    <w:rsid w:val="00896870"/>
    <w:rsid w:val="00896F8D"/>
    <w:rsid w:val="008971EC"/>
    <w:rsid w:val="008A1470"/>
    <w:rsid w:val="008A1B95"/>
    <w:rsid w:val="008A1BF1"/>
    <w:rsid w:val="008A3BCB"/>
    <w:rsid w:val="008A3FB2"/>
    <w:rsid w:val="008A475E"/>
    <w:rsid w:val="008B0BD1"/>
    <w:rsid w:val="008B0E71"/>
    <w:rsid w:val="008B4048"/>
    <w:rsid w:val="008B4372"/>
    <w:rsid w:val="008B45B9"/>
    <w:rsid w:val="008B472B"/>
    <w:rsid w:val="008B49B9"/>
    <w:rsid w:val="008C0D53"/>
    <w:rsid w:val="008C2169"/>
    <w:rsid w:val="008C736E"/>
    <w:rsid w:val="008D05C5"/>
    <w:rsid w:val="008D6DF0"/>
    <w:rsid w:val="008E22BC"/>
    <w:rsid w:val="008E2854"/>
    <w:rsid w:val="008E40C4"/>
    <w:rsid w:val="008E4C82"/>
    <w:rsid w:val="008E5BC6"/>
    <w:rsid w:val="008E6271"/>
    <w:rsid w:val="008E769B"/>
    <w:rsid w:val="008F3AE6"/>
    <w:rsid w:val="008F77CD"/>
    <w:rsid w:val="009016DB"/>
    <w:rsid w:val="00902456"/>
    <w:rsid w:val="00904464"/>
    <w:rsid w:val="00904CCD"/>
    <w:rsid w:val="009110EF"/>
    <w:rsid w:val="0092571B"/>
    <w:rsid w:val="0093034A"/>
    <w:rsid w:val="0093141E"/>
    <w:rsid w:val="00931F65"/>
    <w:rsid w:val="00943643"/>
    <w:rsid w:val="00951640"/>
    <w:rsid w:val="009516DC"/>
    <w:rsid w:val="009569ED"/>
    <w:rsid w:val="00956DBC"/>
    <w:rsid w:val="009575DC"/>
    <w:rsid w:val="00965292"/>
    <w:rsid w:val="00971769"/>
    <w:rsid w:val="00973A33"/>
    <w:rsid w:val="009804C6"/>
    <w:rsid w:val="00983994"/>
    <w:rsid w:val="00985BD5"/>
    <w:rsid w:val="00986EE9"/>
    <w:rsid w:val="0099039B"/>
    <w:rsid w:val="00990DD1"/>
    <w:rsid w:val="009928D8"/>
    <w:rsid w:val="00992B0E"/>
    <w:rsid w:val="00994057"/>
    <w:rsid w:val="00996692"/>
    <w:rsid w:val="009A1A27"/>
    <w:rsid w:val="009A1D60"/>
    <w:rsid w:val="009A7272"/>
    <w:rsid w:val="009B2A0B"/>
    <w:rsid w:val="009B3E14"/>
    <w:rsid w:val="009B4E59"/>
    <w:rsid w:val="009B6574"/>
    <w:rsid w:val="009C56EB"/>
    <w:rsid w:val="009C643C"/>
    <w:rsid w:val="009C6DBB"/>
    <w:rsid w:val="009D2221"/>
    <w:rsid w:val="009D3810"/>
    <w:rsid w:val="009D5D2F"/>
    <w:rsid w:val="009D65EF"/>
    <w:rsid w:val="009D766D"/>
    <w:rsid w:val="009E3233"/>
    <w:rsid w:val="009E3AFB"/>
    <w:rsid w:val="009F2DDD"/>
    <w:rsid w:val="009F42B9"/>
    <w:rsid w:val="009F5760"/>
    <w:rsid w:val="009F5D80"/>
    <w:rsid w:val="009F7235"/>
    <w:rsid w:val="00A008E2"/>
    <w:rsid w:val="00A00EE6"/>
    <w:rsid w:val="00A045E0"/>
    <w:rsid w:val="00A055E7"/>
    <w:rsid w:val="00A06370"/>
    <w:rsid w:val="00A06AEF"/>
    <w:rsid w:val="00A109EE"/>
    <w:rsid w:val="00A10FB9"/>
    <w:rsid w:val="00A13218"/>
    <w:rsid w:val="00A1511B"/>
    <w:rsid w:val="00A24644"/>
    <w:rsid w:val="00A257DD"/>
    <w:rsid w:val="00A2588D"/>
    <w:rsid w:val="00A25E2E"/>
    <w:rsid w:val="00A26AB1"/>
    <w:rsid w:val="00A27046"/>
    <w:rsid w:val="00A27E5C"/>
    <w:rsid w:val="00A31B1F"/>
    <w:rsid w:val="00A41684"/>
    <w:rsid w:val="00A436EE"/>
    <w:rsid w:val="00A455B0"/>
    <w:rsid w:val="00A45F9E"/>
    <w:rsid w:val="00A501B7"/>
    <w:rsid w:val="00A51793"/>
    <w:rsid w:val="00A5263E"/>
    <w:rsid w:val="00A53ADE"/>
    <w:rsid w:val="00A53C63"/>
    <w:rsid w:val="00A53D39"/>
    <w:rsid w:val="00A54E56"/>
    <w:rsid w:val="00A57849"/>
    <w:rsid w:val="00A60D89"/>
    <w:rsid w:val="00A673DC"/>
    <w:rsid w:val="00A70E78"/>
    <w:rsid w:val="00A73E5D"/>
    <w:rsid w:val="00A7462E"/>
    <w:rsid w:val="00A86A78"/>
    <w:rsid w:val="00A959C0"/>
    <w:rsid w:val="00A96E36"/>
    <w:rsid w:val="00AA0313"/>
    <w:rsid w:val="00AA0F66"/>
    <w:rsid w:val="00AA1D0A"/>
    <w:rsid w:val="00AA5AA3"/>
    <w:rsid w:val="00AA6DCE"/>
    <w:rsid w:val="00AA711F"/>
    <w:rsid w:val="00AB14A5"/>
    <w:rsid w:val="00AB175A"/>
    <w:rsid w:val="00AB24BE"/>
    <w:rsid w:val="00AB4144"/>
    <w:rsid w:val="00AB7D4D"/>
    <w:rsid w:val="00AC10C1"/>
    <w:rsid w:val="00AC180E"/>
    <w:rsid w:val="00AC58AC"/>
    <w:rsid w:val="00AD0C36"/>
    <w:rsid w:val="00AD1AF8"/>
    <w:rsid w:val="00AD24EA"/>
    <w:rsid w:val="00AE1B0A"/>
    <w:rsid w:val="00AE4648"/>
    <w:rsid w:val="00AE5876"/>
    <w:rsid w:val="00AE6314"/>
    <w:rsid w:val="00AE65EE"/>
    <w:rsid w:val="00AE6C2A"/>
    <w:rsid w:val="00AF39FC"/>
    <w:rsid w:val="00AF46B3"/>
    <w:rsid w:val="00AF5455"/>
    <w:rsid w:val="00AF6A51"/>
    <w:rsid w:val="00AF7E62"/>
    <w:rsid w:val="00B00E72"/>
    <w:rsid w:val="00B05DF9"/>
    <w:rsid w:val="00B14CDF"/>
    <w:rsid w:val="00B16DC8"/>
    <w:rsid w:val="00B17959"/>
    <w:rsid w:val="00B20481"/>
    <w:rsid w:val="00B21547"/>
    <w:rsid w:val="00B215D8"/>
    <w:rsid w:val="00B21943"/>
    <w:rsid w:val="00B221FA"/>
    <w:rsid w:val="00B2410E"/>
    <w:rsid w:val="00B24A85"/>
    <w:rsid w:val="00B26B6D"/>
    <w:rsid w:val="00B36126"/>
    <w:rsid w:val="00B40A98"/>
    <w:rsid w:val="00B42CE0"/>
    <w:rsid w:val="00B46F49"/>
    <w:rsid w:val="00B506ED"/>
    <w:rsid w:val="00B550C3"/>
    <w:rsid w:val="00B57FFC"/>
    <w:rsid w:val="00B622B3"/>
    <w:rsid w:val="00B724F2"/>
    <w:rsid w:val="00B73320"/>
    <w:rsid w:val="00B915AE"/>
    <w:rsid w:val="00B942AD"/>
    <w:rsid w:val="00B94DDC"/>
    <w:rsid w:val="00B967B9"/>
    <w:rsid w:val="00BA0932"/>
    <w:rsid w:val="00BA111B"/>
    <w:rsid w:val="00BA2025"/>
    <w:rsid w:val="00BC5FA5"/>
    <w:rsid w:val="00BD12A2"/>
    <w:rsid w:val="00BD6C87"/>
    <w:rsid w:val="00BE1444"/>
    <w:rsid w:val="00BE212F"/>
    <w:rsid w:val="00BE773A"/>
    <w:rsid w:val="00BF0329"/>
    <w:rsid w:val="00BF24C1"/>
    <w:rsid w:val="00BF4959"/>
    <w:rsid w:val="00C0420D"/>
    <w:rsid w:val="00C1256D"/>
    <w:rsid w:val="00C14CFB"/>
    <w:rsid w:val="00C17CA0"/>
    <w:rsid w:val="00C22AF8"/>
    <w:rsid w:val="00C2402A"/>
    <w:rsid w:val="00C341DE"/>
    <w:rsid w:val="00C40A89"/>
    <w:rsid w:val="00C42C58"/>
    <w:rsid w:val="00C44A80"/>
    <w:rsid w:val="00C51C52"/>
    <w:rsid w:val="00C53264"/>
    <w:rsid w:val="00C535D1"/>
    <w:rsid w:val="00C566F5"/>
    <w:rsid w:val="00C56899"/>
    <w:rsid w:val="00C676F2"/>
    <w:rsid w:val="00C70BFF"/>
    <w:rsid w:val="00C721D0"/>
    <w:rsid w:val="00C811DD"/>
    <w:rsid w:val="00C834F4"/>
    <w:rsid w:val="00C84699"/>
    <w:rsid w:val="00C86DAF"/>
    <w:rsid w:val="00C90A53"/>
    <w:rsid w:val="00C919A4"/>
    <w:rsid w:val="00C928FC"/>
    <w:rsid w:val="00C97E28"/>
    <w:rsid w:val="00CA16E1"/>
    <w:rsid w:val="00CA56FA"/>
    <w:rsid w:val="00CA5714"/>
    <w:rsid w:val="00CA5952"/>
    <w:rsid w:val="00CB398B"/>
    <w:rsid w:val="00CB3CE8"/>
    <w:rsid w:val="00CB5927"/>
    <w:rsid w:val="00CC038F"/>
    <w:rsid w:val="00CC2DF7"/>
    <w:rsid w:val="00CC4D33"/>
    <w:rsid w:val="00CD0454"/>
    <w:rsid w:val="00CD5BBA"/>
    <w:rsid w:val="00CD755E"/>
    <w:rsid w:val="00CE051C"/>
    <w:rsid w:val="00CE17B3"/>
    <w:rsid w:val="00CE4463"/>
    <w:rsid w:val="00CE4EE3"/>
    <w:rsid w:val="00CF1C23"/>
    <w:rsid w:val="00CF1DBB"/>
    <w:rsid w:val="00CF4016"/>
    <w:rsid w:val="00CF4ADB"/>
    <w:rsid w:val="00CF557D"/>
    <w:rsid w:val="00D005DE"/>
    <w:rsid w:val="00D01F2F"/>
    <w:rsid w:val="00D020D0"/>
    <w:rsid w:val="00D0551E"/>
    <w:rsid w:val="00D06EFD"/>
    <w:rsid w:val="00D07F4B"/>
    <w:rsid w:val="00D15D78"/>
    <w:rsid w:val="00D16218"/>
    <w:rsid w:val="00D16AE9"/>
    <w:rsid w:val="00D220B0"/>
    <w:rsid w:val="00D23EB9"/>
    <w:rsid w:val="00D25C4F"/>
    <w:rsid w:val="00D25FD9"/>
    <w:rsid w:val="00D26979"/>
    <w:rsid w:val="00D327D4"/>
    <w:rsid w:val="00D33103"/>
    <w:rsid w:val="00D332C4"/>
    <w:rsid w:val="00D34594"/>
    <w:rsid w:val="00D40ECC"/>
    <w:rsid w:val="00D45D28"/>
    <w:rsid w:val="00D46678"/>
    <w:rsid w:val="00D46ED9"/>
    <w:rsid w:val="00D50552"/>
    <w:rsid w:val="00D5278B"/>
    <w:rsid w:val="00D53194"/>
    <w:rsid w:val="00D552CE"/>
    <w:rsid w:val="00D55B32"/>
    <w:rsid w:val="00D56A0F"/>
    <w:rsid w:val="00D56B2A"/>
    <w:rsid w:val="00D66B87"/>
    <w:rsid w:val="00D736B4"/>
    <w:rsid w:val="00D738E4"/>
    <w:rsid w:val="00D73E39"/>
    <w:rsid w:val="00D746EA"/>
    <w:rsid w:val="00D77EA8"/>
    <w:rsid w:val="00D82E58"/>
    <w:rsid w:val="00D84C7C"/>
    <w:rsid w:val="00D91B34"/>
    <w:rsid w:val="00D978FD"/>
    <w:rsid w:val="00DA2961"/>
    <w:rsid w:val="00DB012E"/>
    <w:rsid w:val="00DB1001"/>
    <w:rsid w:val="00DB1B89"/>
    <w:rsid w:val="00DB4F92"/>
    <w:rsid w:val="00DC79BC"/>
    <w:rsid w:val="00DD12E5"/>
    <w:rsid w:val="00DD634F"/>
    <w:rsid w:val="00DD7FCA"/>
    <w:rsid w:val="00DE04BE"/>
    <w:rsid w:val="00DE4FB0"/>
    <w:rsid w:val="00DE7108"/>
    <w:rsid w:val="00DF5FA1"/>
    <w:rsid w:val="00DF6D3C"/>
    <w:rsid w:val="00E053F7"/>
    <w:rsid w:val="00E12379"/>
    <w:rsid w:val="00E12AA9"/>
    <w:rsid w:val="00E1359B"/>
    <w:rsid w:val="00E16BBE"/>
    <w:rsid w:val="00E16BFE"/>
    <w:rsid w:val="00E20839"/>
    <w:rsid w:val="00E24416"/>
    <w:rsid w:val="00E2467C"/>
    <w:rsid w:val="00E31405"/>
    <w:rsid w:val="00E347D0"/>
    <w:rsid w:val="00E40BBE"/>
    <w:rsid w:val="00E43E67"/>
    <w:rsid w:val="00E4420D"/>
    <w:rsid w:val="00E44C50"/>
    <w:rsid w:val="00E44CBC"/>
    <w:rsid w:val="00E44D4A"/>
    <w:rsid w:val="00E44F0A"/>
    <w:rsid w:val="00E457F9"/>
    <w:rsid w:val="00E5131D"/>
    <w:rsid w:val="00E52B45"/>
    <w:rsid w:val="00E56D12"/>
    <w:rsid w:val="00E611B4"/>
    <w:rsid w:val="00E616DC"/>
    <w:rsid w:val="00E633EB"/>
    <w:rsid w:val="00E702EC"/>
    <w:rsid w:val="00E7040B"/>
    <w:rsid w:val="00E711EE"/>
    <w:rsid w:val="00E71B6C"/>
    <w:rsid w:val="00E728D0"/>
    <w:rsid w:val="00E75BB8"/>
    <w:rsid w:val="00E7764F"/>
    <w:rsid w:val="00E85D2E"/>
    <w:rsid w:val="00E8772F"/>
    <w:rsid w:val="00E90AC0"/>
    <w:rsid w:val="00E93226"/>
    <w:rsid w:val="00EA12E5"/>
    <w:rsid w:val="00EA3976"/>
    <w:rsid w:val="00EA4909"/>
    <w:rsid w:val="00EB6B61"/>
    <w:rsid w:val="00EC4C35"/>
    <w:rsid w:val="00EC66C4"/>
    <w:rsid w:val="00EC6A2B"/>
    <w:rsid w:val="00ED007E"/>
    <w:rsid w:val="00ED291B"/>
    <w:rsid w:val="00ED2D1F"/>
    <w:rsid w:val="00ED559A"/>
    <w:rsid w:val="00ED7B92"/>
    <w:rsid w:val="00ED7C5F"/>
    <w:rsid w:val="00ED7D2C"/>
    <w:rsid w:val="00ED7E8A"/>
    <w:rsid w:val="00EE4D33"/>
    <w:rsid w:val="00EE73B1"/>
    <w:rsid w:val="00EE75EC"/>
    <w:rsid w:val="00EF0B4D"/>
    <w:rsid w:val="00EF5FE9"/>
    <w:rsid w:val="00EF7209"/>
    <w:rsid w:val="00F021D0"/>
    <w:rsid w:val="00F06367"/>
    <w:rsid w:val="00F13D2E"/>
    <w:rsid w:val="00F257E9"/>
    <w:rsid w:val="00F26A32"/>
    <w:rsid w:val="00F46B56"/>
    <w:rsid w:val="00F46C32"/>
    <w:rsid w:val="00F471EE"/>
    <w:rsid w:val="00F500ED"/>
    <w:rsid w:val="00F53F74"/>
    <w:rsid w:val="00F55915"/>
    <w:rsid w:val="00F56FAB"/>
    <w:rsid w:val="00F579B9"/>
    <w:rsid w:val="00F57A1F"/>
    <w:rsid w:val="00F6290C"/>
    <w:rsid w:val="00F62977"/>
    <w:rsid w:val="00F65CD7"/>
    <w:rsid w:val="00F66876"/>
    <w:rsid w:val="00F71A31"/>
    <w:rsid w:val="00F72216"/>
    <w:rsid w:val="00F8113C"/>
    <w:rsid w:val="00F83672"/>
    <w:rsid w:val="00F92730"/>
    <w:rsid w:val="00F9355E"/>
    <w:rsid w:val="00F96A91"/>
    <w:rsid w:val="00F974E3"/>
    <w:rsid w:val="00FA0474"/>
    <w:rsid w:val="00FA6431"/>
    <w:rsid w:val="00FA7A25"/>
    <w:rsid w:val="00FC1468"/>
    <w:rsid w:val="00FC32F5"/>
    <w:rsid w:val="00FC5173"/>
    <w:rsid w:val="00FE2104"/>
    <w:rsid w:val="00FE2ED0"/>
    <w:rsid w:val="00FE455C"/>
    <w:rsid w:val="00FE6394"/>
    <w:rsid w:val="00FE6A93"/>
    <w:rsid w:val="00FE7299"/>
    <w:rsid w:val="00FF0C89"/>
    <w:rsid w:val="00FF2FE4"/>
    <w:rsid w:val="00FF548E"/>
    <w:rsid w:val="00FF6303"/>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70"/>
    <w:pPr>
      <w:ind w:left="720"/>
      <w:contextualSpacing/>
    </w:pPr>
  </w:style>
  <w:style w:type="paragraph" w:customStyle="1" w:styleId="Standard">
    <w:name w:val="Standard"/>
    <w:rsid w:val="005766C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table" w:customStyle="1" w:styleId="1">
    <w:name w:val="Сетка таблицы1"/>
    <w:basedOn w:val="a1"/>
    <w:next w:val="a4"/>
    <w:uiPriority w:val="59"/>
    <w:rsid w:val="00B26B6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26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634A16"/>
  </w:style>
  <w:style w:type="table" w:customStyle="1" w:styleId="2">
    <w:name w:val="Сетка таблицы2"/>
    <w:basedOn w:val="a1"/>
    <w:next w:val="a4"/>
    <w:uiPriority w:val="59"/>
    <w:rsid w:val="00634A1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34A16"/>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634A1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70"/>
    <w:pPr>
      <w:ind w:left="720"/>
      <w:contextualSpacing/>
    </w:pPr>
  </w:style>
  <w:style w:type="paragraph" w:customStyle="1" w:styleId="Standard">
    <w:name w:val="Standard"/>
    <w:rsid w:val="005766C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table" w:customStyle="1" w:styleId="1">
    <w:name w:val="Сетка таблицы1"/>
    <w:basedOn w:val="a1"/>
    <w:next w:val="a4"/>
    <w:uiPriority w:val="59"/>
    <w:rsid w:val="00B26B6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26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634A16"/>
  </w:style>
  <w:style w:type="table" w:customStyle="1" w:styleId="2">
    <w:name w:val="Сетка таблицы2"/>
    <w:basedOn w:val="a1"/>
    <w:next w:val="a4"/>
    <w:uiPriority w:val="59"/>
    <w:rsid w:val="00634A1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34A16"/>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634A1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E0CF-AC88-4CAE-B7B4-D638EFF8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44</Pages>
  <Words>11874</Words>
  <Characters>67682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Председатель ТСЖ</cp:lastModifiedBy>
  <cp:revision>165</cp:revision>
  <dcterms:created xsi:type="dcterms:W3CDTF">2017-11-08T16:13:00Z</dcterms:created>
  <dcterms:modified xsi:type="dcterms:W3CDTF">2017-12-28T01:14:00Z</dcterms:modified>
</cp:coreProperties>
</file>